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E4416" w14:textId="77777777" w:rsidR="00250BC8" w:rsidRPr="00250BC8" w:rsidRDefault="00250BC8" w:rsidP="00250BC8">
      <w:pPr>
        <w:jc w:val="center"/>
        <w:rPr>
          <w:sz w:val="22"/>
          <w:szCs w:val="22"/>
        </w:rPr>
      </w:pPr>
    </w:p>
    <w:p w14:paraId="22F0B2F6" w14:textId="009990F1" w:rsidR="00250BC8" w:rsidRPr="001C6B69" w:rsidRDefault="00250BC8" w:rsidP="001C6B69">
      <w:pPr>
        <w:rPr>
          <w:rFonts w:ascii="Times New Roman" w:eastAsia="Times New Roman" w:hAnsi="Times New Roman" w:cs="Times New Roman"/>
        </w:rPr>
      </w:pPr>
    </w:p>
    <w:p w14:paraId="47BDA499" w14:textId="77777777" w:rsidR="00250BC8" w:rsidRPr="00250BC8" w:rsidRDefault="00250BC8" w:rsidP="00250BC8">
      <w:pPr>
        <w:jc w:val="center"/>
        <w:rPr>
          <w:sz w:val="22"/>
          <w:szCs w:val="22"/>
        </w:rPr>
      </w:pPr>
    </w:p>
    <w:p w14:paraId="566A249B" w14:textId="77777777" w:rsidR="00136F87" w:rsidRPr="00136F87" w:rsidRDefault="00136F87" w:rsidP="00250BC8">
      <w:pPr>
        <w:jc w:val="center"/>
        <w:rPr>
          <w:rFonts w:ascii="Antiqua" w:hAnsi="Antiqua"/>
          <w:color w:val="752EB0" w:themeColor="accent2" w:themeShade="BF"/>
          <w:sz w:val="52"/>
          <w:szCs w:val="52"/>
        </w:rPr>
      </w:pPr>
    </w:p>
    <w:p w14:paraId="484463BE" w14:textId="25BFD164" w:rsidR="00250BC8" w:rsidRPr="00633D20" w:rsidRDefault="00136F87" w:rsidP="00136F87">
      <w:pPr>
        <w:jc w:val="center"/>
        <w:rPr>
          <w:rFonts w:ascii="Antiqua" w:hAnsi="Antiqua"/>
          <w:b/>
          <w:bCs/>
          <w:color w:val="1B3A7E" w:themeColor="accent6" w:themeShade="80"/>
          <w:sz w:val="96"/>
          <w:szCs w:val="96"/>
        </w:rPr>
      </w:pPr>
      <w:r w:rsidRPr="00633D20">
        <w:rPr>
          <w:rFonts w:ascii="Antiqua" w:hAnsi="Antiqua"/>
          <w:b/>
          <w:bCs/>
          <w:color w:val="1B3A7E" w:themeColor="accent6" w:themeShade="80"/>
          <w:sz w:val="96"/>
          <w:szCs w:val="96"/>
        </w:rPr>
        <w:t>A SEMINAR:</w:t>
      </w:r>
    </w:p>
    <w:p w14:paraId="35F414A0" w14:textId="1C534E34" w:rsidR="00250BC8" w:rsidRPr="00633D20" w:rsidRDefault="00250BC8" w:rsidP="00250BC8">
      <w:pPr>
        <w:jc w:val="center"/>
        <w:rPr>
          <w:rFonts w:ascii="Antiqua" w:hAnsi="Antiqua"/>
          <w:b/>
          <w:bCs/>
          <w:color w:val="1B3A7E" w:themeColor="accent6" w:themeShade="80"/>
          <w:sz w:val="96"/>
          <w:szCs w:val="96"/>
        </w:rPr>
      </w:pPr>
      <w:r w:rsidRPr="00633D20">
        <w:rPr>
          <w:rFonts w:ascii="Antiqua" w:hAnsi="Antiqua"/>
          <w:b/>
          <w:bCs/>
          <w:color w:val="1B3A7E" w:themeColor="accent6" w:themeShade="80"/>
          <w:sz w:val="96"/>
          <w:szCs w:val="96"/>
        </w:rPr>
        <w:t xml:space="preserve">GOING DEEPER </w:t>
      </w:r>
    </w:p>
    <w:p w14:paraId="4A18A7F7" w14:textId="65E1F925" w:rsidR="00250BC8" w:rsidRDefault="00250BC8" w:rsidP="00250BC8">
      <w:pPr>
        <w:jc w:val="center"/>
        <w:rPr>
          <w:rFonts w:ascii="Antiqua" w:hAnsi="Antiqua"/>
          <w:b/>
          <w:bCs/>
          <w:color w:val="1B3A7E" w:themeColor="accent6" w:themeShade="80"/>
          <w:sz w:val="96"/>
          <w:szCs w:val="96"/>
        </w:rPr>
      </w:pPr>
      <w:r w:rsidRPr="00633D20">
        <w:rPr>
          <w:rFonts w:ascii="Antiqua" w:hAnsi="Antiqua"/>
          <w:b/>
          <w:bCs/>
          <w:color w:val="1B3A7E" w:themeColor="accent6" w:themeShade="80"/>
          <w:sz w:val="96"/>
          <w:szCs w:val="96"/>
        </w:rPr>
        <w:t xml:space="preserve">IN THE WORD </w:t>
      </w:r>
    </w:p>
    <w:p w14:paraId="768C5A91" w14:textId="77777777" w:rsidR="006D331D" w:rsidRDefault="006D331D" w:rsidP="006D331D">
      <w:pPr>
        <w:rPr>
          <w:rFonts w:ascii="Antiqua" w:hAnsi="Antiqua"/>
          <w:b/>
          <w:bCs/>
          <w:color w:val="1B3A7E" w:themeColor="accent6" w:themeShade="80"/>
          <w:sz w:val="96"/>
          <w:szCs w:val="96"/>
        </w:rPr>
      </w:pPr>
    </w:p>
    <w:p w14:paraId="01E9A26F" w14:textId="77777777" w:rsidR="006D331D" w:rsidRDefault="006D331D" w:rsidP="006D331D">
      <w:pPr>
        <w:jc w:val="center"/>
        <w:rPr>
          <w:rFonts w:ascii="Antiqua" w:hAnsi="Antiqua" w:cstheme="minorHAnsi"/>
          <w:b/>
          <w:bCs/>
          <w:color w:val="7030A0"/>
          <w:sz w:val="28"/>
          <w:szCs w:val="28"/>
        </w:rPr>
      </w:pPr>
      <w:r w:rsidRPr="00D049B0">
        <w:rPr>
          <w:rFonts w:ascii="Antiqua" w:hAnsi="Antiqua" w:cstheme="minorHAnsi"/>
          <w:b/>
          <w:bCs/>
          <w:color w:val="7030A0"/>
          <w:sz w:val="28"/>
          <w:szCs w:val="28"/>
        </w:rPr>
        <w:t xml:space="preserve">COLVILLE CHURCH OF GOD </w:t>
      </w:r>
    </w:p>
    <w:p w14:paraId="2A33C062" w14:textId="77777777" w:rsidR="006D331D" w:rsidRPr="00D049B0" w:rsidRDefault="006D331D" w:rsidP="006D331D">
      <w:pPr>
        <w:jc w:val="center"/>
        <w:rPr>
          <w:rFonts w:ascii="Antiqua" w:hAnsi="Antiqua" w:cstheme="minorHAnsi"/>
          <w:b/>
          <w:bCs/>
          <w:color w:val="7030A0"/>
          <w:sz w:val="28"/>
          <w:szCs w:val="28"/>
        </w:rPr>
      </w:pPr>
      <w:r w:rsidRPr="00D049B0">
        <w:rPr>
          <w:rFonts w:ascii="Antiqua" w:hAnsi="Antiqua" w:cstheme="minorHAnsi"/>
          <w:b/>
          <w:bCs/>
          <w:color w:val="7030A0"/>
          <w:sz w:val="28"/>
          <w:szCs w:val="28"/>
        </w:rPr>
        <w:t>760 East Columbia Ave Colville</w:t>
      </w:r>
      <w:r>
        <w:rPr>
          <w:rFonts w:ascii="Antiqua" w:hAnsi="Antiqua" w:cstheme="minorHAnsi"/>
          <w:b/>
          <w:bCs/>
          <w:color w:val="7030A0"/>
          <w:sz w:val="28"/>
          <w:szCs w:val="28"/>
        </w:rPr>
        <w:t>,</w:t>
      </w:r>
      <w:r w:rsidRPr="00D049B0">
        <w:rPr>
          <w:rFonts w:ascii="Antiqua" w:hAnsi="Antiqua" w:cstheme="minorHAnsi"/>
          <w:b/>
          <w:bCs/>
          <w:color w:val="7030A0"/>
          <w:sz w:val="28"/>
          <w:szCs w:val="28"/>
        </w:rPr>
        <w:t xml:space="preserve"> WA 99114</w:t>
      </w:r>
    </w:p>
    <w:p w14:paraId="1E682D92" w14:textId="77777777" w:rsidR="006D331D" w:rsidRPr="00D049B0" w:rsidRDefault="006D331D" w:rsidP="006D331D">
      <w:pPr>
        <w:jc w:val="center"/>
        <w:rPr>
          <w:rFonts w:ascii="Antiqua" w:hAnsi="Antiqua" w:cstheme="minorHAnsi"/>
          <w:b/>
          <w:bCs/>
          <w:color w:val="7030A0"/>
          <w:sz w:val="28"/>
          <w:szCs w:val="28"/>
        </w:rPr>
      </w:pPr>
      <w:r w:rsidRPr="00D049B0">
        <w:rPr>
          <w:rFonts w:ascii="Antiqua" w:hAnsi="Antiqua" w:cstheme="minorHAnsi"/>
          <w:b/>
          <w:bCs/>
          <w:color w:val="7030A0"/>
          <w:sz w:val="28"/>
          <w:szCs w:val="28"/>
        </w:rPr>
        <w:t>509-684-5551</w:t>
      </w:r>
    </w:p>
    <w:p w14:paraId="349640DA" w14:textId="0342AAF7" w:rsidR="00F07291" w:rsidRPr="00F07291" w:rsidRDefault="00F07291" w:rsidP="00A72573">
      <w:pPr>
        <w:rPr>
          <w:rFonts w:ascii="Antiqua" w:hAnsi="Antiqua"/>
          <w:b/>
          <w:bCs/>
          <w:color w:val="1B3A7E" w:themeColor="accent6" w:themeShade="8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FA568F3" w14:textId="77777777" w:rsidR="00F07291" w:rsidRPr="00F07291" w:rsidRDefault="00F07291" w:rsidP="00F07291">
      <w:pPr>
        <w:jc w:val="center"/>
        <w:rPr>
          <w:rFonts w:ascii="Antiqua" w:hAnsi="Antiqua"/>
          <w:b/>
          <w:bCs/>
          <w:color w:val="6D1D6A" w:themeColor="accent1" w:themeShade="BF"/>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5FB9A90"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“The true beauty of a Scripture passage does not lie on the surface,</w:t>
      </w:r>
    </w:p>
    <w:p w14:paraId="306568D8"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nor reveal itself to a careless eye.</w:t>
      </w:r>
    </w:p>
    <w:p w14:paraId="3D73FAD7"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 xml:space="preserve">A fragment of spar, which at first seemed lusterless and unattractive, </w:t>
      </w:r>
    </w:p>
    <w:p w14:paraId="256AD1D0"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 xml:space="preserve">as you turn it in your hand, and let the light strike it at a certain angle, </w:t>
      </w:r>
    </w:p>
    <w:p w14:paraId="0DFFEBE3"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reveals beautiful radiance and even prismatic colors.</w:t>
      </w:r>
    </w:p>
    <w:p w14:paraId="2E091658" w14:textId="77777777" w:rsidR="005A6E33" w:rsidRPr="00F07291" w:rsidRDefault="005A6E33" w:rsidP="005A6E33">
      <w:pPr>
        <w:jc w:val="center"/>
        <w:rPr>
          <w:rFonts w:ascii="Cambria" w:hAnsi="Cambria"/>
          <w:b/>
          <w:color w:val="322D5D"/>
          <w:sz w:val="22"/>
          <w:szCs w:val="22"/>
        </w:rPr>
      </w:pPr>
    </w:p>
    <w:p w14:paraId="2DAAEE42"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 xml:space="preserve">A fragment of Scripture, which is comparatively dull and dead to a superficial reader, </w:t>
      </w:r>
    </w:p>
    <w:p w14:paraId="11832DF9"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 xml:space="preserve">becomes in the hand of a devout student, a marvel of beauty.  </w:t>
      </w:r>
    </w:p>
    <w:p w14:paraId="708774AF"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 xml:space="preserve">He turns it round and round, views it at every angle, </w:t>
      </w:r>
    </w:p>
    <w:p w14:paraId="17944581"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 xml:space="preserve">till he sees the light of God break through it, </w:t>
      </w:r>
    </w:p>
    <w:p w14:paraId="2E3B16F1"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and it shines with the sevenfold beauty of the Divine attributes.”</w:t>
      </w:r>
    </w:p>
    <w:p w14:paraId="2BEBF46B" w14:textId="77777777" w:rsidR="005A6E33" w:rsidRPr="00F07291" w:rsidRDefault="005A6E33" w:rsidP="005A6E33">
      <w:pPr>
        <w:ind w:left="-360"/>
        <w:jc w:val="center"/>
        <w:rPr>
          <w:rFonts w:ascii="Cambria" w:hAnsi="Cambria"/>
          <w:b/>
          <w:color w:val="322D5D"/>
          <w:sz w:val="22"/>
          <w:szCs w:val="22"/>
        </w:rPr>
      </w:pPr>
      <w:r w:rsidRPr="00F07291">
        <w:rPr>
          <w:rFonts w:ascii="Cambria" w:hAnsi="Cambria"/>
          <w:b/>
          <w:color w:val="322D5D"/>
          <w:sz w:val="22"/>
          <w:szCs w:val="22"/>
        </w:rPr>
        <w:t xml:space="preserve">A.T. Pierson, </w:t>
      </w:r>
      <w:r w:rsidRPr="00F07291">
        <w:rPr>
          <w:rFonts w:ascii="Cambria" w:hAnsi="Cambria"/>
          <w:b/>
          <w:i/>
          <w:color w:val="322D5D"/>
          <w:sz w:val="22"/>
          <w:szCs w:val="22"/>
        </w:rPr>
        <w:t>The Key Words of the Bible</w:t>
      </w:r>
      <w:r w:rsidRPr="00F07291">
        <w:rPr>
          <w:rFonts w:ascii="Cambria" w:hAnsi="Cambria"/>
          <w:b/>
          <w:color w:val="322D5D"/>
          <w:sz w:val="22"/>
          <w:szCs w:val="22"/>
        </w:rPr>
        <w:t xml:space="preserve">, </w:t>
      </w:r>
      <w:proofErr w:type="spellStart"/>
      <w:r w:rsidRPr="00F07291">
        <w:rPr>
          <w:rFonts w:ascii="Cambria" w:hAnsi="Cambria"/>
          <w:b/>
          <w:color w:val="322D5D"/>
          <w:sz w:val="22"/>
          <w:szCs w:val="22"/>
        </w:rPr>
        <w:t>pg.v</w:t>
      </w:r>
      <w:proofErr w:type="spellEnd"/>
      <w:r w:rsidRPr="00F07291">
        <w:rPr>
          <w:rFonts w:ascii="Cambria" w:hAnsi="Cambria"/>
          <w:b/>
          <w:color w:val="322D5D"/>
          <w:sz w:val="22"/>
          <w:szCs w:val="22"/>
        </w:rPr>
        <w:t>.</w:t>
      </w:r>
    </w:p>
    <w:p w14:paraId="160C70AF" w14:textId="77777777" w:rsidR="005A6E33" w:rsidRPr="005A6E33" w:rsidRDefault="005A6E33" w:rsidP="005A6E33"/>
    <w:p w14:paraId="26DB718F" w14:textId="5E3C7412" w:rsidR="00250BC8" w:rsidRPr="00633D20" w:rsidRDefault="00250BC8" w:rsidP="00250BC8">
      <w:pPr>
        <w:jc w:val="center"/>
        <w:rPr>
          <w:rFonts w:ascii="Antiqua" w:hAnsi="Antiqua"/>
          <w:b/>
          <w:bCs/>
          <w:color w:val="1B3A7E" w:themeColor="accent6" w:themeShade="8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2DCDE7C" w14:textId="0E500621" w:rsidR="00250BC8" w:rsidRPr="00633D20" w:rsidRDefault="00250BC8" w:rsidP="00250BC8">
      <w:pPr>
        <w:jc w:val="center"/>
        <w:rPr>
          <w:rFonts w:ascii="Antiqua" w:hAnsi="Antiqua"/>
          <w:b/>
          <w:bCs/>
          <w:color w:val="1B3A7E" w:themeColor="accent6" w:themeShade="8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7C25772" w14:textId="77777777" w:rsidR="001C6B69" w:rsidRPr="00B878FA" w:rsidRDefault="001C6B69" w:rsidP="001C6B69">
      <w:pPr>
        <w:jc w:val="center"/>
        <w:rPr>
          <w:rFonts w:ascii="Antiqua" w:hAnsi="Antiqua"/>
          <w:b/>
          <w:bCs/>
          <w:color w:val="1B3A7E" w:themeColor="accent6" w:themeShade="80"/>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B878FA">
        <w:rPr>
          <w:rFonts w:ascii="Antiqua" w:hAnsi="Antiqua"/>
          <w:b/>
          <w:bCs/>
          <w:color w:val="1B3A7E" w:themeColor="accent6" w:themeShade="80"/>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PRESENTED BY</w:t>
      </w:r>
    </w:p>
    <w:p w14:paraId="45A17619" w14:textId="6AEB8BD2" w:rsidR="001C6B69" w:rsidRPr="00B878FA" w:rsidRDefault="000B7113" w:rsidP="001C6B69">
      <w:pPr>
        <w:jc w:val="center"/>
        <w:rPr>
          <w:rFonts w:ascii="Antiqua" w:hAnsi="Antiqua"/>
          <w:b/>
          <w:bCs/>
          <w:color w:val="1B3A7E" w:themeColor="accent6" w:themeShade="80"/>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ntiqua" w:hAnsi="Antiqua"/>
          <w:b/>
          <w:bCs/>
          <w:color w:val="1B3A7E" w:themeColor="accent6" w:themeShade="80"/>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REV. DR. </w:t>
      </w:r>
      <w:r w:rsidR="001C6B69" w:rsidRPr="00B878FA">
        <w:rPr>
          <w:rFonts w:ascii="Antiqua" w:hAnsi="Antiqua"/>
          <w:b/>
          <w:bCs/>
          <w:color w:val="1B3A7E" w:themeColor="accent6" w:themeShade="80"/>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JOY KARANICK ROACH</w:t>
      </w:r>
    </w:p>
    <w:p w14:paraId="2F07D39E" w14:textId="77777777" w:rsidR="00250BC8" w:rsidRDefault="00250BC8" w:rsidP="00250BC8">
      <w:pPr>
        <w:jc w:val="center"/>
        <w:rPr>
          <w:rFonts w:ascii="Antiqua" w:hAnsi="Antiqua"/>
          <w:b/>
          <w:color w:val="1B3A7E" w:themeColor="accent6" w:themeShade="80"/>
          <w:sz w:val="28"/>
          <w:szCs w:val="28"/>
          <w14:textOutline w14:w="11112" w14:cap="flat" w14:cmpd="sng" w14:algn="ctr">
            <w14:solidFill>
              <w14:schemeClr w14:val="accent1">
                <w14:lumMod w14:val="75000"/>
              </w14:schemeClr>
            </w14:solidFill>
            <w14:prstDash w14:val="solid"/>
            <w14:round/>
          </w14:textOutline>
        </w:rPr>
      </w:pPr>
    </w:p>
    <w:p w14:paraId="4547FABC" w14:textId="77777777" w:rsidR="00C73199" w:rsidRPr="00B878FA" w:rsidRDefault="00C73199" w:rsidP="00250BC8">
      <w:pPr>
        <w:jc w:val="center"/>
        <w:rPr>
          <w:rFonts w:ascii="Antiqua" w:hAnsi="Antiqua"/>
          <w:b/>
          <w:color w:val="1B3A7E" w:themeColor="accent6" w:themeShade="80"/>
          <w:sz w:val="28"/>
          <w:szCs w:val="28"/>
          <w14:textOutline w14:w="11112" w14:cap="flat" w14:cmpd="sng" w14:algn="ctr">
            <w14:solidFill>
              <w14:schemeClr w14:val="accent1">
                <w14:lumMod w14:val="75000"/>
              </w14:schemeClr>
            </w14:solidFill>
            <w14:prstDash w14:val="solid"/>
            <w14:round/>
          </w14:textOutline>
        </w:rPr>
      </w:pPr>
    </w:p>
    <w:p w14:paraId="76829F80" w14:textId="77777777" w:rsidR="00A72573" w:rsidRPr="006607DE" w:rsidRDefault="00A72573" w:rsidP="00EE2389">
      <w:pPr>
        <w:rPr>
          <w:rFonts w:ascii="Antiqua" w:hAnsi="Antiqua"/>
          <w:color w:val="4E1F76" w:themeColor="accent2" w:themeShade="80"/>
          <w:sz w:val="36"/>
          <w:szCs w:val="36"/>
        </w:rPr>
      </w:pPr>
    </w:p>
    <w:p w14:paraId="5D7F22B8" w14:textId="1C3CC0C7" w:rsidR="00136F87" w:rsidRDefault="00735C2F">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GOALS AND OBJECTIVES</w:t>
      </w:r>
    </w:p>
    <w:p w14:paraId="7F81972E" w14:textId="77777777" w:rsidR="003B6CDF" w:rsidRPr="006607DE" w:rsidRDefault="003B6CDF">
      <w:pPr>
        <w:jc w:val="center"/>
        <w:rPr>
          <w:rFonts w:ascii="Times New Roman" w:hAnsi="Times New Roman" w:cs="Times New Roman"/>
          <w:b/>
          <w:bCs/>
          <w:color w:val="000000" w:themeColor="text1"/>
          <w:sz w:val="28"/>
          <w:szCs w:val="28"/>
        </w:rPr>
      </w:pPr>
    </w:p>
    <w:p w14:paraId="41D153C7" w14:textId="1687D84E" w:rsidR="00202075" w:rsidRPr="00273193" w:rsidRDefault="00202075" w:rsidP="00202075">
      <w:pPr>
        <w:rPr>
          <w:rFonts w:ascii="Times New Roman" w:hAnsi="Times New Roman" w:cs="Times New Roman"/>
          <w:b/>
          <w:bCs/>
          <w:color w:val="000000" w:themeColor="text1"/>
        </w:rPr>
      </w:pPr>
    </w:p>
    <w:p w14:paraId="6F416152" w14:textId="77777777" w:rsidR="00202075" w:rsidRPr="000B3912" w:rsidRDefault="00202075" w:rsidP="00202075">
      <w:pPr>
        <w:rPr>
          <w:rFonts w:ascii="Times New Roman" w:hAnsi="Times New Roman" w:cs="Times New Roman"/>
          <w:color w:val="000000" w:themeColor="text1"/>
        </w:rPr>
      </w:pPr>
    </w:p>
    <w:p w14:paraId="2EF754F4" w14:textId="30DBC86C" w:rsidR="00202075" w:rsidRPr="009364D7" w:rsidRDefault="00325767" w:rsidP="00325767">
      <w:pPr>
        <w:jc w:val="center"/>
        <w:rPr>
          <w:rFonts w:ascii="Times New Roman" w:hAnsi="Times New Roman" w:cs="Times New Roman"/>
          <w:b/>
          <w:bCs/>
          <w:color w:val="000000" w:themeColor="text1"/>
        </w:rPr>
      </w:pPr>
      <w:r w:rsidRPr="009364D7">
        <w:rPr>
          <w:rFonts w:ascii="Times New Roman" w:hAnsi="Times New Roman" w:cs="Times New Roman"/>
          <w:b/>
          <w:bCs/>
          <w:color w:val="000000" w:themeColor="text1"/>
        </w:rPr>
        <w:t>GOAL</w:t>
      </w:r>
    </w:p>
    <w:p w14:paraId="7AA4AE4C" w14:textId="77777777" w:rsidR="008E4CAF" w:rsidRPr="000B3912" w:rsidRDefault="008E4CAF" w:rsidP="00325767">
      <w:pPr>
        <w:jc w:val="center"/>
        <w:rPr>
          <w:rFonts w:ascii="Times New Roman" w:hAnsi="Times New Roman" w:cs="Times New Roman"/>
          <w:color w:val="000000" w:themeColor="text1"/>
        </w:rPr>
      </w:pPr>
    </w:p>
    <w:p w14:paraId="6EF540B4" w14:textId="06611C03" w:rsidR="00245F7C" w:rsidRDefault="00245F7C" w:rsidP="00245F7C">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To </w:t>
      </w:r>
      <w:r w:rsidR="00714036">
        <w:rPr>
          <w:rFonts w:ascii="Times New Roman" w:hAnsi="Times New Roman" w:cs="Times New Roman"/>
          <w:color w:val="000000" w:themeColor="text1"/>
        </w:rPr>
        <w:t>disseminate</w:t>
      </w:r>
      <w:r>
        <w:rPr>
          <w:rFonts w:ascii="Times New Roman" w:hAnsi="Times New Roman" w:cs="Times New Roman"/>
          <w:color w:val="000000" w:themeColor="text1"/>
        </w:rPr>
        <w:t xml:space="preserve"> a </w:t>
      </w:r>
      <w:r w:rsidR="000A7309">
        <w:rPr>
          <w:rFonts w:ascii="Times New Roman" w:hAnsi="Times New Roman" w:cs="Times New Roman"/>
          <w:color w:val="000000" w:themeColor="text1"/>
        </w:rPr>
        <w:t>systematic</w:t>
      </w:r>
      <w:r>
        <w:rPr>
          <w:rFonts w:ascii="Times New Roman" w:hAnsi="Times New Roman" w:cs="Times New Roman"/>
          <w:color w:val="000000" w:themeColor="text1"/>
        </w:rPr>
        <w:t xml:space="preserve"> </w:t>
      </w:r>
      <w:r w:rsidR="008E4CAF">
        <w:rPr>
          <w:rFonts w:ascii="Times New Roman" w:hAnsi="Times New Roman" w:cs="Times New Roman"/>
          <w:color w:val="000000" w:themeColor="text1"/>
        </w:rPr>
        <w:t xml:space="preserve">approach to </w:t>
      </w:r>
    </w:p>
    <w:p w14:paraId="5802DAA4" w14:textId="77777777" w:rsidR="00245F7C" w:rsidRDefault="00245F7C" w:rsidP="00245F7C">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study of the Word of God utilizing the principles and tools </w:t>
      </w:r>
    </w:p>
    <w:p w14:paraId="51C02583" w14:textId="462D6EDC" w:rsidR="00245F7C" w:rsidRDefault="00245F7C" w:rsidP="00245F7C">
      <w:pPr>
        <w:jc w:val="center"/>
        <w:rPr>
          <w:rFonts w:ascii="Times New Roman" w:hAnsi="Times New Roman" w:cs="Times New Roman"/>
          <w:color w:val="000000" w:themeColor="text1"/>
        </w:rPr>
      </w:pPr>
      <w:r>
        <w:rPr>
          <w:rFonts w:ascii="Times New Roman" w:hAnsi="Times New Roman" w:cs="Times New Roman"/>
          <w:color w:val="000000" w:themeColor="text1"/>
        </w:rPr>
        <w:t>of Exegesis and Hermeneutics</w:t>
      </w:r>
    </w:p>
    <w:p w14:paraId="763AB397" w14:textId="536BF0A0" w:rsidR="00735C2F" w:rsidRDefault="00735C2F" w:rsidP="00160B72">
      <w:pPr>
        <w:jc w:val="center"/>
        <w:rPr>
          <w:rFonts w:ascii="Times New Roman" w:hAnsi="Times New Roman" w:cs="Times New Roman"/>
          <w:color w:val="000000" w:themeColor="text1"/>
        </w:rPr>
      </w:pPr>
    </w:p>
    <w:p w14:paraId="1A458F93" w14:textId="4BB82F4E" w:rsidR="00325767" w:rsidRPr="000B3912" w:rsidRDefault="00325767" w:rsidP="00D67631">
      <w:pPr>
        <w:jc w:val="center"/>
        <w:rPr>
          <w:rFonts w:ascii="Times New Roman" w:hAnsi="Times New Roman" w:cs="Times New Roman"/>
          <w:color w:val="000000" w:themeColor="text1"/>
        </w:rPr>
      </w:pPr>
    </w:p>
    <w:p w14:paraId="73FBA484" w14:textId="099B3C7B" w:rsidR="00325767" w:rsidRPr="009364D7" w:rsidRDefault="00FF32FF" w:rsidP="00D67631">
      <w:pPr>
        <w:jc w:val="center"/>
        <w:rPr>
          <w:rFonts w:ascii="Times New Roman" w:hAnsi="Times New Roman" w:cs="Times New Roman"/>
          <w:b/>
          <w:bCs/>
          <w:color w:val="000000" w:themeColor="text1"/>
        </w:rPr>
      </w:pPr>
      <w:r w:rsidRPr="009364D7">
        <w:rPr>
          <w:rFonts w:ascii="Times New Roman" w:hAnsi="Times New Roman" w:cs="Times New Roman"/>
          <w:b/>
          <w:bCs/>
          <w:color w:val="000000" w:themeColor="text1"/>
        </w:rPr>
        <w:t>OBJECTIVES</w:t>
      </w:r>
    </w:p>
    <w:p w14:paraId="64ACBF38" w14:textId="77777777" w:rsidR="00325767" w:rsidRPr="000B3912" w:rsidRDefault="00325767" w:rsidP="00D67631">
      <w:pPr>
        <w:jc w:val="center"/>
        <w:rPr>
          <w:rFonts w:ascii="Times New Roman" w:hAnsi="Times New Roman" w:cs="Times New Roman"/>
          <w:color w:val="000000" w:themeColor="text1"/>
        </w:rPr>
      </w:pPr>
    </w:p>
    <w:p w14:paraId="7481E819" w14:textId="1867E444" w:rsidR="00202075" w:rsidRPr="00735C2F" w:rsidRDefault="00202075" w:rsidP="00D67631">
      <w:pPr>
        <w:jc w:val="center"/>
        <w:rPr>
          <w:rFonts w:ascii="Times New Roman" w:hAnsi="Times New Roman" w:cs="Times New Roman"/>
          <w:color w:val="000000" w:themeColor="text1"/>
        </w:rPr>
      </w:pPr>
      <w:r w:rsidRPr="00735C2F">
        <w:rPr>
          <w:rFonts w:ascii="Times New Roman" w:hAnsi="Times New Roman" w:cs="Times New Roman"/>
          <w:color w:val="000000" w:themeColor="text1"/>
        </w:rPr>
        <w:t>Upon completion of this seminar the participant will be able to:</w:t>
      </w:r>
    </w:p>
    <w:p w14:paraId="6E6A984F" w14:textId="77777777" w:rsidR="00202075" w:rsidRPr="00735C2F" w:rsidRDefault="00202075" w:rsidP="00202075">
      <w:pPr>
        <w:rPr>
          <w:rFonts w:ascii="Times New Roman" w:hAnsi="Times New Roman" w:cs="Times New Roman"/>
          <w:color w:val="000000" w:themeColor="text1"/>
        </w:rPr>
      </w:pPr>
    </w:p>
    <w:p w14:paraId="364EE80C" w14:textId="2BFD91B6" w:rsidR="00202075" w:rsidRDefault="00273193">
      <w:pPr>
        <w:pStyle w:val="ListParagraph"/>
        <w:numPr>
          <w:ilvl w:val="0"/>
          <w:numId w:val="1"/>
        </w:numPr>
        <w:rPr>
          <w:rFonts w:ascii="Times New Roman" w:hAnsi="Times New Roman" w:cs="Times New Roman"/>
          <w:color w:val="000000" w:themeColor="text1"/>
        </w:rPr>
      </w:pPr>
      <w:r w:rsidRPr="00735C2F">
        <w:rPr>
          <w:rFonts w:ascii="Times New Roman" w:hAnsi="Times New Roman" w:cs="Times New Roman"/>
          <w:color w:val="000000" w:themeColor="text1"/>
        </w:rPr>
        <w:t xml:space="preserve">Define </w:t>
      </w:r>
      <w:r w:rsidR="00CA4D3C" w:rsidRPr="00735C2F">
        <w:rPr>
          <w:rFonts w:ascii="Times New Roman" w:hAnsi="Times New Roman" w:cs="Times New Roman"/>
          <w:color w:val="000000" w:themeColor="text1"/>
        </w:rPr>
        <w:t>exegesis</w:t>
      </w:r>
      <w:r w:rsidR="00270AE5" w:rsidRPr="00735C2F">
        <w:rPr>
          <w:rFonts w:ascii="Times New Roman" w:hAnsi="Times New Roman" w:cs="Times New Roman"/>
          <w:color w:val="000000" w:themeColor="text1"/>
        </w:rPr>
        <w:t xml:space="preserve">, </w:t>
      </w:r>
      <w:r w:rsidR="00D67631" w:rsidRPr="00735C2F">
        <w:rPr>
          <w:rFonts w:ascii="Times New Roman" w:hAnsi="Times New Roman" w:cs="Times New Roman"/>
          <w:color w:val="000000" w:themeColor="text1"/>
        </w:rPr>
        <w:t>hermeneutics</w:t>
      </w:r>
      <w:r w:rsidR="0008453C" w:rsidRPr="00735C2F">
        <w:rPr>
          <w:rFonts w:ascii="Times New Roman" w:hAnsi="Times New Roman" w:cs="Times New Roman"/>
          <w:color w:val="000000" w:themeColor="text1"/>
        </w:rPr>
        <w:t>,</w:t>
      </w:r>
      <w:r w:rsidR="00270AE5" w:rsidRPr="00735C2F">
        <w:rPr>
          <w:rFonts w:ascii="Times New Roman" w:hAnsi="Times New Roman" w:cs="Times New Roman"/>
          <w:color w:val="000000" w:themeColor="text1"/>
        </w:rPr>
        <w:t xml:space="preserve"> and homiletics</w:t>
      </w:r>
    </w:p>
    <w:p w14:paraId="39CBCB89" w14:textId="67C63B0D" w:rsidR="007749D8" w:rsidRPr="00735C2F" w:rsidRDefault="007749D8">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Define metaphor, simile, and </w:t>
      </w:r>
      <w:r w:rsidR="00E40B0C">
        <w:rPr>
          <w:rFonts w:ascii="Times New Roman" w:hAnsi="Times New Roman" w:cs="Times New Roman"/>
          <w:color w:val="000000" w:themeColor="text1"/>
        </w:rPr>
        <w:t>parable.  Give one example of each</w:t>
      </w:r>
    </w:p>
    <w:p w14:paraId="216CB258" w14:textId="5C93F1B8" w:rsidR="005B4768" w:rsidRPr="00932BE0" w:rsidRDefault="00443E52" w:rsidP="00932BE0">
      <w:pPr>
        <w:pStyle w:val="ListParagraph"/>
        <w:numPr>
          <w:ilvl w:val="0"/>
          <w:numId w:val="1"/>
        </w:numPr>
        <w:rPr>
          <w:rFonts w:ascii="Times New Roman" w:hAnsi="Times New Roman" w:cs="Times New Roman"/>
          <w:color w:val="000000" w:themeColor="text1"/>
        </w:rPr>
      </w:pPr>
      <w:r w:rsidRPr="00735C2F">
        <w:rPr>
          <w:rFonts w:ascii="Times New Roman" w:hAnsi="Times New Roman" w:cs="Times New Roman"/>
          <w:color w:val="000000" w:themeColor="text1"/>
        </w:rPr>
        <w:t xml:space="preserve">State the four </w:t>
      </w:r>
      <w:r w:rsidR="00C60261" w:rsidRPr="00735C2F">
        <w:rPr>
          <w:rFonts w:ascii="Times New Roman" w:hAnsi="Times New Roman" w:cs="Times New Roman"/>
          <w:color w:val="000000" w:themeColor="text1"/>
        </w:rPr>
        <w:t>pillars</w:t>
      </w:r>
      <w:r w:rsidR="008626F1" w:rsidRPr="00735C2F">
        <w:rPr>
          <w:rFonts w:ascii="Times New Roman" w:hAnsi="Times New Roman" w:cs="Times New Roman"/>
          <w:color w:val="000000" w:themeColor="text1"/>
        </w:rPr>
        <w:t xml:space="preserve"> to bridge understanding</w:t>
      </w:r>
      <w:r w:rsidR="00C60261" w:rsidRPr="00735C2F">
        <w:rPr>
          <w:rFonts w:ascii="Times New Roman" w:hAnsi="Times New Roman" w:cs="Times New Roman"/>
          <w:color w:val="000000" w:themeColor="text1"/>
        </w:rPr>
        <w:t xml:space="preserve"> </w:t>
      </w:r>
      <w:r w:rsidRPr="00735C2F">
        <w:rPr>
          <w:rFonts w:ascii="Times New Roman" w:hAnsi="Times New Roman" w:cs="Times New Roman"/>
          <w:color w:val="000000" w:themeColor="text1"/>
        </w:rPr>
        <w:t>of Biblical Interpretation</w:t>
      </w:r>
    </w:p>
    <w:p w14:paraId="67349389" w14:textId="39FF09F3" w:rsidR="00443E52" w:rsidRPr="00735C2F" w:rsidRDefault="006D0871">
      <w:pPr>
        <w:pStyle w:val="ListParagraph"/>
        <w:numPr>
          <w:ilvl w:val="0"/>
          <w:numId w:val="1"/>
        </w:numPr>
        <w:rPr>
          <w:rFonts w:ascii="Times New Roman" w:hAnsi="Times New Roman" w:cs="Times New Roman"/>
          <w:color w:val="000000" w:themeColor="text1"/>
        </w:rPr>
      </w:pPr>
      <w:r w:rsidRPr="00735C2F">
        <w:rPr>
          <w:rFonts w:ascii="Times New Roman" w:hAnsi="Times New Roman" w:cs="Times New Roman"/>
          <w:color w:val="000000" w:themeColor="text1"/>
        </w:rPr>
        <w:t xml:space="preserve">Discuss </w:t>
      </w:r>
      <w:r w:rsidR="00F53DB5" w:rsidRPr="00735C2F">
        <w:rPr>
          <w:rFonts w:ascii="Times New Roman" w:hAnsi="Times New Roman" w:cs="Times New Roman"/>
          <w:color w:val="000000" w:themeColor="text1"/>
        </w:rPr>
        <w:t xml:space="preserve">at least </w:t>
      </w:r>
      <w:r w:rsidRPr="00735C2F">
        <w:rPr>
          <w:rFonts w:ascii="Times New Roman" w:hAnsi="Times New Roman" w:cs="Times New Roman"/>
          <w:color w:val="000000" w:themeColor="text1"/>
        </w:rPr>
        <w:t xml:space="preserve">three </w:t>
      </w:r>
      <w:r w:rsidR="008626F1" w:rsidRPr="00735C2F">
        <w:rPr>
          <w:rFonts w:ascii="Times New Roman" w:hAnsi="Times New Roman" w:cs="Times New Roman"/>
          <w:color w:val="000000" w:themeColor="text1"/>
        </w:rPr>
        <w:t xml:space="preserve">hermeneutical </w:t>
      </w:r>
      <w:r w:rsidRPr="00735C2F">
        <w:rPr>
          <w:rFonts w:ascii="Times New Roman" w:hAnsi="Times New Roman" w:cs="Times New Roman"/>
          <w:color w:val="000000" w:themeColor="text1"/>
        </w:rPr>
        <w:t>principles of Biblical Interpretation</w:t>
      </w:r>
    </w:p>
    <w:p w14:paraId="01DD2CDA" w14:textId="082D8B11" w:rsidR="00B2275D" w:rsidRPr="00735C2F" w:rsidRDefault="003E28BD">
      <w:pPr>
        <w:pStyle w:val="ListParagraph"/>
        <w:numPr>
          <w:ilvl w:val="0"/>
          <w:numId w:val="1"/>
        </w:numPr>
        <w:rPr>
          <w:rFonts w:ascii="Times New Roman" w:hAnsi="Times New Roman" w:cs="Times New Roman"/>
          <w:color w:val="000000" w:themeColor="text1"/>
        </w:rPr>
      </w:pPr>
      <w:r w:rsidRPr="00735C2F">
        <w:rPr>
          <w:rFonts w:ascii="Times New Roman" w:hAnsi="Times New Roman" w:cs="Times New Roman"/>
          <w:color w:val="000000" w:themeColor="text1"/>
        </w:rPr>
        <w:t>Outline the methodology taught in Biblical Interpretation according to the chart provided</w:t>
      </w:r>
    </w:p>
    <w:p w14:paraId="12A34B97" w14:textId="1A086D56" w:rsidR="00552FD8" w:rsidRPr="00735C2F" w:rsidRDefault="008626F1">
      <w:pPr>
        <w:pStyle w:val="ListParagraph"/>
        <w:numPr>
          <w:ilvl w:val="0"/>
          <w:numId w:val="1"/>
        </w:numPr>
        <w:rPr>
          <w:rFonts w:ascii="Times New Roman" w:hAnsi="Times New Roman" w:cs="Times New Roman"/>
          <w:color w:val="000000" w:themeColor="text1"/>
        </w:rPr>
      </w:pPr>
      <w:r w:rsidRPr="00735C2F">
        <w:rPr>
          <w:rFonts w:ascii="Times New Roman" w:hAnsi="Times New Roman" w:cs="Times New Roman"/>
        </w:rPr>
        <w:t>Distinguish between the Northern and Southern kingdoms of Israel</w:t>
      </w:r>
    </w:p>
    <w:p w14:paraId="5BD66BB8" w14:textId="111A6CBA" w:rsidR="00552FD8" w:rsidRDefault="000B3912" w:rsidP="00552FD8">
      <w:pPr>
        <w:numPr>
          <w:ilvl w:val="0"/>
          <w:numId w:val="1"/>
        </w:numPr>
        <w:rPr>
          <w:rFonts w:ascii="Times New Roman" w:hAnsi="Times New Roman" w:cs="Times New Roman"/>
        </w:rPr>
      </w:pPr>
      <w:r w:rsidRPr="00735C2F">
        <w:rPr>
          <w:rFonts w:ascii="Times New Roman" w:hAnsi="Times New Roman" w:cs="Times New Roman"/>
        </w:rPr>
        <w:t>Discuss</w:t>
      </w:r>
      <w:r w:rsidR="007C6A8F" w:rsidRPr="00735C2F">
        <w:rPr>
          <w:rFonts w:ascii="Times New Roman" w:hAnsi="Times New Roman" w:cs="Times New Roman"/>
        </w:rPr>
        <w:t xml:space="preserve"> </w:t>
      </w:r>
      <w:r w:rsidR="00C60261" w:rsidRPr="00735C2F">
        <w:rPr>
          <w:rFonts w:ascii="Times New Roman" w:hAnsi="Times New Roman" w:cs="Times New Roman"/>
        </w:rPr>
        <w:t>various resources and tools for exegetical and hermeneutical purposes</w:t>
      </w:r>
    </w:p>
    <w:p w14:paraId="3DC9D02C" w14:textId="12336C9D" w:rsidR="00F863F3" w:rsidRDefault="00F863F3" w:rsidP="00552FD8">
      <w:pPr>
        <w:numPr>
          <w:ilvl w:val="0"/>
          <w:numId w:val="1"/>
        </w:numPr>
        <w:rPr>
          <w:rFonts w:ascii="Times New Roman" w:hAnsi="Times New Roman" w:cs="Times New Roman"/>
        </w:rPr>
      </w:pPr>
      <w:r>
        <w:rPr>
          <w:rFonts w:ascii="Times New Roman" w:hAnsi="Times New Roman" w:cs="Times New Roman"/>
        </w:rPr>
        <w:t>Define the hours and the watches of the day</w:t>
      </w:r>
    </w:p>
    <w:p w14:paraId="59DA796F" w14:textId="5E13BFFC" w:rsidR="00F863F3" w:rsidRDefault="002B24ED" w:rsidP="00552FD8">
      <w:pPr>
        <w:numPr>
          <w:ilvl w:val="0"/>
          <w:numId w:val="1"/>
        </w:numPr>
        <w:rPr>
          <w:rFonts w:ascii="Times New Roman" w:hAnsi="Times New Roman" w:cs="Times New Roman"/>
        </w:rPr>
      </w:pPr>
      <w:r>
        <w:rPr>
          <w:rFonts w:ascii="Times New Roman" w:hAnsi="Times New Roman" w:cs="Times New Roman"/>
        </w:rPr>
        <w:t>Explain 2 of the Jewish Feast and how they pre-figure Jesus</w:t>
      </w:r>
    </w:p>
    <w:p w14:paraId="36B8FC31" w14:textId="29B3AE98" w:rsidR="002B24ED" w:rsidRDefault="000B481D" w:rsidP="00552FD8">
      <w:pPr>
        <w:numPr>
          <w:ilvl w:val="0"/>
          <w:numId w:val="1"/>
        </w:numPr>
        <w:rPr>
          <w:rFonts w:ascii="Times New Roman" w:hAnsi="Times New Roman" w:cs="Times New Roman"/>
        </w:rPr>
      </w:pPr>
      <w:r>
        <w:rPr>
          <w:rFonts w:ascii="Times New Roman" w:hAnsi="Times New Roman" w:cs="Times New Roman"/>
        </w:rPr>
        <w:t>Explain how to use the Jewish Calendar and state its importance to Biblical Interpretation</w:t>
      </w:r>
    </w:p>
    <w:p w14:paraId="02F8F9FF" w14:textId="6687E6A4" w:rsidR="00E72C47" w:rsidRDefault="0087715A" w:rsidP="00552FD8">
      <w:pPr>
        <w:numPr>
          <w:ilvl w:val="0"/>
          <w:numId w:val="1"/>
        </w:numPr>
        <w:rPr>
          <w:rFonts w:ascii="Times New Roman" w:hAnsi="Times New Roman" w:cs="Times New Roman"/>
        </w:rPr>
      </w:pPr>
      <w:r>
        <w:rPr>
          <w:rFonts w:ascii="Times New Roman" w:hAnsi="Times New Roman" w:cs="Times New Roman"/>
        </w:rPr>
        <w:t xml:space="preserve">Explain </w:t>
      </w:r>
      <w:r w:rsidR="00C60D00">
        <w:rPr>
          <w:rFonts w:ascii="Times New Roman" w:hAnsi="Times New Roman" w:cs="Times New Roman"/>
        </w:rPr>
        <w:t>the meaning of</w:t>
      </w:r>
      <w:r>
        <w:rPr>
          <w:rFonts w:ascii="Times New Roman" w:hAnsi="Times New Roman" w:cs="Times New Roman"/>
        </w:rPr>
        <w:t xml:space="preserve"> the Babylonian Captivity</w:t>
      </w:r>
    </w:p>
    <w:p w14:paraId="7C84F118" w14:textId="28507E80" w:rsidR="0087715A" w:rsidRPr="00F863F3" w:rsidRDefault="00FF7417" w:rsidP="00552FD8">
      <w:pPr>
        <w:numPr>
          <w:ilvl w:val="0"/>
          <w:numId w:val="1"/>
        </w:numPr>
        <w:rPr>
          <w:rFonts w:ascii="Times New Roman" w:hAnsi="Times New Roman" w:cs="Times New Roman"/>
        </w:rPr>
      </w:pPr>
      <w:r>
        <w:rPr>
          <w:rFonts w:ascii="Times New Roman" w:hAnsi="Times New Roman" w:cs="Times New Roman"/>
        </w:rPr>
        <w:t>State 3 words for Praise or Worship in the Old and New Testament and their meaning</w:t>
      </w:r>
    </w:p>
    <w:p w14:paraId="3AF453AC" w14:textId="4A3ABA23" w:rsidR="00552FD8" w:rsidRDefault="00552FD8" w:rsidP="00552FD8">
      <w:pPr>
        <w:rPr>
          <w:rFonts w:ascii="Times New Roman" w:hAnsi="Times New Roman" w:cs="Times New Roman"/>
          <w:b/>
          <w:bCs/>
          <w:color w:val="000000" w:themeColor="text1"/>
        </w:rPr>
      </w:pPr>
    </w:p>
    <w:p w14:paraId="4A03A396" w14:textId="08A7874A" w:rsidR="00552FD8" w:rsidRDefault="00552FD8" w:rsidP="00552FD8">
      <w:pPr>
        <w:rPr>
          <w:rFonts w:ascii="Times New Roman" w:hAnsi="Times New Roman" w:cs="Times New Roman"/>
          <w:b/>
          <w:bCs/>
          <w:color w:val="000000" w:themeColor="text1"/>
        </w:rPr>
      </w:pPr>
    </w:p>
    <w:p w14:paraId="52E172C1" w14:textId="77777777" w:rsidR="008626F1" w:rsidRDefault="008626F1" w:rsidP="003E28BD">
      <w:pPr>
        <w:jc w:val="center"/>
        <w:rPr>
          <w:rFonts w:ascii="Times New Roman" w:hAnsi="Times New Roman" w:cs="Times New Roman"/>
          <w:b/>
          <w:bCs/>
          <w:color w:val="000000" w:themeColor="text1"/>
        </w:rPr>
      </w:pPr>
    </w:p>
    <w:p w14:paraId="3DAEC1FD" w14:textId="77777777" w:rsidR="008626F1" w:rsidRDefault="008626F1" w:rsidP="003E28BD">
      <w:pPr>
        <w:jc w:val="center"/>
        <w:rPr>
          <w:rFonts w:ascii="Times New Roman" w:hAnsi="Times New Roman" w:cs="Times New Roman"/>
          <w:b/>
          <w:bCs/>
          <w:color w:val="000000" w:themeColor="text1"/>
        </w:rPr>
      </w:pPr>
    </w:p>
    <w:p w14:paraId="7476177E" w14:textId="77777777" w:rsidR="008626F1" w:rsidRDefault="008626F1" w:rsidP="003E28BD">
      <w:pPr>
        <w:jc w:val="center"/>
        <w:rPr>
          <w:rFonts w:ascii="Times New Roman" w:hAnsi="Times New Roman" w:cs="Times New Roman"/>
          <w:b/>
          <w:bCs/>
          <w:color w:val="000000" w:themeColor="text1"/>
        </w:rPr>
      </w:pPr>
    </w:p>
    <w:p w14:paraId="77C3ACE1" w14:textId="77777777" w:rsidR="008626F1" w:rsidRDefault="008626F1" w:rsidP="003E28BD">
      <w:pPr>
        <w:jc w:val="center"/>
        <w:rPr>
          <w:rFonts w:ascii="Times New Roman" w:hAnsi="Times New Roman" w:cs="Times New Roman"/>
          <w:b/>
          <w:bCs/>
          <w:color w:val="000000" w:themeColor="text1"/>
        </w:rPr>
      </w:pPr>
    </w:p>
    <w:p w14:paraId="394E2033" w14:textId="77777777" w:rsidR="008626F1" w:rsidRDefault="008626F1" w:rsidP="003E28BD">
      <w:pPr>
        <w:jc w:val="center"/>
        <w:rPr>
          <w:rFonts w:ascii="Times New Roman" w:hAnsi="Times New Roman" w:cs="Times New Roman"/>
          <w:b/>
          <w:bCs/>
          <w:color w:val="000000" w:themeColor="text1"/>
        </w:rPr>
      </w:pPr>
    </w:p>
    <w:p w14:paraId="08126F81" w14:textId="77777777" w:rsidR="008626F1" w:rsidRDefault="008626F1" w:rsidP="003E28BD">
      <w:pPr>
        <w:jc w:val="center"/>
        <w:rPr>
          <w:rFonts w:ascii="Times New Roman" w:hAnsi="Times New Roman" w:cs="Times New Roman"/>
          <w:b/>
          <w:bCs/>
          <w:color w:val="000000" w:themeColor="text1"/>
        </w:rPr>
      </w:pPr>
    </w:p>
    <w:p w14:paraId="68C0082F" w14:textId="77777777" w:rsidR="00E85701" w:rsidRDefault="00E85701" w:rsidP="003E28BD">
      <w:pPr>
        <w:jc w:val="center"/>
        <w:rPr>
          <w:rFonts w:ascii="Times New Roman" w:hAnsi="Times New Roman" w:cs="Times New Roman"/>
          <w:b/>
          <w:bCs/>
          <w:color w:val="000000" w:themeColor="text1"/>
        </w:rPr>
      </w:pPr>
    </w:p>
    <w:p w14:paraId="64DE3CEC" w14:textId="77777777" w:rsidR="00E85701" w:rsidRDefault="00E85701" w:rsidP="003E28BD">
      <w:pPr>
        <w:jc w:val="center"/>
        <w:rPr>
          <w:rFonts w:ascii="Times New Roman" w:hAnsi="Times New Roman" w:cs="Times New Roman"/>
          <w:b/>
          <w:bCs/>
          <w:color w:val="000000" w:themeColor="text1"/>
        </w:rPr>
      </w:pPr>
    </w:p>
    <w:p w14:paraId="3211D118" w14:textId="77777777" w:rsidR="00E85701" w:rsidRDefault="00E85701" w:rsidP="003E28BD">
      <w:pPr>
        <w:jc w:val="center"/>
        <w:rPr>
          <w:rFonts w:ascii="Times New Roman" w:hAnsi="Times New Roman" w:cs="Times New Roman"/>
          <w:b/>
          <w:bCs/>
          <w:color w:val="000000" w:themeColor="text1"/>
        </w:rPr>
      </w:pPr>
    </w:p>
    <w:p w14:paraId="4571B838" w14:textId="77777777" w:rsidR="00E85701" w:rsidRDefault="00E85701" w:rsidP="003E28BD">
      <w:pPr>
        <w:jc w:val="center"/>
        <w:rPr>
          <w:rFonts w:ascii="Times New Roman" w:hAnsi="Times New Roman" w:cs="Times New Roman"/>
          <w:b/>
          <w:bCs/>
          <w:color w:val="000000" w:themeColor="text1"/>
        </w:rPr>
      </w:pPr>
    </w:p>
    <w:p w14:paraId="5BB95F67" w14:textId="77777777" w:rsidR="00E85701" w:rsidRDefault="00E85701" w:rsidP="003E28BD">
      <w:pPr>
        <w:jc w:val="center"/>
        <w:rPr>
          <w:rFonts w:ascii="Times New Roman" w:hAnsi="Times New Roman" w:cs="Times New Roman"/>
          <w:b/>
          <w:bCs/>
          <w:color w:val="000000" w:themeColor="text1"/>
        </w:rPr>
      </w:pPr>
    </w:p>
    <w:p w14:paraId="670D1B37" w14:textId="77777777" w:rsidR="00E85701" w:rsidRDefault="00E85701" w:rsidP="003E28BD">
      <w:pPr>
        <w:jc w:val="center"/>
        <w:rPr>
          <w:rFonts w:ascii="Times New Roman" w:hAnsi="Times New Roman" w:cs="Times New Roman"/>
          <w:b/>
          <w:bCs/>
          <w:color w:val="000000" w:themeColor="text1"/>
        </w:rPr>
      </w:pPr>
    </w:p>
    <w:p w14:paraId="53DC99E2" w14:textId="77777777" w:rsidR="00E85701" w:rsidRDefault="00E85701" w:rsidP="003E28BD">
      <w:pPr>
        <w:jc w:val="center"/>
        <w:rPr>
          <w:rFonts w:ascii="Times New Roman" w:hAnsi="Times New Roman" w:cs="Times New Roman"/>
          <w:b/>
          <w:bCs/>
          <w:color w:val="000000" w:themeColor="text1"/>
        </w:rPr>
      </w:pPr>
    </w:p>
    <w:p w14:paraId="48EF2F08" w14:textId="77777777" w:rsidR="00E85701" w:rsidRDefault="00E85701" w:rsidP="003E28BD">
      <w:pPr>
        <w:jc w:val="center"/>
        <w:rPr>
          <w:rFonts w:ascii="Times New Roman" w:hAnsi="Times New Roman" w:cs="Times New Roman"/>
          <w:b/>
          <w:bCs/>
          <w:color w:val="000000" w:themeColor="text1"/>
        </w:rPr>
      </w:pPr>
    </w:p>
    <w:p w14:paraId="6D125082" w14:textId="77777777" w:rsidR="00E85701" w:rsidRDefault="00E85701" w:rsidP="003E28BD">
      <w:pPr>
        <w:jc w:val="center"/>
        <w:rPr>
          <w:rFonts w:ascii="Times New Roman" w:hAnsi="Times New Roman" w:cs="Times New Roman"/>
          <w:b/>
          <w:bCs/>
          <w:color w:val="000000" w:themeColor="text1"/>
        </w:rPr>
      </w:pPr>
    </w:p>
    <w:p w14:paraId="1E6F25CD" w14:textId="77777777" w:rsidR="00E85701" w:rsidRDefault="00E85701" w:rsidP="003E28BD">
      <w:pPr>
        <w:jc w:val="center"/>
        <w:rPr>
          <w:rFonts w:ascii="Times New Roman" w:hAnsi="Times New Roman" w:cs="Times New Roman"/>
          <w:b/>
          <w:bCs/>
          <w:color w:val="000000" w:themeColor="text1"/>
        </w:rPr>
      </w:pPr>
    </w:p>
    <w:p w14:paraId="7C8F30CC" w14:textId="77777777" w:rsidR="008626F1" w:rsidRDefault="008626F1" w:rsidP="003E28BD">
      <w:pPr>
        <w:jc w:val="center"/>
        <w:rPr>
          <w:rFonts w:ascii="Times New Roman" w:hAnsi="Times New Roman" w:cs="Times New Roman"/>
          <w:b/>
          <w:bCs/>
          <w:color w:val="000000" w:themeColor="text1"/>
        </w:rPr>
      </w:pPr>
    </w:p>
    <w:p w14:paraId="5CA0E4F7" w14:textId="77777777" w:rsidR="00735C2F" w:rsidRDefault="00735C2F" w:rsidP="00ED54DC">
      <w:pPr>
        <w:rPr>
          <w:rFonts w:ascii="Times New Roman" w:hAnsi="Times New Roman" w:cs="Times New Roman"/>
          <w:b/>
          <w:bCs/>
          <w:color w:val="000000" w:themeColor="text1"/>
        </w:rPr>
      </w:pPr>
    </w:p>
    <w:p w14:paraId="394D4A3D" w14:textId="77777777" w:rsidR="0054628E" w:rsidRDefault="0054628E" w:rsidP="00ED54DC">
      <w:pPr>
        <w:rPr>
          <w:rFonts w:ascii="Times New Roman" w:hAnsi="Times New Roman" w:cs="Times New Roman"/>
          <w:b/>
          <w:bCs/>
          <w:color w:val="000000" w:themeColor="text1"/>
        </w:rPr>
      </w:pPr>
    </w:p>
    <w:p w14:paraId="701D3225" w14:textId="77777777" w:rsidR="00ED54DC" w:rsidRDefault="00ED54DC" w:rsidP="00ED54DC">
      <w:pPr>
        <w:rPr>
          <w:rFonts w:ascii="Times New Roman" w:hAnsi="Times New Roman" w:cs="Times New Roman"/>
          <w:b/>
          <w:bCs/>
          <w:color w:val="000000" w:themeColor="text1"/>
        </w:rPr>
      </w:pPr>
    </w:p>
    <w:p w14:paraId="6DFE41BF" w14:textId="497D07CB" w:rsidR="00552FD8" w:rsidRPr="008E4CAF" w:rsidRDefault="00297566" w:rsidP="003E28BD">
      <w:pPr>
        <w:jc w:val="center"/>
        <w:rPr>
          <w:rFonts w:ascii="Times New Roman" w:hAnsi="Times New Roman" w:cs="Times New Roman"/>
          <w:b/>
          <w:bCs/>
          <w:color w:val="000000" w:themeColor="text1"/>
          <w:sz w:val="28"/>
          <w:szCs w:val="28"/>
        </w:rPr>
      </w:pPr>
      <w:r w:rsidRPr="008E4CAF">
        <w:rPr>
          <w:rFonts w:ascii="Times New Roman" w:hAnsi="Times New Roman" w:cs="Times New Roman"/>
          <w:b/>
          <w:bCs/>
          <w:color w:val="000000" w:themeColor="text1"/>
          <w:sz w:val="28"/>
          <w:szCs w:val="28"/>
        </w:rPr>
        <w:lastRenderedPageBreak/>
        <w:t>TABLE OF CONTEN</w:t>
      </w:r>
      <w:r w:rsidR="009D55A7" w:rsidRPr="008E4CAF">
        <w:rPr>
          <w:rFonts w:ascii="Times New Roman" w:hAnsi="Times New Roman" w:cs="Times New Roman"/>
          <w:b/>
          <w:bCs/>
          <w:color w:val="000000" w:themeColor="text1"/>
          <w:sz w:val="28"/>
          <w:szCs w:val="28"/>
        </w:rPr>
        <w:t>TS</w:t>
      </w:r>
    </w:p>
    <w:p w14:paraId="29F81D66" w14:textId="2E8CA993" w:rsidR="00552FD8" w:rsidRDefault="00552FD8" w:rsidP="00552FD8">
      <w:pPr>
        <w:rPr>
          <w:rFonts w:ascii="Times New Roman" w:hAnsi="Times New Roman" w:cs="Times New Roman"/>
          <w:b/>
          <w:bCs/>
          <w:color w:val="000000" w:themeColor="text1"/>
        </w:rPr>
      </w:pPr>
    </w:p>
    <w:p w14:paraId="655225DF" w14:textId="445D54C9" w:rsidR="00552FD8" w:rsidRPr="001E0463" w:rsidRDefault="00297566" w:rsidP="001E0463">
      <w:pPr>
        <w:spacing w:line="360" w:lineRule="auto"/>
        <w:rPr>
          <w:rFonts w:ascii="Times New Roman" w:hAnsi="Times New Roman" w:cs="Times New Roman"/>
          <w:color w:val="000000" w:themeColor="text1"/>
        </w:rPr>
      </w:pPr>
      <w:r w:rsidRPr="001E0463">
        <w:rPr>
          <w:rFonts w:ascii="Times New Roman" w:hAnsi="Times New Roman" w:cs="Times New Roman"/>
          <w:color w:val="000000" w:themeColor="text1"/>
        </w:rPr>
        <w:t>INTRODUCTION</w:t>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ab/>
        <w:t>4</w:t>
      </w:r>
    </w:p>
    <w:p w14:paraId="7E22D1A2" w14:textId="1159FD76" w:rsidR="00297566" w:rsidRPr="001E0463" w:rsidRDefault="00297566" w:rsidP="001E0463">
      <w:pPr>
        <w:spacing w:line="360" w:lineRule="auto"/>
        <w:rPr>
          <w:rFonts w:ascii="Times New Roman" w:hAnsi="Times New Roman" w:cs="Times New Roman"/>
          <w:color w:val="000000" w:themeColor="text1"/>
        </w:rPr>
      </w:pPr>
      <w:r w:rsidRPr="001E0463">
        <w:rPr>
          <w:rFonts w:ascii="Times New Roman" w:hAnsi="Times New Roman" w:cs="Times New Roman"/>
          <w:color w:val="000000" w:themeColor="text1"/>
        </w:rPr>
        <w:t>DEFINITIONS</w:t>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006708" w:rsidRPr="001E0463">
        <w:rPr>
          <w:rFonts w:ascii="Times New Roman" w:hAnsi="Times New Roman" w:cs="Times New Roman"/>
          <w:color w:val="000000" w:themeColor="text1"/>
        </w:rPr>
        <w:tab/>
      </w:r>
      <w:r w:rsidR="00277CE1" w:rsidRPr="001E0463">
        <w:rPr>
          <w:rFonts w:ascii="Times New Roman" w:hAnsi="Times New Roman" w:cs="Times New Roman"/>
          <w:color w:val="000000" w:themeColor="text1"/>
        </w:rPr>
        <w:t>5</w:t>
      </w:r>
    </w:p>
    <w:p w14:paraId="178BACB3" w14:textId="77B5B7D2" w:rsidR="001E0463" w:rsidRPr="001E0463" w:rsidRDefault="001E0463" w:rsidP="001E0463">
      <w:pPr>
        <w:spacing w:line="360" w:lineRule="auto"/>
        <w:rPr>
          <w:rFonts w:ascii="Times New Roman" w:hAnsi="Times New Roman" w:cs="Times New Roman"/>
          <w:color w:val="000000" w:themeColor="text1"/>
        </w:rPr>
      </w:pPr>
      <w:r w:rsidRPr="001E0463">
        <w:rPr>
          <w:rFonts w:ascii="Times New Roman" w:hAnsi="Times New Roman" w:cs="Times New Roman"/>
          <w:color w:val="000000" w:themeColor="text1"/>
        </w:rPr>
        <w:t>BIBLICAL INTERPRETATION MODEL</w:t>
      </w:r>
      <w:r w:rsidRPr="001E0463">
        <w:rPr>
          <w:rFonts w:ascii="Times New Roman" w:hAnsi="Times New Roman" w:cs="Times New Roman"/>
          <w:color w:val="000000" w:themeColor="text1"/>
        </w:rPr>
        <w:tab/>
      </w:r>
      <w:r w:rsidRPr="001E0463">
        <w:rPr>
          <w:rFonts w:ascii="Times New Roman" w:hAnsi="Times New Roman" w:cs="Times New Roman"/>
          <w:color w:val="000000" w:themeColor="text1"/>
        </w:rPr>
        <w:tab/>
      </w:r>
      <w:r w:rsidRPr="001E0463">
        <w:rPr>
          <w:rFonts w:ascii="Times New Roman" w:hAnsi="Times New Roman" w:cs="Times New Roman"/>
          <w:color w:val="000000" w:themeColor="text1"/>
        </w:rPr>
        <w:tab/>
      </w:r>
      <w:r w:rsidRPr="001E0463">
        <w:rPr>
          <w:rFonts w:ascii="Times New Roman" w:hAnsi="Times New Roman" w:cs="Times New Roman"/>
          <w:color w:val="000000" w:themeColor="text1"/>
        </w:rPr>
        <w:tab/>
      </w:r>
      <w:r w:rsidRPr="001E0463">
        <w:rPr>
          <w:rFonts w:ascii="Times New Roman" w:hAnsi="Times New Roman" w:cs="Times New Roman"/>
          <w:color w:val="000000" w:themeColor="text1"/>
        </w:rPr>
        <w:tab/>
      </w:r>
      <w:r w:rsidRPr="001E0463">
        <w:rPr>
          <w:rFonts w:ascii="Times New Roman" w:hAnsi="Times New Roman" w:cs="Times New Roman"/>
          <w:color w:val="000000" w:themeColor="text1"/>
        </w:rPr>
        <w:tab/>
      </w:r>
      <w:r w:rsidRPr="001E0463">
        <w:rPr>
          <w:rFonts w:ascii="Times New Roman" w:hAnsi="Times New Roman" w:cs="Times New Roman"/>
          <w:color w:val="000000" w:themeColor="text1"/>
        </w:rPr>
        <w:tab/>
      </w:r>
      <w:r w:rsidRPr="001E0463">
        <w:rPr>
          <w:rFonts w:ascii="Times New Roman" w:hAnsi="Times New Roman" w:cs="Times New Roman"/>
          <w:color w:val="000000" w:themeColor="text1"/>
        </w:rPr>
        <w:tab/>
        <w:t>6</w:t>
      </w:r>
    </w:p>
    <w:p w14:paraId="489DA90E" w14:textId="0160C016" w:rsidR="001E0463" w:rsidRPr="001E0463" w:rsidRDefault="00A94AF1" w:rsidP="001E0463">
      <w:pPr>
        <w:spacing w:line="360" w:lineRule="auto"/>
        <w:rPr>
          <w:rFonts w:ascii="Times New Roman" w:hAnsi="Times New Roman" w:cs="Times New Roman"/>
          <w:color w:val="000000" w:themeColor="text1"/>
        </w:rPr>
      </w:pPr>
      <w:r w:rsidRPr="001E0463">
        <w:rPr>
          <w:rFonts w:ascii="Times New Roman" w:hAnsi="Times New Roman" w:cs="Times New Roman"/>
          <w:color w:val="000000" w:themeColor="text1"/>
        </w:rPr>
        <w:t>FOUR PILLARS</w:t>
      </w:r>
      <w:r w:rsidR="008626F1" w:rsidRPr="001E0463">
        <w:rPr>
          <w:rFonts w:ascii="Times New Roman" w:hAnsi="Times New Roman" w:cs="Times New Roman"/>
          <w:color w:val="000000" w:themeColor="text1"/>
        </w:rPr>
        <w:t>:</w:t>
      </w:r>
      <w:r w:rsidRPr="001E0463">
        <w:rPr>
          <w:rFonts w:ascii="Times New Roman" w:hAnsi="Times New Roman" w:cs="Times New Roman"/>
          <w:color w:val="000000" w:themeColor="text1"/>
        </w:rPr>
        <w:t xml:space="preserve"> BRIDGE </w:t>
      </w:r>
      <w:r w:rsidR="008626F1" w:rsidRPr="001E0463">
        <w:rPr>
          <w:rFonts w:ascii="Times New Roman" w:hAnsi="Times New Roman" w:cs="Times New Roman"/>
          <w:color w:val="000000" w:themeColor="text1"/>
        </w:rPr>
        <w:t>TO</w:t>
      </w:r>
      <w:r w:rsidRPr="001E0463">
        <w:rPr>
          <w:rFonts w:ascii="Times New Roman" w:hAnsi="Times New Roman" w:cs="Times New Roman"/>
          <w:color w:val="000000" w:themeColor="text1"/>
        </w:rPr>
        <w:t xml:space="preserve"> UNDERSTANDING</w:t>
      </w:r>
      <w:r w:rsidR="001E0463" w:rsidRPr="001E0463">
        <w:rPr>
          <w:rFonts w:ascii="Times New Roman" w:hAnsi="Times New Roman" w:cs="Times New Roman"/>
          <w:color w:val="000000" w:themeColor="text1"/>
        </w:rPr>
        <w:tab/>
      </w:r>
      <w:r w:rsidR="001E0463" w:rsidRPr="001E0463">
        <w:rPr>
          <w:rFonts w:ascii="Times New Roman" w:hAnsi="Times New Roman" w:cs="Times New Roman"/>
          <w:color w:val="000000" w:themeColor="text1"/>
        </w:rPr>
        <w:tab/>
      </w:r>
      <w:r w:rsidR="001E0463" w:rsidRPr="001E0463">
        <w:rPr>
          <w:rFonts w:ascii="Times New Roman" w:hAnsi="Times New Roman" w:cs="Times New Roman"/>
          <w:color w:val="000000" w:themeColor="text1"/>
        </w:rPr>
        <w:tab/>
      </w:r>
      <w:r w:rsidR="001E0463" w:rsidRPr="001E0463">
        <w:rPr>
          <w:rFonts w:ascii="Times New Roman" w:hAnsi="Times New Roman" w:cs="Times New Roman"/>
          <w:color w:val="000000" w:themeColor="text1"/>
        </w:rPr>
        <w:tab/>
      </w:r>
      <w:r w:rsidR="001E0463" w:rsidRPr="001E0463">
        <w:rPr>
          <w:rFonts w:ascii="Times New Roman" w:hAnsi="Times New Roman" w:cs="Times New Roman"/>
          <w:color w:val="000000" w:themeColor="text1"/>
        </w:rPr>
        <w:tab/>
      </w:r>
      <w:r w:rsidR="001E0463" w:rsidRPr="001E0463">
        <w:rPr>
          <w:rFonts w:ascii="Times New Roman" w:hAnsi="Times New Roman" w:cs="Times New Roman"/>
          <w:color w:val="000000" w:themeColor="text1"/>
        </w:rPr>
        <w:tab/>
        <w:t>7</w:t>
      </w:r>
    </w:p>
    <w:p w14:paraId="183E24CC" w14:textId="30CF34F9" w:rsidR="000B481D" w:rsidRDefault="004E4E41" w:rsidP="008818E5">
      <w:pPr>
        <w:spacing w:line="360" w:lineRule="auto"/>
        <w:ind w:right="-180"/>
        <w:jc w:val="both"/>
        <w:rPr>
          <w:rFonts w:ascii="Times New Roman" w:hAnsi="Times New Roman" w:cs="Times New Roman"/>
        </w:rPr>
      </w:pPr>
      <w:r w:rsidRPr="00EC2CF4">
        <w:rPr>
          <w:rFonts w:ascii="Times New Roman" w:hAnsi="Times New Roman" w:cs="Times New Roman"/>
          <w:b/>
          <w:bCs/>
        </w:rPr>
        <w:t>THE GAPS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C2CF4">
        <w:rPr>
          <w:rFonts w:ascii="Times New Roman" w:hAnsi="Times New Roman" w:cs="Times New Roman"/>
          <w:b/>
          <w:bCs/>
        </w:rPr>
        <w:t>8-26</w:t>
      </w:r>
    </w:p>
    <w:p w14:paraId="183009BA" w14:textId="2ECB1116" w:rsidR="004E4E41" w:rsidRDefault="004E4E41" w:rsidP="008818E5">
      <w:pPr>
        <w:spacing w:line="360" w:lineRule="auto"/>
        <w:ind w:right="-180"/>
        <w:jc w:val="both"/>
        <w:rPr>
          <w:rFonts w:ascii="Times New Roman" w:hAnsi="Times New Roman" w:cs="Times New Roman"/>
        </w:rPr>
      </w:pPr>
      <w:r>
        <w:rPr>
          <w:rFonts w:ascii="Times New Roman" w:hAnsi="Times New Roman" w:cs="Times New Roman"/>
        </w:rPr>
        <w:tab/>
        <w:t>LANGUAGE</w:t>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r>
      <w:r w:rsidR="008A00A3">
        <w:rPr>
          <w:rFonts w:ascii="Times New Roman" w:hAnsi="Times New Roman" w:cs="Times New Roman"/>
        </w:rPr>
        <w:tab/>
        <w:t>9-15</w:t>
      </w:r>
    </w:p>
    <w:p w14:paraId="3F5B4A4A" w14:textId="7C60AF85" w:rsidR="008A00A3" w:rsidRDefault="00BE070C" w:rsidP="008818E5">
      <w:pPr>
        <w:spacing w:line="360" w:lineRule="auto"/>
        <w:ind w:right="-180"/>
        <w:jc w:val="both"/>
        <w:rPr>
          <w:rFonts w:ascii="Times New Roman" w:hAnsi="Times New Roman" w:cs="Times New Roman"/>
        </w:rPr>
      </w:pPr>
      <w:r>
        <w:rPr>
          <w:rFonts w:ascii="Times New Roman" w:hAnsi="Times New Roman" w:cs="Times New Roman"/>
        </w:rPr>
        <w:tab/>
        <w:t>CULTURE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w:t>
      </w:r>
    </w:p>
    <w:p w14:paraId="243A8AF6" w14:textId="6A1C8D94" w:rsidR="00BE070C" w:rsidRDefault="00BE070C" w:rsidP="008818E5">
      <w:pPr>
        <w:spacing w:line="360" w:lineRule="auto"/>
        <w:ind w:right="-180"/>
        <w:jc w:val="both"/>
        <w:rPr>
          <w:rFonts w:ascii="Times New Roman" w:hAnsi="Times New Roman" w:cs="Times New Roman"/>
        </w:rPr>
      </w:pPr>
      <w:r>
        <w:rPr>
          <w:rFonts w:ascii="Times New Roman" w:hAnsi="Times New Roman" w:cs="Times New Roman"/>
        </w:rPr>
        <w:tab/>
        <w:t>HISTORY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17-25</w:t>
      </w:r>
    </w:p>
    <w:p w14:paraId="64704A0B" w14:textId="58DA6F23" w:rsidR="00BE070C" w:rsidRDefault="00BE070C" w:rsidP="008818E5">
      <w:pPr>
        <w:spacing w:line="360" w:lineRule="auto"/>
        <w:ind w:right="-180"/>
        <w:jc w:val="both"/>
        <w:rPr>
          <w:rFonts w:ascii="Times New Roman" w:hAnsi="Times New Roman" w:cs="Times New Roman"/>
        </w:rPr>
      </w:pPr>
      <w:r>
        <w:rPr>
          <w:rFonts w:ascii="Times New Roman" w:hAnsi="Times New Roman" w:cs="Times New Roman"/>
        </w:rPr>
        <w:tab/>
      </w:r>
      <w:r w:rsidR="00EC2CF4">
        <w:rPr>
          <w:rFonts w:ascii="Times New Roman" w:hAnsi="Times New Roman" w:cs="Times New Roman"/>
        </w:rPr>
        <w:t>GEOGRAPHY</w:t>
      </w:r>
      <w:r w:rsidR="00EC2CF4">
        <w:rPr>
          <w:rFonts w:ascii="Times New Roman" w:hAnsi="Times New Roman" w:cs="Times New Roman"/>
        </w:rPr>
        <w:tab/>
      </w:r>
      <w:r w:rsidR="00EC2CF4">
        <w:rPr>
          <w:rFonts w:ascii="Times New Roman" w:hAnsi="Times New Roman" w:cs="Times New Roman"/>
        </w:rPr>
        <w:tab/>
      </w:r>
      <w:r w:rsidR="00EC2CF4">
        <w:rPr>
          <w:rFonts w:ascii="Times New Roman" w:hAnsi="Times New Roman" w:cs="Times New Roman"/>
        </w:rPr>
        <w:tab/>
      </w:r>
      <w:r w:rsidR="00EC2CF4">
        <w:rPr>
          <w:rFonts w:ascii="Times New Roman" w:hAnsi="Times New Roman" w:cs="Times New Roman"/>
        </w:rPr>
        <w:tab/>
      </w:r>
      <w:r w:rsidR="00EC2CF4">
        <w:rPr>
          <w:rFonts w:ascii="Times New Roman" w:hAnsi="Times New Roman" w:cs="Times New Roman"/>
        </w:rPr>
        <w:tab/>
      </w:r>
      <w:r w:rsidR="00EC2CF4">
        <w:rPr>
          <w:rFonts w:ascii="Times New Roman" w:hAnsi="Times New Roman" w:cs="Times New Roman"/>
        </w:rPr>
        <w:tab/>
      </w:r>
      <w:r w:rsidR="00EC2CF4">
        <w:rPr>
          <w:rFonts w:ascii="Times New Roman" w:hAnsi="Times New Roman" w:cs="Times New Roman"/>
        </w:rPr>
        <w:tab/>
      </w:r>
      <w:r w:rsidR="00EC2CF4">
        <w:rPr>
          <w:rFonts w:ascii="Times New Roman" w:hAnsi="Times New Roman" w:cs="Times New Roman"/>
        </w:rPr>
        <w:tab/>
      </w:r>
      <w:r w:rsidR="00EC2CF4">
        <w:rPr>
          <w:rFonts w:ascii="Times New Roman" w:hAnsi="Times New Roman" w:cs="Times New Roman"/>
        </w:rPr>
        <w:tab/>
      </w:r>
      <w:r w:rsidR="00EC2CF4">
        <w:rPr>
          <w:rFonts w:ascii="Times New Roman" w:hAnsi="Times New Roman" w:cs="Times New Roman"/>
        </w:rPr>
        <w:tab/>
        <w:t>26</w:t>
      </w:r>
    </w:p>
    <w:p w14:paraId="4EE666FC" w14:textId="330E66F6" w:rsidR="00EC2CF4" w:rsidRDefault="00EC2CF4" w:rsidP="008818E5">
      <w:pPr>
        <w:spacing w:line="360" w:lineRule="auto"/>
        <w:ind w:right="-180"/>
        <w:jc w:val="both"/>
        <w:rPr>
          <w:rFonts w:ascii="Times New Roman" w:hAnsi="Times New Roman" w:cs="Times New Roman"/>
          <w:b/>
          <w:bCs/>
        </w:rPr>
      </w:pPr>
      <w:r w:rsidRPr="00EC2CF4">
        <w:rPr>
          <w:rFonts w:ascii="Times New Roman" w:hAnsi="Times New Roman" w:cs="Times New Roman"/>
          <w:b/>
          <w:bCs/>
        </w:rPr>
        <w:t>THE PRINCIPLES</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AD21D9">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8F3AA3">
        <w:rPr>
          <w:rFonts w:ascii="Times New Roman" w:hAnsi="Times New Roman" w:cs="Times New Roman"/>
          <w:b/>
          <w:bCs/>
        </w:rPr>
        <w:t>40-46</w:t>
      </w:r>
    </w:p>
    <w:p w14:paraId="398AB06F" w14:textId="312E5D50" w:rsidR="000B11C6" w:rsidRDefault="000B11C6" w:rsidP="008818E5">
      <w:pPr>
        <w:spacing w:line="360" w:lineRule="auto"/>
        <w:ind w:right="-180"/>
        <w:jc w:val="both"/>
        <w:rPr>
          <w:rFonts w:ascii="Times New Roman" w:hAnsi="Times New Roman" w:cs="Times New Roman"/>
        </w:rPr>
      </w:pPr>
      <w:r>
        <w:rPr>
          <w:rFonts w:ascii="Times New Roman" w:hAnsi="Times New Roman" w:cs="Times New Roman"/>
        </w:rPr>
        <w:tab/>
        <w:t>THE CONTEXT PRINCIPLE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A139F">
        <w:rPr>
          <w:rFonts w:ascii="Times New Roman" w:hAnsi="Times New Roman" w:cs="Times New Roman"/>
        </w:rPr>
        <w:t>41-42</w:t>
      </w:r>
    </w:p>
    <w:p w14:paraId="665A24F5" w14:textId="42087CC3" w:rsidR="005A177C" w:rsidRDefault="005A177C" w:rsidP="008818E5">
      <w:pPr>
        <w:spacing w:line="360" w:lineRule="auto"/>
        <w:ind w:right="-180"/>
        <w:jc w:val="both"/>
        <w:rPr>
          <w:rFonts w:ascii="Times New Roman" w:hAnsi="Times New Roman" w:cs="Times New Roman"/>
        </w:rPr>
      </w:pPr>
      <w:r>
        <w:rPr>
          <w:rFonts w:ascii="Times New Roman" w:hAnsi="Times New Roman" w:cs="Times New Roman"/>
        </w:rPr>
        <w:tab/>
        <w:t>THE FIRST MENTION PRINCIPLE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A139F">
        <w:rPr>
          <w:rFonts w:ascii="Times New Roman" w:hAnsi="Times New Roman" w:cs="Times New Roman"/>
        </w:rPr>
        <w:t>43</w:t>
      </w:r>
    </w:p>
    <w:p w14:paraId="50C652B3" w14:textId="3DDA571C" w:rsidR="005A177C" w:rsidRDefault="005A177C" w:rsidP="008818E5">
      <w:pPr>
        <w:spacing w:line="360" w:lineRule="auto"/>
        <w:ind w:right="-180"/>
        <w:jc w:val="both"/>
        <w:rPr>
          <w:rFonts w:ascii="Times New Roman" w:hAnsi="Times New Roman" w:cs="Times New Roman"/>
        </w:rPr>
      </w:pPr>
      <w:r>
        <w:rPr>
          <w:rFonts w:ascii="Times New Roman" w:hAnsi="Times New Roman" w:cs="Times New Roman"/>
        </w:rPr>
        <w:tab/>
        <w:t xml:space="preserve">THE COMPARATIVE </w:t>
      </w:r>
      <w:r w:rsidR="007C5648">
        <w:rPr>
          <w:rFonts w:ascii="Times New Roman" w:hAnsi="Times New Roman" w:cs="Times New Roman"/>
        </w:rPr>
        <w:t xml:space="preserve">MENTION </w:t>
      </w:r>
      <w:r>
        <w:rPr>
          <w:rFonts w:ascii="Times New Roman" w:hAnsi="Times New Roman" w:cs="Times New Roman"/>
        </w:rPr>
        <w:t>PRINCIPLE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C564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A139F">
        <w:rPr>
          <w:rFonts w:ascii="Times New Roman" w:hAnsi="Times New Roman" w:cs="Times New Roman"/>
        </w:rPr>
        <w:t>43</w:t>
      </w:r>
    </w:p>
    <w:p w14:paraId="4B98E799" w14:textId="1DF36C3B" w:rsidR="006F6579" w:rsidRDefault="006F6579" w:rsidP="008818E5">
      <w:pPr>
        <w:spacing w:line="360" w:lineRule="auto"/>
        <w:ind w:right="-180"/>
        <w:jc w:val="both"/>
        <w:rPr>
          <w:rFonts w:ascii="Times New Roman" w:hAnsi="Times New Roman" w:cs="Times New Roman"/>
        </w:rPr>
      </w:pPr>
      <w:r>
        <w:rPr>
          <w:rFonts w:ascii="Times New Roman" w:hAnsi="Times New Roman" w:cs="Times New Roman"/>
        </w:rPr>
        <w:tab/>
        <w:t>THE PROGRESSIVE MENTION PRINCIPLE</w:t>
      </w:r>
      <w:r w:rsidR="007C5648">
        <w:rPr>
          <w:rFonts w:ascii="Times New Roman" w:hAnsi="Times New Roman" w:cs="Times New Roman"/>
        </w:rPr>
        <w:tab/>
      </w:r>
      <w:r w:rsidR="007C5648">
        <w:rPr>
          <w:rFonts w:ascii="Times New Roman" w:hAnsi="Times New Roman" w:cs="Times New Roman"/>
        </w:rPr>
        <w:tab/>
      </w:r>
      <w:r w:rsidR="007C5648">
        <w:rPr>
          <w:rFonts w:ascii="Times New Roman" w:hAnsi="Times New Roman" w:cs="Times New Roman"/>
        </w:rPr>
        <w:tab/>
      </w:r>
      <w:r w:rsidR="007C5648">
        <w:rPr>
          <w:rFonts w:ascii="Times New Roman" w:hAnsi="Times New Roman" w:cs="Times New Roman"/>
        </w:rPr>
        <w:tab/>
      </w:r>
      <w:r w:rsidR="007C5648">
        <w:rPr>
          <w:rFonts w:ascii="Times New Roman" w:hAnsi="Times New Roman" w:cs="Times New Roman"/>
        </w:rPr>
        <w:tab/>
      </w:r>
      <w:r w:rsidR="007C5648">
        <w:rPr>
          <w:rFonts w:ascii="Times New Roman" w:hAnsi="Times New Roman" w:cs="Times New Roman"/>
        </w:rPr>
        <w:tab/>
      </w:r>
      <w:r w:rsidR="000A139F">
        <w:rPr>
          <w:rFonts w:ascii="Times New Roman" w:hAnsi="Times New Roman" w:cs="Times New Roman"/>
        </w:rPr>
        <w:t>44</w:t>
      </w:r>
    </w:p>
    <w:p w14:paraId="1313A710" w14:textId="68720CC5" w:rsidR="007C5648" w:rsidRDefault="007C5648" w:rsidP="008818E5">
      <w:pPr>
        <w:spacing w:line="360" w:lineRule="auto"/>
        <w:ind w:right="-180"/>
        <w:jc w:val="both"/>
        <w:rPr>
          <w:rFonts w:ascii="Times New Roman" w:hAnsi="Times New Roman" w:cs="Times New Roman"/>
        </w:rPr>
      </w:pPr>
      <w:r>
        <w:rPr>
          <w:rFonts w:ascii="Times New Roman" w:hAnsi="Times New Roman" w:cs="Times New Roman"/>
        </w:rPr>
        <w:tab/>
        <w:t>THE COMPLETE MENTION PRINCIPLE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A139F">
        <w:rPr>
          <w:rFonts w:ascii="Times New Roman" w:hAnsi="Times New Roman" w:cs="Times New Roman"/>
        </w:rPr>
        <w:t>45</w:t>
      </w:r>
    </w:p>
    <w:p w14:paraId="15ECF00A" w14:textId="1CFBE241" w:rsidR="00852F7A" w:rsidRDefault="00852F7A" w:rsidP="008818E5">
      <w:pPr>
        <w:spacing w:line="360" w:lineRule="auto"/>
        <w:ind w:right="-180"/>
        <w:jc w:val="both"/>
        <w:rPr>
          <w:rFonts w:ascii="Times New Roman" w:hAnsi="Times New Roman" w:cs="Times New Roman"/>
        </w:rPr>
      </w:pPr>
      <w:r>
        <w:rPr>
          <w:rFonts w:ascii="Times New Roman" w:hAnsi="Times New Roman" w:cs="Times New Roman"/>
        </w:rPr>
        <w:tab/>
        <w:t>THE CHRISTO-CENTRIC PRINCIPLE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A139F">
        <w:rPr>
          <w:rFonts w:ascii="Times New Roman" w:hAnsi="Times New Roman" w:cs="Times New Roman"/>
        </w:rPr>
        <w:t>45</w:t>
      </w:r>
    </w:p>
    <w:p w14:paraId="6467C243" w14:textId="73C10AD7" w:rsidR="00852F7A" w:rsidRDefault="00852F7A" w:rsidP="008818E5">
      <w:pPr>
        <w:spacing w:line="360" w:lineRule="auto"/>
        <w:ind w:right="-180"/>
        <w:jc w:val="both"/>
        <w:rPr>
          <w:rFonts w:ascii="Times New Roman" w:hAnsi="Times New Roman" w:cs="Times New Roman"/>
        </w:rPr>
      </w:pPr>
      <w:r>
        <w:rPr>
          <w:rFonts w:ascii="Times New Roman" w:hAnsi="Times New Roman" w:cs="Times New Roman"/>
        </w:rPr>
        <w:tab/>
        <w:t>THE SYMBOLIC PRINCIPLE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057B5">
        <w:rPr>
          <w:rFonts w:ascii="Times New Roman" w:hAnsi="Times New Roman" w:cs="Times New Roman"/>
        </w:rPr>
        <w:t>46</w:t>
      </w:r>
      <w:r w:rsidR="00AA7D25">
        <w:rPr>
          <w:rFonts w:ascii="Times New Roman" w:hAnsi="Times New Roman" w:cs="Times New Roman"/>
        </w:rPr>
        <w:t>-63</w:t>
      </w:r>
    </w:p>
    <w:p w14:paraId="2D47C25C" w14:textId="6C06B822" w:rsidR="00852F7A" w:rsidRDefault="00852F7A" w:rsidP="008818E5">
      <w:pPr>
        <w:spacing w:line="360" w:lineRule="auto"/>
        <w:ind w:right="-180"/>
        <w:jc w:val="both"/>
        <w:rPr>
          <w:rFonts w:ascii="Times New Roman" w:hAnsi="Times New Roman" w:cs="Times New Roman"/>
        </w:rPr>
      </w:pPr>
      <w:r>
        <w:rPr>
          <w:rFonts w:ascii="Times New Roman" w:hAnsi="Times New Roman" w:cs="Times New Roman"/>
        </w:rPr>
        <w:tab/>
      </w:r>
      <w:r w:rsidR="005568E2">
        <w:rPr>
          <w:rFonts w:ascii="Times New Roman" w:hAnsi="Times New Roman" w:cs="Times New Roman"/>
        </w:rPr>
        <w:t>THE NUMERICAL PRINCIPLE</w:t>
      </w:r>
      <w:r w:rsidR="005568E2">
        <w:rPr>
          <w:rFonts w:ascii="Times New Roman" w:hAnsi="Times New Roman" w:cs="Times New Roman"/>
        </w:rPr>
        <w:tab/>
      </w:r>
      <w:r w:rsidR="005568E2">
        <w:rPr>
          <w:rFonts w:ascii="Times New Roman" w:hAnsi="Times New Roman" w:cs="Times New Roman"/>
        </w:rPr>
        <w:tab/>
      </w:r>
      <w:r w:rsidR="005568E2">
        <w:rPr>
          <w:rFonts w:ascii="Times New Roman" w:hAnsi="Times New Roman" w:cs="Times New Roman"/>
        </w:rPr>
        <w:tab/>
      </w:r>
      <w:r w:rsidR="005568E2">
        <w:rPr>
          <w:rFonts w:ascii="Times New Roman" w:hAnsi="Times New Roman" w:cs="Times New Roman"/>
        </w:rPr>
        <w:tab/>
      </w:r>
      <w:r w:rsidR="005568E2">
        <w:rPr>
          <w:rFonts w:ascii="Times New Roman" w:hAnsi="Times New Roman" w:cs="Times New Roman"/>
        </w:rPr>
        <w:tab/>
      </w:r>
      <w:r w:rsidR="005568E2">
        <w:rPr>
          <w:rFonts w:ascii="Times New Roman" w:hAnsi="Times New Roman" w:cs="Times New Roman"/>
        </w:rPr>
        <w:tab/>
      </w:r>
      <w:r w:rsidR="005568E2">
        <w:rPr>
          <w:rFonts w:ascii="Times New Roman" w:hAnsi="Times New Roman" w:cs="Times New Roman"/>
        </w:rPr>
        <w:tab/>
      </w:r>
      <w:r w:rsidR="005568E2">
        <w:rPr>
          <w:rFonts w:ascii="Times New Roman" w:hAnsi="Times New Roman" w:cs="Times New Roman"/>
        </w:rPr>
        <w:tab/>
      </w:r>
      <w:r w:rsidR="00AA7D25">
        <w:rPr>
          <w:rFonts w:ascii="Times New Roman" w:hAnsi="Times New Roman" w:cs="Times New Roman"/>
        </w:rPr>
        <w:t>64</w:t>
      </w:r>
    </w:p>
    <w:p w14:paraId="2847DFF5" w14:textId="38A56F13" w:rsidR="005568E2" w:rsidRDefault="005568E2" w:rsidP="008818E5">
      <w:pPr>
        <w:spacing w:line="360" w:lineRule="auto"/>
        <w:ind w:right="-180"/>
        <w:jc w:val="both"/>
        <w:rPr>
          <w:rFonts w:ascii="Times New Roman" w:hAnsi="Times New Roman" w:cs="Times New Roman"/>
        </w:rPr>
      </w:pPr>
      <w:r>
        <w:rPr>
          <w:rFonts w:ascii="Times New Roman" w:hAnsi="Times New Roman" w:cs="Times New Roman"/>
        </w:rPr>
        <w:tab/>
        <w:t>THE TYPICAL PRINCIPLE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AA7D25">
        <w:rPr>
          <w:rFonts w:ascii="Times New Roman" w:hAnsi="Times New Roman" w:cs="Times New Roman"/>
        </w:rPr>
        <w:t>65</w:t>
      </w:r>
    </w:p>
    <w:p w14:paraId="5D5F91B2" w14:textId="053C93BE" w:rsidR="005568E2" w:rsidRDefault="008012D9" w:rsidP="008818E5">
      <w:pPr>
        <w:spacing w:line="360" w:lineRule="auto"/>
        <w:ind w:right="-180"/>
        <w:jc w:val="both"/>
        <w:rPr>
          <w:rFonts w:ascii="Times New Roman" w:hAnsi="Times New Roman" w:cs="Times New Roman"/>
          <w:b/>
          <w:bCs/>
        </w:rPr>
      </w:pPr>
      <w:r>
        <w:rPr>
          <w:rFonts w:ascii="Times New Roman" w:hAnsi="Times New Roman" w:cs="Times New Roman"/>
          <w:b/>
          <w:bCs/>
        </w:rPr>
        <w:t>MISCELLANEOUS TOOLS FOR BIBLICAL INTERPRETATION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AA7D25">
        <w:rPr>
          <w:rFonts w:ascii="Times New Roman" w:hAnsi="Times New Roman" w:cs="Times New Roman"/>
          <w:b/>
          <w:bCs/>
        </w:rPr>
        <w:t>66-</w:t>
      </w:r>
      <w:r w:rsidR="00C64632">
        <w:rPr>
          <w:rFonts w:ascii="Times New Roman" w:hAnsi="Times New Roman" w:cs="Times New Roman"/>
          <w:b/>
          <w:bCs/>
        </w:rPr>
        <w:t>94</w:t>
      </w:r>
    </w:p>
    <w:p w14:paraId="1850D206" w14:textId="438125EF" w:rsidR="00BB3AEF" w:rsidRDefault="00BB3AEF" w:rsidP="008818E5">
      <w:pPr>
        <w:spacing w:line="360" w:lineRule="auto"/>
        <w:ind w:right="-180"/>
        <w:jc w:val="both"/>
        <w:rPr>
          <w:rFonts w:ascii="Times New Roman" w:hAnsi="Times New Roman" w:cs="Times New Roman"/>
        </w:rPr>
      </w:pPr>
      <w:r>
        <w:rPr>
          <w:rFonts w:ascii="Times New Roman" w:hAnsi="Times New Roman" w:cs="Times New Roman"/>
        </w:rPr>
        <w:tab/>
        <w:t>HOURS AND WATCHES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2D150E">
        <w:rPr>
          <w:rFonts w:ascii="Times New Roman" w:hAnsi="Times New Roman" w:cs="Times New Roman"/>
        </w:rPr>
        <w:t>67</w:t>
      </w:r>
    </w:p>
    <w:p w14:paraId="04CB1CE5" w14:textId="1670B5D9" w:rsidR="0018750C" w:rsidRPr="00BB3AEF" w:rsidRDefault="0018750C" w:rsidP="0018750C">
      <w:pPr>
        <w:spacing w:line="360" w:lineRule="auto"/>
        <w:ind w:right="-180"/>
        <w:jc w:val="both"/>
        <w:rPr>
          <w:rFonts w:ascii="Times New Roman" w:hAnsi="Times New Roman" w:cs="Times New Roman"/>
        </w:rPr>
      </w:pPr>
      <w:r>
        <w:rPr>
          <w:rFonts w:ascii="Times New Roman" w:hAnsi="Times New Roman" w:cs="Times New Roman"/>
        </w:rPr>
        <w:tab/>
      </w:r>
      <w:r w:rsidRPr="001E0463">
        <w:rPr>
          <w:rFonts w:ascii="Times New Roman" w:hAnsi="Times New Roman" w:cs="Times New Roman"/>
        </w:rPr>
        <w:t>TIMES AND SEASONS OF THE BIBLE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2D150E">
        <w:rPr>
          <w:rFonts w:ascii="Times New Roman" w:hAnsi="Times New Roman" w:cs="Times New Roman"/>
        </w:rPr>
        <w:t>68</w:t>
      </w:r>
    </w:p>
    <w:p w14:paraId="1DD3ED76" w14:textId="2AD0B9FD" w:rsidR="008A00A3" w:rsidRDefault="008A00A3" w:rsidP="008818E5">
      <w:pPr>
        <w:spacing w:line="360" w:lineRule="auto"/>
        <w:ind w:right="-180"/>
        <w:jc w:val="both"/>
        <w:rPr>
          <w:rFonts w:ascii="Times New Roman" w:hAnsi="Times New Roman" w:cs="Times New Roman"/>
        </w:rPr>
      </w:pPr>
      <w:r>
        <w:rPr>
          <w:rFonts w:ascii="Times New Roman" w:hAnsi="Times New Roman" w:cs="Times New Roman"/>
        </w:rPr>
        <w:tab/>
      </w:r>
      <w:r w:rsidR="0018750C" w:rsidRPr="001E0463">
        <w:rPr>
          <w:rFonts w:ascii="Times New Roman" w:hAnsi="Times New Roman" w:cs="Times New Roman"/>
          <w:color w:val="000000" w:themeColor="text1"/>
        </w:rPr>
        <w:t>JEWISH CALENDAR</w:t>
      </w:r>
      <w:r w:rsidR="00E32E86">
        <w:rPr>
          <w:rFonts w:ascii="Times New Roman" w:hAnsi="Times New Roman" w:cs="Times New Roman"/>
          <w:color w:val="000000" w:themeColor="text1"/>
        </w:rPr>
        <w:tab/>
      </w:r>
      <w:r w:rsidR="00E32E86">
        <w:rPr>
          <w:rFonts w:ascii="Times New Roman" w:hAnsi="Times New Roman" w:cs="Times New Roman"/>
          <w:color w:val="000000" w:themeColor="text1"/>
        </w:rPr>
        <w:tab/>
      </w:r>
      <w:r w:rsidR="00E32E86">
        <w:rPr>
          <w:rFonts w:ascii="Times New Roman" w:hAnsi="Times New Roman" w:cs="Times New Roman"/>
          <w:color w:val="000000" w:themeColor="text1"/>
        </w:rPr>
        <w:tab/>
      </w:r>
      <w:r w:rsidR="00E32E86">
        <w:rPr>
          <w:rFonts w:ascii="Times New Roman" w:hAnsi="Times New Roman" w:cs="Times New Roman"/>
          <w:color w:val="000000" w:themeColor="text1"/>
        </w:rPr>
        <w:tab/>
      </w:r>
      <w:r w:rsidR="00E32E86">
        <w:rPr>
          <w:rFonts w:ascii="Times New Roman" w:hAnsi="Times New Roman" w:cs="Times New Roman"/>
          <w:color w:val="000000" w:themeColor="text1"/>
        </w:rPr>
        <w:tab/>
      </w:r>
      <w:r w:rsidR="00E32E86">
        <w:rPr>
          <w:rFonts w:ascii="Times New Roman" w:hAnsi="Times New Roman" w:cs="Times New Roman"/>
          <w:color w:val="000000" w:themeColor="text1"/>
        </w:rPr>
        <w:tab/>
      </w:r>
      <w:r w:rsidR="0018750C">
        <w:rPr>
          <w:rFonts w:ascii="Times New Roman" w:hAnsi="Times New Roman" w:cs="Times New Roman"/>
          <w:color w:val="000000" w:themeColor="text1"/>
        </w:rPr>
        <w:tab/>
      </w:r>
      <w:r w:rsidR="0018750C">
        <w:rPr>
          <w:rFonts w:ascii="Times New Roman" w:hAnsi="Times New Roman" w:cs="Times New Roman"/>
          <w:color w:val="000000" w:themeColor="text1"/>
        </w:rPr>
        <w:tab/>
      </w:r>
      <w:r w:rsidR="0018750C">
        <w:rPr>
          <w:rFonts w:ascii="Times New Roman" w:hAnsi="Times New Roman" w:cs="Times New Roman"/>
          <w:color w:val="000000" w:themeColor="text1"/>
        </w:rPr>
        <w:tab/>
      </w:r>
      <w:r w:rsidR="00E32E86">
        <w:rPr>
          <w:rFonts w:ascii="Times New Roman" w:hAnsi="Times New Roman" w:cs="Times New Roman"/>
          <w:color w:val="000000" w:themeColor="text1"/>
        </w:rPr>
        <w:t>69</w:t>
      </w:r>
      <w:r w:rsidR="0018750C">
        <w:rPr>
          <w:rFonts w:ascii="Times New Roman" w:hAnsi="Times New Roman" w:cs="Times New Roman"/>
          <w:color w:val="000000" w:themeColor="text1"/>
        </w:rPr>
        <w:tab/>
      </w:r>
    </w:p>
    <w:p w14:paraId="2AC28950" w14:textId="4443EC07" w:rsidR="000B481D" w:rsidRDefault="0018750C" w:rsidP="00B9376D">
      <w:pPr>
        <w:spacing w:line="360" w:lineRule="auto"/>
        <w:ind w:left="720" w:right="-180"/>
        <w:rPr>
          <w:rFonts w:ascii="Times New Roman" w:hAnsi="Times New Roman" w:cs="Times New Roman"/>
        </w:rPr>
      </w:pPr>
      <w:r w:rsidRPr="001E0463">
        <w:rPr>
          <w:rFonts w:ascii="Times New Roman" w:hAnsi="Times New Roman" w:cs="Times New Roman"/>
        </w:rPr>
        <w:t>JEWISH FEASTS AND FESTIVALS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32E86">
        <w:rPr>
          <w:rFonts w:ascii="Times New Roman" w:hAnsi="Times New Roman" w:cs="Times New Roman"/>
        </w:rPr>
        <w:t>70</w:t>
      </w:r>
    </w:p>
    <w:p w14:paraId="0A746EC2" w14:textId="555A6460" w:rsidR="000B481D" w:rsidRDefault="00A952CD" w:rsidP="00B9376D">
      <w:pPr>
        <w:spacing w:line="360" w:lineRule="auto"/>
        <w:ind w:left="720" w:right="-180"/>
        <w:rPr>
          <w:rFonts w:ascii="Times New Roman" w:hAnsi="Times New Roman" w:cs="Times New Roman"/>
        </w:rPr>
      </w:pPr>
      <w:r w:rsidRPr="001E0463">
        <w:rPr>
          <w:rFonts w:ascii="Times New Roman" w:hAnsi="Times New Roman" w:cs="Times New Roman"/>
        </w:rPr>
        <w:t>MEASURES AND MONEY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32E86">
        <w:rPr>
          <w:rFonts w:ascii="Times New Roman" w:hAnsi="Times New Roman" w:cs="Times New Roman"/>
        </w:rPr>
        <w:t>71-72</w:t>
      </w:r>
    </w:p>
    <w:p w14:paraId="50AE0172" w14:textId="6A4536BF" w:rsidR="00402382" w:rsidRDefault="00402382" w:rsidP="00B9376D">
      <w:pPr>
        <w:spacing w:line="360" w:lineRule="auto"/>
        <w:ind w:left="720" w:right="-180"/>
        <w:rPr>
          <w:rFonts w:ascii="Times New Roman" w:hAnsi="Times New Roman" w:cs="Times New Roman"/>
        </w:rPr>
      </w:pPr>
      <w:r>
        <w:rPr>
          <w:rFonts w:ascii="Times New Roman" w:hAnsi="Times New Roman" w:cs="Times New Roman"/>
        </w:rPr>
        <w:t>COMPARISON LISTS IN OT BOOKS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73</w:t>
      </w:r>
    </w:p>
    <w:p w14:paraId="78B5CB2C" w14:textId="388B6A1D" w:rsidR="00402382" w:rsidRDefault="00402382" w:rsidP="00B9376D">
      <w:pPr>
        <w:spacing w:line="360" w:lineRule="auto"/>
        <w:ind w:left="720" w:right="-180"/>
        <w:rPr>
          <w:rFonts w:ascii="Times New Roman" w:hAnsi="Times New Roman" w:cs="Times New Roman"/>
        </w:rPr>
      </w:pPr>
      <w:r>
        <w:rPr>
          <w:rFonts w:ascii="Times New Roman" w:hAnsi="Times New Roman" w:cs="Times New Roman"/>
        </w:rPr>
        <w:t>THE BIBLE IS ORGANIZED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w:t>
      </w:r>
      <w:r w:rsidR="00E96969">
        <w:rPr>
          <w:rFonts w:ascii="Times New Roman" w:hAnsi="Times New Roman" w:cs="Times New Roman"/>
        </w:rPr>
        <w:t>4</w:t>
      </w:r>
    </w:p>
    <w:p w14:paraId="1C6F246F" w14:textId="57BD256B" w:rsidR="007B1F56" w:rsidRDefault="007B1F56" w:rsidP="00B9376D">
      <w:pPr>
        <w:spacing w:line="360" w:lineRule="auto"/>
        <w:ind w:left="720" w:right="-180"/>
        <w:rPr>
          <w:rFonts w:ascii="Times New Roman" w:hAnsi="Times New Roman" w:cs="Times New Roman"/>
        </w:rPr>
      </w:pPr>
      <w:r>
        <w:rPr>
          <w:rFonts w:ascii="Times New Roman" w:hAnsi="Times New Roman" w:cs="Times New Roman"/>
        </w:rPr>
        <w:t xml:space="preserve">PSALMS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4298E">
        <w:rPr>
          <w:rFonts w:ascii="Times New Roman" w:hAnsi="Times New Roman" w:cs="Times New Roman"/>
        </w:rPr>
        <w:t>75-76</w:t>
      </w:r>
    </w:p>
    <w:p w14:paraId="605BA66B" w14:textId="13927E5E" w:rsidR="00B4298E" w:rsidRDefault="00B4298E" w:rsidP="00B9376D">
      <w:pPr>
        <w:spacing w:line="360" w:lineRule="auto"/>
        <w:ind w:left="720" w:right="-180"/>
        <w:rPr>
          <w:rFonts w:ascii="Times New Roman" w:hAnsi="Times New Roman" w:cs="Times New Roman"/>
        </w:rPr>
      </w:pPr>
      <w:r>
        <w:rPr>
          <w:rFonts w:ascii="Times New Roman" w:hAnsi="Times New Roman" w:cs="Times New Roman"/>
        </w:rPr>
        <w:t>SALVATION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77-87</w:t>
      </w:r>
    </w:p>
    <w:p w14:paraId="74B25F71" w14:textId="06B8DE0B" w:rsidR="00B4298E" w:rsidRDefault="00B4298E" w:rsidP="00B9376D">
      <w:pPr>
        <w:spacing w:line="360" w:lineRule="auto"/>
        <w:ind w:left="720" w:right="-180"/>
        <w:rPr>
          <w:rFonts w:ascii="Times New Roman" w:hAnsi="Times New Roman" w:cs="Times New Roman"/>
        </w:rPr>
      </w:pPr>
      <w:r>
        <w:rPr>
          <w:rFonts w:ascii="Times New Roman" w:hAnsi="Times New Roman" w:cs="Times New Roman"/>
        </w:rPr>
        <w:t>JESUS IS GOD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B2D63">
        <w:rPr>
          <w:rFonts w:ascii="Times New Roman" w:hAnsi="Times New Roman" w:cs="Times New Roman"/>
        </w:rPr>
        <w:t>88-94</w:t>
      </w:r>
    </w:p>
    <w:p w14:paraId="01D02CFB" w14:textId="3BCDFB70" w:rsidR="008E4CAF" w:rsidRDefault="000E1E9A" w:rsidP="000E1E9A">
      <w:pPr>
        <w:spacing w:line="360" w:lineRule="auto"/>
        <w:rPr>
          <w:rFonts w:ascii="Times New Roman" w:hAnsi="Times New Roman" w:cs="Times New Roman"/>
          <w:b/>
          <w:bCs/>
        </w:rPr>
      </w:pPr>
      <w:r w:rsidRPr="000E1E9A">
        <w:rPr>
          <w:rFonts w:ascii="Times New Roman" w:hAnsi="Times New Roman" w:cs="Times New Roman"/>
          <w:b/>
          <w:bCs/>
        </w:rPr>
        <w:t>USEFUL RESOURCES</w:t>
      </w:r>
      <w:r w:rsidR="00F203BD" w:rsidRPr="000E1E9A">
        <w:rPr>
          <w:rFonts w:ascii="Times New Roman" w:hAnsi="Times New Roman" w:cs="Times New Roman"/>
          <w:b/>
          <w:bCs/>
        </w:rPr>
        <w:tab/>
      </w:r>
      <w:r w:rsidR="00F203BD" w:rsidRPr="000E1E9A">
        <w:rPr>
          <w:rFonts w:ascii="Times New Roman" w:hAnsi="Times New Roman" w:cs="Times New Roman"/>
          <w:b/>
          <w:bCs/>
        </w:rPr>
        <w:tab/>
      </w:r>
      <w:r w:rsidR="00F203BD" w:rsidRPr="000E1E9A">
        <w:rPr>
          <w:rFonts w:ascii="Times New Roman" w:hAnsi="Times New Roman" w:cs="Times New Roman"/>
          <w:b/>
          <w:bCs/>
        </w:rPr>
        <w:tab/>
      </w:r>
      <w:r w:rsidR="00F203BD" w:rsidRPr="000E1E9A">
        <w:rPr>
          <w:rFonts w:ascii="Times New Roman" w:hAnsi="Times New Roman" w:cs="Times New Roman"/>
          <w:b/>
          <w:bCs/>
        </w:rPr>
        <w:tab/>
      </w:r>
      <w:r w:rsidR="00F203BD" w:rsidRPr="000E1E9A">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1B2D63">
        <w:rPr>
          <w:rFonts w:ascii="Times New Roman" w:hAnsi="Times New Roman" w:cs="Times New Roman"/>
          <w:b/>
          <w:bCs/>
        </w:rPr>
        <w:t>95</w:t>
      </w:r>
    </w:p>
    <w:p w14:paraId="5454FE73" w14:textId="77777777" w:rsidR="001B2D63" w:rsidRDefault="00E96969" w:rsidP="001B2D63">
      <w:pPr>
        <w:spacing w:line="360" w:lineRule="auto"/>
        <w:rPr>
          <w:rFonts w:ascii="Times New Roman" w:hAnsi="Times New Roman" w:cs="Times New Roman"/>
          <w:b/>
          <w:bCs/>
        </w:rPr>
      </w:pPr>
      <w:r>
        <w:rPr>
          <w:rFonts w:ascii="Times New Roman" w:hAnsi="Times New Roman" w:cs="Times New Roman"/>
          <w:b/>
          <w:bCs/>
        </w:rPr>
        <w:t>CLASS EVALUATION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1B2D63">
        <w:rPr>
          <w:rFonts w:ascii="Times New Roman" w:hAnsi="Times New Roman" w:cs="Times New Roman"/>
          <w:b/>
          <w:bCs/>
        </w:rPr>
        <w:t>96</w:t>
      </w:r>
    </w:p>
    <w:p w14:paraId="1F45FEB1" w14:textId="005B944D" w:rsidR="00477DB6" w:rsidRPr="001B2D63" w:rsidRDefault="00477DB6" w:rsidP="001B2D63">
      <w:pPr>
        <w:spacing w:line="360" w:lineRule="auto"/>
        <w:jc w:val="center"/>
        <w:rPr>
          <w:rFonts w:ascii="Times New Roman" w:hAnsi="Times New Roman" w:cs="Times New Roman"/>
          <w:b/>
          <w:bCs/>
        </w:rPr>
      </w:pPr>
      <w:r w:rsidRPr="00477DB6">
        <w:rPr>
          <w:rFonts w:ascii="Times New Roman" w:hAnsi="Times New Roman" w:cs="Times New Roman"/>
          <w:b/>
          <w:bCs/>
          <w:color w:val="000000" w:themeColor="text1"/>
          <w:sz w:val="28"/>
          <w:szCs w:val="28"/>
        </w:rPr>
        <w:lastRenderedPageBreak/>
        <w:t>INTRODUCTION</w:t>
      </w:r>
    </w:p>
    <w:p w14:paraId="54E6C116" w14:textId="338A43BB" w:rsidR="00477DB6" w:rsidRDefault="00477DB6" w:rsidP="00D54344">
      <w:pPr>
        <w:rPr>
          <w:rFonts w:ascii="Times New Roman" w:hAnsi="Times New Roman" w:cs="Times New Roman"/>
          <w:b/>
          <w:bCs/>
          <w:color w:val="000000" w:themeColor="text1"/>
        </w:rPr>
      </w:pPr>
    </w:p>
    <w:p w14:paraId="4C4A28C2" w14:textId="28156E89" w:rsidR="0009360B" w:rsidRDefault="008A5A6E" w:rsidP="00774B1B">
      <w:pPr>
        <w:rPr>
          <w:rFonts w:ascii="Times New Roman" w:hAnsi="Times New Roman"/>
        </w:rPr>
      </w:pPr>
      <w:r>
        <w:rPr>
          <w:rFonts w:ascii="Times New Roman" w:hAnsi="Times New Roman"/>
        </w:rPr>
        <w:t>The Bible is</w:t>
      </w:r>
      <w:r w:rsidR="00F30577" w:rsidRPr="00854468">
        <w:rPr>
          <w:rFonts w:ascii="Times New Roman" w:hAnsi="Times New Roman"/>
        </w:rPr>
        <w:t xml:space="preserve"> one of the main ways God uses to speak to His people. </w:t>
      </w:r>
      <w:r>
        <w:rPr>
          <w:rFonts w:ascii="Times New Roman" w:hAnsi="Times New Roman"/>
        </w:rPr>
        <w:t xml:space="preserve">Yet, many find it difficult to study and understand. </w:t>
      </w:r>
      <w:r w:rsidR="00F30577" w:rsidRPr="00854468">
        <w:rPr>
          <w:rFonts w:ascii="Times New Roman" w:hAnsi="Times New Roman"/>
        </w:rPr>
        <w:t xml:space="preserve"> </w:t>
      </w:r>
      <w:r w:rsidR="00774B1B">
        <w:rPr>
          <w:rFonts w:ascii="Times New Roman" w:hAnsi="Times New Roman"/>
        </w:rPr>
        <w:t xml:space="preserve">The Bible is so rich </w:t>
      </w:r>
      <w:r w:rsidR="005D2B6C">
        <w:rPr>
          <w:rFonts w:ascii="Times New Roman" w:hAnsi="Times New Roman"/>
        </w:rPr>
        <w:t>that i</w:t>
      </w:r>
      <w:r w:rsidR="00F30577">
        <w:rPr>
          <w:rFonts w:ascii="Times New Roman" w:hAnsi="Times New Roman"/>
        </w:rPr>
        <w:t xml:space="preserve">t </w:t>
      </w:r>
      <w:r w:rsidR="003F440C">
        <w:rPr>
          <w:rFonts w:ascii="Times New Roman" w:hAnsi="Times New Roman"/>
        </w:rPr>
        <w:t>would</w:t>
      </w:r>
      <w:r w:rsidR="00F30577">
        <w:rPr>
          <w:rFonts w:ascii="Times New Roman" w:hAnsi="Times New Roman"/>
        </w:rPr>
        <w:t xml:space="preserve"> take</w:t>
      </w:r>
      <w:r w:rsidR="005D2B6C">
        <w:rPr>
          <w:rFonts w:ascii="Times New Roman" w:hAnsi="Times New Roman"/>
        </w:rPr>
        <w:t xml:space="preserve"> more than a</w:t>
      </w:r>
      <w:r w:rsidR="00F30577">
        <w:rPr>
          <w:rFonts w:ascii="Times New Roman" w:hAnsi="Times New Roman"/>
        </w:rPr>
        <w:t xml:space="preserve"> lifetime to grasp </w:t>
      </w:r>
      <w:r w:rsidR="005D2B6C">
        <w:rPr>
          <w:rFonts w:ascii="Times New Roman" w:hAnsi="Times New Roman"/>
        </w:rPr>
        <w:t>its</w:t>
      </w:r>
      <w:r w:rsidR="00F30577">
        <w:rPr>
          <w:rFonts w:ascii="Times New Roman" w:hAnsi="Times New Roman"/>
        </w:rPr>
        <w:t xml:space="preserve"> fullness.  We </w:t>
      </w:r>
      <w:r w:rsidR="005D2B6C">
        <w:rPr>
          <w:rFonts w:ascii="Times New Roman" w:hAnsi="Times New Roman"/>
        </w:rPr>
        <w:t>can</w:t>
      </w:r>
      <w:r w:rsidR="00F30577">
        <w:rPr>
          <w:rFonts w:ascii="Times New Roman" w:hAnsi="Times New Roman"/>
        </w:rPr>
        <w:t xml:space="preserve"> only realize the complete fullness of the Word when we get to heaven and see Jesus.  </w:t>
      </w:r>
      <w:r w:rsidR="00C33687">
        <w:rPr>
          <w:rFonts w:ascii="Times New Roman" w:hAnsi="Times New Roman"/>
        </w:rPr>
        <w:t>However</w:t>
      </w:r>
      <w:r w:rsidR="00444EF4">
        <w:rPr>
          <w:rFonts w:ascii="Times New Roman" w:hAnsi="Times New Roman"/>
        </w:rPr>
        <w:t xml:space="preserve">, </w:t>
      </w:r>
      <w:r w:rsidR="00CE74D1">
        <w:rPr>
          <w:rFonts w:ascii="Times New Roman" w:hAnsi="Times New Roman"/>
        </w:rPr>
        <w:t>by using a methodical</w:t>
      </w:r>
      <w:r w:rsidR="00E14B17">
        <w:rPr>
          <w:rFonts w:ascii="Times New Roman" w:hAnsi="Times New Roman"/>
        </w:rPr>
        <w:t xml:space="preserve"> and more informed</w:t>
      </w:r>
      <w:r w:rsidR="00CE74D1">
        <w:rPr>
          <w:rFonts w:ascii="Times New Roman" w:hAnsi="Times New Roman"/>
        </w:rPr>
        <w:t xml:space="preserve"> approach to </w:t>
      </w:r>
      <w:r w:rsidR="00DC7F29">
        <w:rPr>
          <w:rFonts w:ascii="Times New Roman" w:hAnsi="Times New Roman"/>
        </w:rPr>
        <w:t>examine the text</w:t>
      </w:r>
      <w:r w:rsidR="00300CE1">
        <w:rPr>
          <w:rFonts w:ascii="Times New Roman" w:hAnsi="Times New Roman"/>
        </w:rPr>
        <w:t xml:space="preserve"> we can </w:t>
      </w:r>
      <w:r w:rsidR="00EE4A57">
        <w:rPr>
          <w:rFonts w:ascii="Times New Roman" w:hAnsi="Times New Roman"/>
        </w:rPr>
        <w:t>go deeper</w:t>
      </w:r>
      <w:r w:rsidR="00732311">
        <w:rPr>
          <w:rFonts w:ascii="Times New Roman" w:hAnsi="Times New Roman"/>
        </w:rPr>
        <w:t xml:space="preserve">.  </w:t>
      </w:r>
    </w:p>
    <w:p w14:paraId="2E133307" w14:textId="77777777" w:rsidR="00DC7F29" w:rsidRDefault="00DC7F29" w:rsidP="00F30577">
      <w:pPr>
        <w:widowControl w:val="0"/>
        <w:autoSpaceDE w:val="0"/>
        <w:autoSpaceDN w:val="0"/>
        <w:adjustRightInd w:val="0"/>
        <w:rPr>
          <w:rFonts w:ascii="Times New Roman" w:hAnsi="Times New Roman"/>
        </w:rPr>
      </w:pPr>
    </w:p>
    <w:p w14:paraId="6A059A3E" w14:textId="0412C56B" w:rsidR="00F30577" w:rsidRPr="00854468" w:rsidRDefault="00DC7F29" w:rsidP="00F30577">
      <w:pPr>
        <w:widowControl w:val="0"/>
        <w:autoSpaceDE w:val="0"/>
        <w:autoSpaceDN w:val="0"/>
        <w:adjustRightInd w:val="0"/>
        <w:rPr>
          <w:rFonts w:ascii="Times New Roman" w:hAnsi="Times New Roman"/>
        </w:rPr>
      </w:pPr>
      <w:r>
        <w:rPr>
          <w:rFonts w:ascii="Times New Roman" w:hAnsi="Times New Roman"/>
        </w:rPr>
        <w:t xml:space="preserve">We </w:t>
      </w:r>
      <w:r w:rsidR="00F30577" w:rsidRPr="00854468">
        <w:rPr>
          <w:rFonts w:ascii="Times New Roman" w:hAnsi="Times New Roman"/>
        </w:rPr>
        <w:t xml:space="preserve">are commanded to study the Word of God. </w:t>
      </w:r>
    </w:p>
    <w:p w14:paraId="73FB1C94" w14:textId="77777777" w:rsidR="00F30577" w:rsidRPr="00854468" w:rsidRDefault="00F30577" w:rsidP="00F30577">
      <w:pPr>
        <w:widowControl w:val="0"/>
        <w:autoSpaceDE w:val="0"/>
        <w:autoSpaceDN w:val="0"/>
        <w:adjustRightInd w:val="0"/>
        <w:rPr>
          <w:rFonts w:ascii="Times New Roman" w:hAnsi="Times New Roman"/>
        </w:rPr>
      </w:pPr>
    </w:p>
    <w:p w14:paraId="038454BA" w14:textId="77777777" w:rsidR="00F30577" w:rsidRPr="0009360B" w:rsidRDefault="00F30577" w:rsidP="00F30577">
      <w:pPr>
        <w:widowControl w:val="0"/>
        <w:autoSpaceDE w:val="0"/>
        <w:autoSpaceDN w:val="0"/>
        <w:adjustRightInd w:val="0"/>
        <w:rPr>
          <w:rFonts w:ascii="Times New Roman" w:hAnsi="Times New Roman"/>
          <w:b/>
          <w:bCs/>
          <w:color w:val="000000" w:themeColor="text1"/>
        </w:rPr>
      </w:pPr>
      <w:r w:rsidRPr="0009360B">
        <w:rPr>
          <w:rFonts w:ascii="Times New Roman" w:hAnsi="Times New Roman"/>
          <w:b/>
          <w:bCs/>
          <w:color w:val="000000" w:themeColor="text1"/>
        </w:rPr>
        <w:t>Second Timothy 2:15</w:t>
      </w:r>
    </w:p>
    <w:p w14:paraId="06B319E6" w14:textId="77777777" w:rsidR="00F30577" w:rsidRPr="0009360B" w:rsidRDefault="00F30577" w:rsidP="00F30577">
      <w:pPr>
        <w:tabs>
          <w:tab w:val="left" w:pos="3660"/>
        </w:tabs>
        <w:rPr>
          <w:rFonts w:ascii="Times New Roman" w:hAnsi="Times New Roman"/>
          <w:b/>
          <w:bCs/>
          <w:i/>
          <w:iCs/>
          <w:color w:val="000000" w:themeColor="text1"/>
        </w:rPr>
      </w:pPr>
      <w:r w:rsidRPr="0009360B">
        <w:rPr>
          <w:rFonts w:ascii="Times New Roman" w:hAnsi="Times New Roman" w:cs="Arial"/>
          <w:b/>
          <w:bCs/>
          <w:i/>
          <w:iCs/>
          <w:color w:val="000000" w:themeColor="text1"/>
          <w:szCs w:val="26"/>
        </w:rPr>
        <w:t>Be diligent to present yourself approved to God, a worker who does not need to be ashamed, rightly dividing the word of truth.</w:t>
      </w:r>
      <w:r w:rsidRPr="0009360B">
        <w:rPr>
          <w:rFonts w:ascii="Times New Roman" w:hAnsi="Times New Roman"/>
          <w:b/>
          <w:bCs/>
          <w:i/>
          <w:iCs/>
          <w:color w:val="000000" w:themeColor="text1"/>
        </w:rPr>
        <w:t xml:space="preserve"> </w:t>
      </w:r>
    </w:p>
    <w:p w14:paraId="3A5171C1" w14:textId="77777777" w:rsidR="00A01EDD" w:rsidRDefault="00A01EDD" w:rsidP="00F30577">
      <w:pPr>
        <w:tabs>
          <w:tab w:val="left" w:pos="3660"/>
        </w:tabs>
        <w:rPr>
          <w:rFonts w:ascii="Times New Roman" w:hAnsi="Times New Roman"/>
        </w:rPr>
      </w:pPr>
    </w:p>
    <w:p w14:paraId="1EED8F81" w14:textId="77777777" w:rsidR="000D3560" w:rsidRDefault="00F30577" w:rsidP="00F30577">
      <w:pPr>
        <w:tabs>
          <w:tab w:val="left" w:pos="3660"/>
        </w:tabs>
        <w:rPr>
          <w:rFonts w:ascii="Times New Roman" w:hAnsi="Times New Roman"/>
        </w:rPr>
      </w:pPr>
      <w:r w:rsidRPr="00854468">
        <w:rPr>
          <w:rFonts w:ascii="Times New Roman" w:hAnsi="Times New Roman"/>
        </w:rPr>
        <w:t>The word “study” used here, in the Greek, means “to give diligence to” The words “rightly dividing” mean, in the Greek, to cut straight, to make straight and to handle aright, to teach the truth directly and correctly”</w:t>
      </w:r>
      <w:r>
        <w:rPr>
          <w:rStyle w:val="FootnoteReference"/>
          <w:rFonts w:ascii="Times New Roman" w:hAnsi="Times New Roman"/>
        </w:rPr>
        <w:t>.</w:t>
      </w:r>
      <w:r w:rsidRPr="00854468">
        <w:rPr>
          <w:rFonts w:ascii="Times New Roman" w:hAnsi="Times New Roman"/>
        </w:rPr>
        <w:t xml:space="preserve">  </w:t>
      </w:r>
    </w:p>
    <w:p w14:paraId="14389C71" w14:textId="77777777" w:rsidR="000D3560" w:rsidRDefault="000D3560" w:rsidP="00F30577">
      <w:pPr>
        <w:tabs>
          <w:tab w:val="left" w:pos="3660"/>
        </w:tabs>
        <w:rPr>
          <w:rFonts w:ascii="Times New Roman" w:hAnsi="Times New Roman"/>
        </w:rPr>
      </w:pPr>
    </w:p>
    <w:p w14:paraId="59667FAF" w14:textId="77777777" w:rsidR="000D3560" w:rsidRDefault="000D3560" w:rsidP="00F30577">
      <w:pPr>
        <w:tabs>
          <w:tab w:val="left" w:pos="3660"/>
        </w:tabs>
        <w:rPr>
          <w:rFonts w:ascii="Times New Roman" w:hAnsi="Times New Roman"/>
        </w:rPr>
      </w:pPr>
    </w:p>
    <w:p w14:paraId="67CCBF18" w14:textId="13577BD3" w:rsidR="000D3560" w:rsidRDefault="000D3560" w:rsidP="00F30577">
      <w:pPr>
        <w:tabs>
          <w:tab w:val="left" w:pos="3660"/>
        </w:tabs>
        <w:rPr>
          <w:rFonts w:ascii="Times New Roman" w:hAnsi="Times New Roman"/>
        </w:rPr>
      </w:pPr>
      <w:r>
        <w:rPr>
          <w:rFonts w:ascii="Times New Roman" w:hAnsi="Times New Roman"/>
        </w:rPr>
        <w:t>WHY STUDY?</w:t>
      </w:r>
    </w:p>
    <w:p w14:paraId="1CDD3925" w14:textId="4C3D5402" w:rsidR="00F30577" w:rsidRDefault="00F30577" w:rsidP="00F30577">
      <w:pPr>
        <w:tabs>
          <w:tab w:val="left" w:pos="3660"/>
        </w:tabs>
        <w:rPr>
          <w:rFonts w:ascii="Times New Roman" w:hAnsi="Times New Roman"/>
        </w:rPr>
      </w:pPr>
      <w:r w:rsidRPr="00854468">
        <w:rPr>
          <w:rFonts w:ascii="Times New Roman" w:hAnsi="Times New Roman"/>
        </w:rPr>
        <w:t xml:space="preserve">We are directed to give diligence to study of the Word so that we can handle it appropriately and teach it to others. </w:t>
      </w:r>
    </w:p>
    <w:p w14:paraId="248F496B" w14:textId="77777777" w:rsidR="00F30577" w:rsidRPr="00854468" w:rsidRDefault="00F30577" w:rsidP="00F30577">
      <w:pPr>
        <w:tabs>
          <w:tab w:val="left" w:pos="3660"/>
        </w:tabs>
        <w:rPr>
          <w:rFonts w:ascii="Times New Roman" w:hAnsi="Times New Roman"/>
        </w:rPr>
      </w:pPr>
    </w:p>
    <w:p w14:paraId="2A2FEB85" w14:textId="77777777" w:rsidR="00F30577" w:rsidRPr="00854468" w:rsidRDefault="00F30577" w:rsidP="00F30577">
      <w:pPr>
        <w:widowControl w:val="0"/>
        <w:autoSpaceDE w:val="0"/>
        <w:autoSpaceDN w:val="0"/>
        <w:adjustRightInd w:val="0"/>
        <w:rPr>
          <w:rFonts w:ascii="Times New Roman" w:hAnsi="Times New Roman"/>
        </w:rPr>
      </w:pPr>
    </w:p>
    <w:p w14:paraId="0B6B09A3" w14:textId="77777777" w:rsidR="00F30577" w:rsidRPr="0009360B" w:rsidRDefault="00F30577" w:rsidP="00F30577">
      <w:pPr>
        <w:tabs>
          <w:tab w:val="left" w:pos="3660"/>
        </w:tabs>
        <w:rPr>
          <w:rFonts w:ascii="Times New Roman" w:hAnsi="Times New Roman"/>
          <w:b/>
          <w:bCs/>
        </w:rPr>
      </w:pPr>
      <w:r w:rsidRPr="0009360B">
        <w:rPr>
          <w:rFonts w:ascii="Times New Roman" w:hAnsi="Times New Roman"/>
          <w:b/>
          <w:bCs/>
        </w:rPr>
        <w:t xml:space="preserve">I Timothy 4:1   </w:t>
      </w:r>
    </w:p>
    <w:p w14:paraId="245D6E29" w14:textId="77777777" w:rsidR="00F30577" w:rsidRPr="0009360B" w:rsidRDefault="00F30577" w:rsidP="00F30577">
      <w:pPr>
        <w:tabs>
          <w:tab w:val="left" w:pos="3660"/>
        </w:tabs>
        <w:rPr>
          <w:rFonts w:ascii="Times New Roman" w:hAnsi="Times New Roman"/>
          <w:b/>
          <w:bCs/>
          <w:i/>
          <w:iCs/>
          <w:color w:val="000000" w:themeColor="text1"/>
        </w:rPr>
      </w:pPr>
      <w:r w:rsidRPr="0009360B">
        <w:rPr>
          <w:rFonts w:ascii="Times New Roman" w:hAnsi="Times New Roman" w:cs="Arial"/>
          <w:b/>
          <w:bCs/>
          <w:i/>
          <w:iCs/>
          <w:color w:val="000000" w:themeColor="text1"/>
          <w:szCs w:val="26"/>
        </w:rPr>
        <w:t>Now the Spirit expressly says that in latter times some will depart from the faith, giving heed to deceiving spirits and doctrines of demons</w:t>
      </w:r>
    </w:p>
    <w:p w14:paraId="2F57DA5C" w14:textId="77777777" w:rsidR="00F30577" w:rsidRDefault="00F30577" w:rsidP="00F30577">
      <w:pPr>
        <w:rPr>
          <w:rFonts w:ascii="Times New Roman" w:hAnsi="Times New Roman" w:cs="Times New Roman"/>
          <w:b/>
          <w:bCs/>
          <w:color w:val="000000" w:themeColor="text1"/>
        </w:rPr>
      </w:pPr>
    </w:p>
    <w:p w14:paraId="4A286AB1" w14:textId="342E9121" w:rsidR="00552BB4" w:rsidRPr="00854468" w:rsidRDefault="00552BB4" w:rsidP="00552BB4">
      <w:pPr>
        <w:widowControl w:val="0"/>
        <w:autoSpaceDE w:val="0"/>
        <w:autoSpaceDN w:val="0"/>
        <w:adjustRightInd w:val="0"/>
        <w:rPr>
          <w:rFonts w:ascii="Times New Roman" w:hAnsi="Times New Roman"/>
        </w:rPr>
      </w:pPr>
      <w:r>
        <w:rPr>
          <w:rFonts w:ascii="Times New Roman" w:hAnsi="Times New Roman"/>
        </w:rPr>
        <w:t>It</w:t>
      </w:r>
      <w:r w:rsidRPr="00854468">
        <w:rPr>
          <w:rFonts w:ascii="Times New Roman" w:hAnsi="Times New Roman"/>
        </w:rPr>
        <w:t xml:space="preserve"> is never acceptable for the Christian to neglect the study of the Word, certainly now in this age, it is far more dangerous.  As we enter the end times the perils of spiritual warfare are upon us.   First Timothy 4:1 teaches us that in the latter (end) times some will leave the faith.  </w:t>
      </w:r>
    </w:p>
    <w:p w14:paraId="7FE77775" w14:textId="569DBC49" w:rsidR="009E3B00" w:rsidRDefault="009E3B00" w:rsidP="009E3B00">
      <w:pPr>
        <w:widowControl w:val="0"/>
        <w:autoSpaceDE w:val="0"/>
        <w:autoSpaceDN w:val="0"/>
        <w:adjustRightInd w:val="0"/>
        <w:rPr>
          <w:rFonts w:ascii="Times New Roman" w:hAnsi="Times New Roman"/>
        </w:rPr>
      </w:pPr>
      <w:r w:rsidRPr="00854468">
        <w:rPr>
          <w:rFonts w:ascii="Times New Roman" w:hAnsi="Times New Roman"/>
        </w:rPr>
        <w:t>The enemy can easily trick us if we do not know God’s Word</w:t>
      </w:r>
      <w:r w:rsidR="00335C80">
        <w:rPr>
          <w:rFonts w:ascii="Times New Roman" w:hAnsi="Times New Roman"/>
        </w:rPr>
        <w:t xml:space="preserve"> for ourselves.  </w:t>
      </w:r>
      <w:r w:rsidR="009268E7">
        <w:rPr>
          <w:rFonts w:ascii="Times New Roman" w:hAnsi="Times New Roman"/>
        </w:rPr>
        <w:t xml:space="preserve">There may be no </w:t>
      </w:r>
      <w:r w:rsidR="00335C80">
        <w:rPr>
          <w:rFonts w:ascii="Times New Roman" w:hAnsi="Times New Roman"/>
        </w:rPr>
        <w:t>P</w:t>
      </w:r>
      <w:r w:rsidR="009268E7">
        <w:rPr>
          <w:rFonts w:ascii="Times New Roman" w:hAnsi="Times New Roman"/>
        </w:rPr>
        <w:t xml:space="preserve">astor to </w:t>
      </w:r>
      <w:r w:rsidR="00993358">
        <w:rPr>
          <w:rFonts w:ascii="Times New Roman" w:hAnsi="Times New Roman"/>
        </w:rPr>
        <w:t>preach or teach us in the las</w:t>
      </w:r>
      <w:r w:rsidR="0009360B">
        <w:rPr>
          <w:rFonts w:ascii="Times New Roman" w:hAnsi="Times New Roman"/>
        </w:rPr>
        <w:t>t</w:t>
      </w:r>
      <w:r w:rsidR="00993358">
        <w:rPr>
          <w:rFonts w:ascii="Times New Roman" w:hAnsi="Times New Roman"/>
        </w:rPr>
        <w:t xml:space="preserve"> days.  </w:t>
      </w:r>
      <w:r w:rsidRPr="00854468">
        <w:rPr>
          <w:rFonts w:ascii="Times New Roman" w:hAnsi="Times New Roman"/>
        </w:rPr>
        <w:t>We will find ourselves giving into various forms of religious beliefs and traditions instead of having a true understanding of what the Bible really says</w:t>
      </w:r>
      <w:r w:rsidR="0009360B">
        <w:rPr>
          <w:rFonts w:ascii="Times New Roman" w:hAnsi="Times New Roman"/>
        </w:rPr>
        <w:t xml:space="preserve"> if we don’t know the Truth</w:t>
      </w:r>
      <w:r w:rsidRPr="00854468">
        <w:rPr>
          <w:rFonts w:ascii="Times New Roman" w:hAnsi="Times New Roman"/>
        </w:rPr>
        <w:t xml:space="preserve">. The Word of God is what grounds us in faith. </w:t>
      </w:r>
    </w:p>
    <w:p w14:paraId="7C4D318E" w14:textId="38730A26" w:rsidR="000E1E9A" w:rsidRDefault="000E1E9A" w:rsidP="009E3B00">
      <w:pPr>
        <w:widowControl w:val="0"/>
        <w:autoSpaceDE w:val="0"/>
        <w:autoSpaceDN w:val="0"/>
        <w:adjustRightInd w:val="0"/>
        <w:rPr>
          <w:rFonts w:ascii="Times New Roman" w:hAnsi="Times New Roman"/>
        </w:rPr>
      </w:pPr>
    </w:p>
    <w:p w14:paraId="30592D7F" w14:textId="77777777" w:rsidR="000E1E9A" w:rsidRPr="00854468" w:rsidRDefault="000E1E9A" w:rsidP="009E3B00">
      <w:pPr>
        <w:widowControl w:val="0"/>
        <w:autoSpaceDE w:val="0"/>
        <w:autoSpaceDN w:val="0"/>
        <w:adjustRightInd w:val="0"/>
        <w:rPr>
          <w:rFonts w:ascii="Times New Roman" w:hAnsi="Times New Roman"/>
        </w:rPr>
      </w:pPr>
    </w:p>
    <w:p w14:paraId="5A55357F" w14:textId="11F23DCE" w:rsidR="00477DB6" w:rsidRDefault="00477DB6" w:rsidP="00F07291">
      <w:pPr>
        <w:jc w:val="center"/>
        <w:rPr>
          <w:rFonts w:ascii="Times New Roman" w:hAnsi="Times New Roman" w:cs="Times New Roman"/>
          <w:b/>
          <w:bCs/>
          <w:color w:val="000000" w:themeColor="text1"/>
        </w:rPr>
      </w:pPr>
    </w:p>
    <w:p w14:paraId="04016314" w14:textId="4442A0E6" w:rsidR="00477DB6" w:rsidRDefault="00477DB6" w:rsidP="00F07291">
      <w:pPr>
        <w:jc w:val="center"/>
        <w:rPr>
          <w:rFonts w:ascii="Times New Roman" w:hAnsi="Times New Roman" w:cs="Times New Roman"/>
          <w:b/>
          <w:bCs/>
          <w:color w:val="000000" w:themeColor="text1"/>
        </w:rPr>
      </w:pPr>
    </w:p>
    <w:p w14:paraId="4B237EF5" w14:textId="2C9C4E62" w:rsidR="00477DB6" w:rsidRDefault="00477DB6" w:rsidP="00F07291">
      <w:pPr>
        <w:jc w:val="center"/>
        <w:rPr>
          <w:rFonts w:ascii="Times New Roman" w:hAnsi="Times New Roman" w:cs="Times New Roman"/>
          <w:b/>
          <w:bCs/>
          <w:color w:val="000000" w:themeColor="text1"/>
        </w:rPr>
      </w:pPr>
    </w:p>
    <w:p w14:paraId="0A840463" w14:textId="05A90F47" w:rsidR="00477DB6" w:rsidRDefault="00477DB6" w:rsidP="00F07291">
      <w:pPr>
        <w:jc w:val="center"/>
        <w:rPr>
          <w:rFonts w:ascii="Times New Roman" w:hAnsi="Times New Roman" w:cs="Times New Roman"/>
          <w:b/>
          <w:bCs/>
          <w:color w:val="000000" w:themeColor="text1"/>
        </w:rPr>
      </w:pPr>
    </w:p>
    <w:p w14:paraId="41BBCAF1" w14:textId="5C656993" w:rsidR="00477DB6" w:rsidRDefault="00477DB6" w:rsidP="00F07291">
      <w:pPr>
        <w:jc w:val="center"/>
        <w:rPr>
          <w:rFonts w:ascii="Times New Roman" w:hAnsi="Times New Roman" w:cs="Times New Roman"/>
          <w:b/>
          <w:bCs/>
          <w:color w:val="000000" w:themeColor="text1"/>
        </w:rPr>
      </w:pPr>
    </w:p>
    <w:p w14:paraId="39900711" w14:textId="656BE8C5" w:rsidR="00477DB6" w:rsidRDefault="00477DB6" w:rsidP="00F07291">
      <w:pPr>
        <w:jc w:val="center"/>
        <w:rPr>
          <w:rFonts w:ascii="Times New Roman" w:hAnsi="Times New Roman" w:cs="Times New Roman"/>
          <w:b/>
          <w:bCs/>
          <w:color w:val="000000" w:themeColor="text1"/>
        </w:rPr>
      </w:pPr>
    </w:p>
    <w:p w14:paraId="35B5A4B2" w14:textId="77777777" w:rsidR="00940E36" w:rsidRDefault="00940E36" w:rsidP="00732311">
      <w:pPr>
        <w:rPr>
          <w:rFonts w:ascii="Times New Roman" w:hAnsi="Times New Roman" w:cs="Times New Roman"/>
          <w:b/>
          <w:sz w:val="28"/>
          <w:szCs w:val="28"/>
          <w:lang w:eastAsia="ja-JP"/>
        </w:rPr>
      </w:pPr>
    </w:p>
    <w:p w14:paraId="4BEF28AF" w14:textId="77777777" w:rsidR="00312081" w:rsidRDefault="00312081" w:rsidP="00732311">
      <w:pPr>
        <w:rPr>
          <w:rFonts w:ascii="Times New Roman" w:hAnsi="Times New Roman" w:cs="Times New Roman"/>
          <w:b/>
          <w:sz w:val="28"/>
          <w:szCs w:val="28"/>
          <w:lang w:eastAsia="ja-JP"/>
        </w:rPr>
      </w:pPr>
    </w:p>
    <w:p w14:paraId="4F20E424" w14:textId="77777777" w:rsidR="00312081" w:rsidRDefault="00312081" w:rsidP="00732311">
      <w:pPr>
        <w:rPr>
          <w:rFonts w:ascii="Times New Roman" w:hAnsi="Times New Roman" w:cs="Times New Roman"/>
          <w:b/>
          <w:sz w:val="28"/>
          <w:szCs w:val="28"/>
          <w:lang w:eastAsia="ja-JP"/>
        </w:rPr>
      </w:pPr>
    </w:p>
    <w:p w14:paraId="2C5C4556" w14:textId="77777777" w:rsidR="00312081" w:rsidRDefault="00312081" w:rsidP="00732311">
      <w:pPr>
        <w:rPr>
          <w:rFonts w:ascii="Times New Roman" w:hAnsi="Times New Roman" w:cs="Times New Roman"/>
          <w:b/>
          <w:sz w:val="28"/>
          <w:szCs w:val="28"/>
          <w:lang w:eastAsia="ja-JP"/>
        </w:rPr>
      </w:pPr>
    </w:p>
    <w:p w14:paraId="28E6D989" w14:textId="77777777" w:rsidR="00312081" w:rsidRDefault="00312081" w:rsidP="00732311">
      <w:pPr>
        <w:rPr>
          <w:rFonts w:ascii="Times New Roman" w:hAnsi="Times New Roman" w:cs="Times New Roman"/>
          <w:b/>
          <w:sz w:val="28"/>
          <w:szCs w:val="28"/>
          <w:lang w:eastAsia="ja-JP"/>
        </w:rPr>
      </w:pPr>
    </w:p>
    <w:p w14:paraId="77BD253B" w14:textId="77777777" w:rsidR="008E4CAF" w:rsidRDefault="008E4CAF" w:rsidP="00477DB6">
      <w:pPr>
        <w:jc w:val="center"/>
        <w:rPr>
          <w:rFonts w:ascii="Times New Roman" w:hAnsi="Times New Roman" w:cs="Times New Roman"/>
          <w:b/>
          <w:sz w:val="28"/>
          <w:szCs w:val="28"/>
          <w:lang w:eastAsia="ja-JP"/>
        </w:rPr>
      </w:pPr>
    </w:p>
    <w:p w14:paraId="76FAAF7B" w14:textId="648259D5" w:rsidR="006B05F9" w:rsidRPr="00477DB6" w:rsidRDefault="006B05F9" w:rsidP="00477DB6">
      <w:pPr>
        <w:jc w:val="center"/>
        <w:rPr>
          <w:rFonts w:ascii="Times New Roman" w:hAnsi="Times New Roman" w:cs="Times New Roman"/>
          <w:b/>
          <w:sz w:val="28"/>
          <w:szCs w:val="28"/>
          <w:lang w:eastAsia="ja-JP"/>
        </w:rPr>
      </w:pPr>
      <w:r w:rsidRPr="00477DB6">
        <w:rPr>
          <w:rFonts w:ascii="Times New Roman" w:hAnsi="Times New Roman" w:cs="Times New Roman"/>
          <w:b/>
          <w:sz w:val="28"/>
          <w:szCs w:val="28"/>
          <w:lang w:eastAsia="ja-JP"/>
        </w:rPr>
        <w:lastRenderedPageBreak/>
        <w:t>DEFINITIONS</w:t>
      </w:r>
    </w:p>
    <w:p w14:paraId="0A2AFDD8" w14:textId="77777777" w:rsidR="006B05F9" w:rsidRPr="00477DB6" w:rsidRDefault="006B05F9" w:rsidP="006B05F9">
      <w:pPr>
        <w:rPr>
          <w:rFonts w:ascii="Times New Roman" w:hAnsi="Times New Roman" w:cs="Times New Roman"/>
          <w:b/>
          <w:u w:val="single"/>
          <w:lang w:eastAsia="ja-JP"/>
        </w:rPr>
      </w:pPr>
    </w:p>
    <w:p w14:paraId="2E58FA32" w14:textId="77777777" w:rsidR="006B05F9" w:rsidRPr="00477DB6" w:rsidRDefault="006B05F9" w:rsidP="006B05F9">
      <w:pPr>
        <w:rPr>
          <w:rFonts w:ascii="Times New Roman" w:hAnsi="Times New Roman" w:cs="Times New Roman"/>
          <w:b/>
          <w:u w:val="single"/>
          <w:lang w:eastAsia="ja-JP"/>
        </w:rPr>
      </w:pPr>
      <w:r w:rsidRPr="00477DB6">
        <w:rPr>
          <w:rFonts w:ascii="Times New Roman" w:hAnsi="Times New Roman" w:cs="Times New Roman"/>
          <w:b/>
          <w:u w:val="single"/>
          <w:lang w:eastAsia="ja-JP"/>
        </w:rPr>
        <w:t>1. HERMENUTICS</w:t>
      </w:r>
    </w:p>
    <w:p w14:paraId="268328E2" w14:textId="77777777" w:rsidR="006B05F9" w:rsidRPr="00477DB6" w:rsidRDefault="006B05F9" w:rsidP="006B05F9">
      <w:pPr>
        <w:rPr>
          <w:rFonts w:ascii="Times New Roman" w:eastAsia="Times New Roman" w:hAnsi="Times New Roman" w:cs="Times New Roman"/>
          <w:shd w:val="clear" w:color="auto" w:fill="FFFFFF"/>
        </w:rPr>
      </w:pPr>
      <w:r w:rsidRPr="00477DB6">
        <w:rPr>
          <w:rFonts w:ascii="Times New Roman" w:eastAsia="Times New Roman" w:hAnsi="Times New Roman" w:cs="Times New Roman"/>
          <w:shd w:val="clear" w:color="auto" w:fill="FFFFFF"/>
        </w:rPr>
        <w:t>Biblical </w:t>
      </w:r>
      <w:r w:rsidRPr="00477DB6">
        <w:rPr>
          <w:rFonts w:ascii="Times New Roman" w:eastAsia="Times New Roman" w:hAnsi="Times New Roman" w:cs="Times New Roman"/>
          <w:bCs/>
          <w:shd w:val="clear" w:color="auto" w:fill="FFFFFF"/>
        </w:rPr>
        <w:t>hermeneutics</w:t>
      </w:r>
      <w:r w:rsidRPr="00477DB6">
        <w:rPr>
          <w:rFonts w:ascii="Times New Roman" w:eastAsia="Times New Roman" w:hAnsi="Times New Roman" w:cs="Times New Roman"/>
          <w:shd w:val="clear" w:color="auto" w:fill="FFFFFF"/>
        </w:rPr>
        <w:t xml:space="preserve"> is the study of the principles of interpretation of the Bible.  </w:t>
      </w:r>
    </w:p>
    <w:p w14:paraId="10C41BFA" w14:textId="5CD83988" w:rsidR="006B05F9" w:rsidRPr="003E493A" w:rsidRDefault="006B05F9" w:rsidP="006B05F9">
      <w:pPr>
        <w:rPr>
          <w:rFonts w:ascii="Times New Roman" w:eastAsia="Times New Roman" w:hAnsi="Times New Roman" w:cs="Times New Roman"/>
          <w:b/>
          <w:bCs/>
          <w:shd w:val="clear" w:color="auto" w:fill="FFFFFF"/>
        </w:rPr>
      </w:pPr>
      <w:r w:rsidRPr="003E493A">
        <w:rPr>
          <w:rFonts w:ascii="Times New Roman" w:eastAsia="Times New Roman" w:hAnsi="Times New Roman" w:cs="Times New Roman"/>
          <w:b/>
          <w:bCs/>
          <w:shd w:val="clear" w:color="auto" w:fill="FFFFFF"/>
        </w:rPr>
        <w:t xml:space="preserve">(The </w:t>
      </w:r>
      <w:proofErr w:type="gramStart"/>
      <w:r w:rsidRPr="003E493A">
        <w:rPr>
          <w:rFonts w:ascii="Times New Roman" w:eastAsia="Times New Roman" w:hAnsi="Times New Roman" w:cs="Times New Roman"/>
          <w:b/>
          <w:bCs/>
          <w:shd w:val="clear" w:color="auto" w:fill="FFFFFF"/>
        </w:rPr>
        <w:t>Principles</w:t>
      </w:r>
      <w:proofErr w:type="gramEnd"/>
      <w:r w:rsidRPr="003E493A">
        <w:rPr>
          <w:rFonts w:ascii="Times New Roman" w:eastAsia="Times New Roman" w:hAnsi="Times New Roman" w:cs="Times New Roman"/>
          <w:b/>
          <w:bCs/>
          <w:shd w:val="clear" w:color="auto" w:fill="FFFFFF"/>
        </w:rPr>
        <w:t>)</w:t>
      </w:r>
    </w:p>
    <w:p w14:paraId="6E23FC75" w14:textId="7598FD7A" w:rsidR="00444B4C" w:rsidRPr="00477DB6" w:rsidRDefault="00444B4C" w:rsidP="006B05F9">
      <w:pPr>
        <w:rPr>
          <w:rFonts w:ascii="Times New Roman" w:eastAsia="Times New Roman" w:hAnsi="Times New Roman" w:cs="Times New Roman"/>
          <w:shd w:val="clear" w:color="auto" w:fill="FFFFFF"/>
        </w:rPr>
      </w:pPr>
    </w:p>
    <w:p w14:paraId="221915D4" w14:textId="77777777" w:rsidR="00444B4C" w:rsidRPr="00477DB6" w:rsidRDefault="00444B4C" w:rsidP="00444B4C">
      <w:pPr>
        <w:rPr>
          <w:rFonts w:ascii="Times New Roman" w:eastAsia="Times New Roman" w:hAnsi="Times New Roman" w:cs="Times New Roman"/>
          <w:shd w:val="clear" w:color="auto" w:fill="FFFFFF"/>
        </w:rPr>
      </w:pPr>
      <w:r w:rsidRPr="00477DB6">
        <w:rPr>
          <w:rFonts w:ascii="Times New Roman" w:hAnsi="Times New Roman" w:cs="Times New Roman"/>
        </w:rPr>
        <w:t>Theories or science of interpretation</w:t>
      </w:r>
      <w:r w:rsidRPr="00477DB6">
        <w:rPr>
          <w:rFonts w:ascii="Times New Roman" w:eastAsia="Times New Roman" w:hAnsi="Times New Roman" w:cs="Times New Roman"/>
          <w:shd w:val="clear" w:color="auto" w:fill="FFFFFF"/>
        </w:rPr>
        <w:t xml:space="preserve"> </w:t>
      </w:r>
    </w:p>
    <w:p w14:paraId="3767360A" w14:textId="77777777" w:rsidR="00444B4C" w:rsidRPr="00477DB6" w:rsidRDefault="00444B4C" w:rsidP="00444B4C">
      <w:pPr>
        <w:rPr>
          <w:rFonts w:ascii="Times New Roman" w:eastAsia="Times New Roman" w:hAnsi="Times New Roman" w:cs="Times New Roman"/>
          <w:shd w:val="clear" w:color="auto" w:fill="FFFFFF"/>
        </w:rPr>
      </w:pPr>
    </w:p>
    <w:p w14:paraId="0D90F72D" w14:textId="77777777" w:rsidR="00444B4C" w:rsidRPr="00477DB6" w:rsidRDefault="00444B4C" w:rsidP="00444B4C">
      <w:pPr>
        <w:rPr>
          <w:rFonts w:ascii="Times New Roman" w:eastAsia="Times New Roman" w:hAnsi="Times New Roman" w:cs="Times New Roman"/>
          <w:shd w:val="clear" w:color="auto" w:fill="FFFFFF"/>
        </w:rPr>
      </w:pPr>
      <w:r w:rsidRPr="00477DB6">
        <w:rPr>
          <w:rFonts w:ascii="Times New Roman" w:eastAsia="Times New Roman" w:hAnsi="Times New Roman" w:cs="Times New Roman"/>
          <w:shd w:val="clear" w:color="auto" w:fill="FFFFFF"/>
        </w:rPr>
        <w:t>The branch of knowledge that deals with interpretation, especially of the Bible or literary texts</w:t>
      </w:r>
    </w:p>
    <w:p w14:paraId="0D672F26" w14:textId="77777777" w:rsidR="00444B4C" w:rsidRPr="00477DB6" w:rsidRDefault="00444B4C" w:rsidP="00444B4C">
      <w:pPr>
        <w:rPr>
          <w:rFonts w:ascii="Times New Roman" w:eastAsia="Times New Roman" w:hAnsi="Times New Roman" w:cs="Times New Roman"/>
        </w:rPr>
      </w:pPr>
    </w:p>
    <w:p w14:paraId="4A888851" w14:textId="77777777" w:rsidR="00444B4C" w:rsidRPr="00477DB6" w:rsidRDefault="00444B4C" w:rsidP="00444B4C">
      <w:pPr>
        <w:rPr>
          <w:rFonts w:ascii="Times New Roman" w:eastAsia="Times New Roman" w:hAnsi="Times New Roman" w:cs="Times New Roman"/>
          <w:shd w:val="clear" w:color="auto" w:fill="FFFFFF"/>
        </w:rPr>
      </w:pPr>
      <w:r w:rsidRPr="00477DB6">
        <w:rPr>
          <w:rFonts w:ascii="Times New Roman" w:hAnsi="Times New Roman" w:cs="Times New Roman"/>
        </w:rPr>
        <w:t>The guidelines</w:t>
      </w:r>
      <w:r w:rsidRPr="00477DB6">
        <w:rPr>
          <w:rFonts w:ascii="Times New Roman" w:eastAsia="Times New Roman" w:hAnsi="Times New Roman" w:cs="Times New Roman"/>
          <w:shd w:val="clear" w:color="auto" w:fill="FFFFFF"/>
        </w:rPr>
        <w:t xml:space="preserve"> </w:t>
      </w:r>
    </w:p>
    <w:p w14:paraId="72E25826" w14:textId="77777777" w:rsidR="00444B4C" w:rsidRPr="00477DB6" w:rsidRDefault="00444B4C" w:rsidP="00444B4C">
      <w:pPr>
        <w:rPr>
          <w:rFonts w:ascii="Times New Roman" w:eastAsia="Times New Roman" w:hAnsi="Times New Roman" w:cs="Times New Roman"/>
          <w:shd w:val="clear" w:color="auto" w:fill="FFFFFF"/>
        </w:rPr>
      </w:pPr>
    </w:p>
    <w:p w14:paraId="705CAA01" w14:textId="77777777" w:rsidR="00444B4C" w:rsidRPr="00477DB6" w:rsidRDefault="00444B4C" w:rsidP="00444B4C">
      <w:pPr>
        <w:rPr>
          <w:rFonts w:ascii="Times New Roman" w:eastAsia="Times New Roman" w:hAnsi="Times New Roman" w:cs="Times New Roman"/>
        </w:rPr>
      </w:pPr>
      <w:r w:rsidRPr="00477DB6">
        <w:rPr>
          <w:rFonts w:ascii="Times New Roman" w:eastAsia="Times New Roman" w:hAnsi="Times New Roman" w:cs="Times New Roman"/>
          <w:shd w:val="clear" w:color="auto" w:fill="FFFFFF"/>
        </w:rPr>
        <w:t>The philosophy of text interpretation</w:t>
      </w:r>
    </w:p>
    <w:p w14:paraId="2DF2E07A" w14:textId="77777777" w:rsidR="00444B4C" w:rsidRPr="00477DB6" w:rsidRDefault="00444B4C" w:rsidP="00444B4C">
      <w:pPr>
        <w:rPr>
          <w:rFonts w:ascii="Times New Roman" w:hAnsi="Times New Roman" w:cs="Times New Roman"/>
        </w:rPr>
      </w:pPr>
    </w:p>
    <w:p w14:paraId="4E72104C" w14:textId="77777777" w:rsidR="006B05F9" w:rsidRPr="00477DB6" w:rsidRDefault="006B05F9" w:rsidP="006B05F9">
      <w:pPr>
        <w:rPr>
          <w:rFonts w:ascii="Times New Roman" w:eastAsia="Times New Roman" w:hAnsi="Times New Roman" w:cs="Times New Roman"/>
          <w:shd w:val="clear" w:color="auto" w:fill="FFFFFF"/>
        </w:rPr>
      </w:pPr>
    </w:p>
    <w:p w14:paraId="08E82295" w14:textId="77777777" w:rsidR="006B05F9" w:rsidRPr="00477DB6" w:rsidRDefault="006B05F9" w:rsidP="006B05F9">
      <w:pPr>
        <w:rPr>
          <w:rFonts w:ascii="Times New Roman" w:eastAsia="Times New Roman" w:hAnsi="Times New Roman" w:cs="Times New Roman"/>
          <w:b/>
          <w:u w:val="single"/>
        </w:rPr>
      </w:pPr>
      <w:r w:rsidRPr="00477DB6">
        <w:rPr>
          <w:rFonts w:ascii="Times New Roman" w:eastAsia="Times New Roman" w:hAnsi="Times New Roman" w:cs="Times New Roman"/>
          <w:b/>
          <w:u w:val="single"/>
          <w:shd w:val="clear" w:color="auto" w:fill="FFFFFF"/>
        </w:rPr>
        <w:t>2. EXEGESIS</w:t>
      </w:r>
    </w:p>
    <w:p w14:paraId="4C8361FB" w14:textId="77777777" w:rsidR="006B05F9" w:rsidRPr="00477DB6" w:rsidRDefault="006B05F9" w:rsidP="006B05F9">
      <w:pPr>
        <w:rPr>
          <w:rFonts w:ascii="Times New Roman" w:hAnsi="Times New Roman" w:cs="Times New Roman"/>
        </w:rPr>
      </w:pPr>
      <w:r w:rsidRPr="00477DB6">
        <w:rPr>
          <w:rFonts w:ascii="Times New Roman" w:hAnsi="Times New Roman" w:cs="Times New Roman"/>
        </w:rPr>
        <w:t>Bringing out the meaning of the text</w:t>
      </w:r>
      <w:proofErr w:type="gramStart"/>
      <w:r w:rsidRPr="00477DB6">
        <w:rPr>
          <w:rFonts w:ascii="Times New Roman" w:hAnsi="Times New Roman" w:cs="Times New Roman"/>
        </w:rPr>
        <w:t>-  to</w:t>
      </w:r>
      <w:proofErr w:type="gramEnd"/>
      <w:r w:rsidRPr="00477DB6">
        <w:rPr>
          <w:rFonts w:ascii="Times New Roman" w:hAnsi="Times New Roman" w:cs="Times New Roman"/>
        </w:rPr>
        <w:t xml:space="preserve"> search for explanation </w:t>
      </w:r>
    </w:p>
    <w:p w14:paraId="6752A855" w14:textId="17D323BB" w:rsidR="006B05F9" w:rsidRPr="003E493A" w:rsidRDefault="006B05F9" w:rsidP="006B05F9">
      <w:pPr>
        <w:rPr>
          <w:rFonts w:ascii="Times New Roman" w:hAnsi="Times New Roman" w:cs="Times New Roman"/>
          <w:b/>
          <w:bCs/>
        </w:rPr>
      </w:pPr>
      <w:r w:rsidRPr="003E493A">
        <w:rPr>
          <w:rFonts w:ascii="Times New Roman" w:hAnsi="Times New Roman" w:cs="Times New Roman"/>
          <w:b/>
          <w:bCs/>
        </w:rPr>
        <w:t>(The Research)</w:t>
      </w:r>
    </w:p>
    <w:p w14:paraId="1A0E6B0E" w14:textId="362DB710" w:rsidR="00444B4C" w:rsidRPr="00477DB6" w:rsidRDefault="00444B4C" w:rsidP="006B05F9">
      <w:pPr>
        <w:rPr>
          <w:rFonts w:ascii="Times New Roman" w:hAnsi="Times New Roman" w:cs="Times New Roman"/>
        </w:rPr>
      </w:pPr>
    </w:p>
    <w:p w14:paraId="34C318DB" w14:textId="77777777" w:rsidR="00FB6364" w:rsidRPr="00477DB6" w:rsidRDefault="00FB6364" w:rsidP="00FB6364">
      <w:pPr>
        <w:rPr>
          <w:rFonts w:ascii="Times New Roman" w:eastAsia="Times New Roman" w:hAnsi="Times New Roman" w:cs="Times New Roman"/>
          <w:shd w:val="clear" w:color="auto" w:fill="FFFFFF"/>
        </w:rPr>
      </w:pPr>
      <w:r w:rsidRPr="00477DB6">
        <w:rPr>
          <w:rFonts w:ascii="Times New Roman" w:eastAsia="Times New Roman" w:hAnsi="Times New Roman" w:cs="Times New Roman"/>
          <w:shd w:val="clear" w:color="auto" w:fill="FFFFFF"/>
        </w:rPr>
        <w:t>The critical explanation or interpretation of a text, especially of scripture</w:t>
      </w:r>
    </w:p>
    <w:p w14:paraId="3B9D50BE" w14:textId="77777777" w:rsidR="00FB6364" w:rsidRPr="00477DB6" w:rsidRDefault="00FB6364" w:rsidP="00FB6364">
      <w:pPr>
        <w:rPr>
          <w:rFonts w:ascii="Times New Roman" w:eastAsia="Times New Roman" w:hAnsi="Times New Roman" w:cs="Times New Roman"/>
          <w:shd w:val="clear" w:color="auto" w:fill="FFFFFF"/>
        </w:rPr>
      </w:pPr>
    </w:p>
    <w:p w14:paraId="1D2F51EE" w14:textId="77777777" w:rsidR="00FB6364" w:rsidRPr="00477DB6" w:rsidRDefault="00FB6364" w:rsidP="00FB6364">
      <w:pPr>
        <w:rPr>
          <w:rFonts w:ascii="Times New Roman" w:eastAsia="Times New Roman" w:hAnsi="Times New Roman" w:cs="Times New Roman"/>
          <w:shd w:val="clear" w:color="auto" w:fill="FFFFFF"/>
        </w:rPr>
      </w:pPr>
      <w:r w:rsidRPr="00477DB6">
        <w:rPr>
          <w:rFonts w:ascii="Times New Roman" w:eastAsia="Times New Roman" w:hAnsi="Times New Roman" w:cs="Times New Roman"/>
          <w:shd w:val="clear" w:color="auto" w:fill="FFFFFF"/>
        </w:rPr>
        <w:t>The interpreter is led to his conclusions by following the text</w:t>
      </w:r>
    </w:p>
    <w:p w14:paraId="3B66E72F" w14:textId="77777777" w:rsidR="00FB6364" w:rsidRPr="00477DB6" w:rsidRDefault="00FB6364" w:rsidP="00FB6364">
      <w:pPr>
        <w:rPr>
          <w:rFonts w:ascii="Times New Roman" w:eastAsia="Times New Roman" w:hAnsi="Times New Roman" w:cs="Times New Roman"/>
          <w:shd w:val="clear" w:color="auto" w:fill="FFFFFF"/>
        </w:rPr>
      </w:pPr>
    </w:p>
    <w:p w14:paraId="75BFDA1A" w14:textId="77777777" w:rsidR="00FB6364" w:rsidRPr="00477DB6" w:rsidRDefault="00FB6364" w:rsidP="00FB6364">
      <w:pPr>
        <w:rPr>
          <w:rFonts w:ascii="Times New Roman" w:eastAsia="Times New Roman" w:hAnsi="Times New Roman" w:cs="Times New Roman"/>
          <w:shd w:val="clear" w:color="auto" w:fill="FFFFFF"/>
        </w:rPr>
      </w:pPr>
      <w:r w:rsidRPr="00477DB6">
        <w:rPr>
          <w:rFonts w:ascii="Times New Roman" w:eastAsia="Times New Roman" w:hAnsi="Times New Roman" w:cs="Times New Roman"/>
          <w:shd w:val="clear" w:color="auto" w:fill="FFFFFF"/>
        </w:rPr>
        <w:t>The process of uncovering the literal meaning of a text</w:t>
      </w:r>
    </w:p>
    <w:p w14:paraId="5C1F0417" w14:textId="77777777" w:rsidR="00FB6364" w:rsidRPr="00477DB6" w:rsidRDefault="00FB6364" w:rsidP="00FB6364">
      <w:pPr>
        <w:rPr>
          <w:rFonts w:ascii="Times New Roman" w:eastAsia="Times New Roman" w:hAnsi="Times New Roman" w:cs="Times New Roman"/>
          <w:shd w:val="clear" w:color="auto" w:fill="FFFFFF"/>
        </w:rPr>
      </w:pPr>
    </w:p>
    <w:p w14:paraId="2CECCEE2" w14:textId="77777777" w:rsidR="00FB6364" w:rsidRPr="00477DB6" w:rsidRDefault="00FB6364" w:rsidP="00FB6364">
      <w:pPr>
        <w:rPr>
          <w:rFonts w:ascii="Times New Roman" w:eastAsia="Times New Roman" w:hAnsi="Times New Roman" w:cs="Times New Roman"/>
          <w:shd w:val="clear" w:color="auto" w:fill="FFFFFF"/>
        </w:rPr>
      </w:pPr>
      <w:r w:rsidRPr="00477DB6">
        <w:rPr>
          <w:rFonts w:ascii="Times New Roman" w:eastAsia="Times New Roman" w:hAnsi="Times New Roman" w:cs="Times New Roman"/>
          <w:shd w:val="clear" w:color="auto" w:fill="FFFFFF"/>
        </w:rPr>
        <w:t>To make sense of what the text meant to the original, historical audience and how it applies to today’s hearer and reader</w:t>
      </w:r>
    </w:p>
    <w:p w14:paraId="13C9767E" w14:textId="77777777" w:rsidR="00FB6364" w:rsidRPr="00477DB6" w:rsidRDefault="00FB6364" w:rsidP="00FB6364">
      <w:pPr>
        <w:rPr>
          <w:rFonts w:ascii="Times New Roman" w:hAnsi="Times New Roman" w:cs="Times New Roman"/>
        </w:rPr>
      </w:pPr>
    </w:p>
    <w:p w14:paraId="6910B006" w14:textId="77777777" w:rsidR="006B05F9" w:rsidRPr="00477DB6" w:rsidRDefault="006B05F9" w:rsidP="006B05F9">
      <w:pPr>
        <w:rPr>
          <w:rFonts w:ascii="Times New Roman" w:hAnsi="Times New Roman" w:cs="Times New Roman"/>
          <w:lang w:eastAsia="ja-JP"/>
        </w:rPr>
      </w:pPr>
    </w:p>
    <w:p w14:paraId="403DCCA4" w14:textId="77777777" w:rsidR="006B05F9" w:rsidRPr="00477DB6" w:rsidRDefault="006B05F9" w:rsidP="006B05F9">
      <w:pPr>
        <w:rPr>
          <w:rFonts w:ascii="Times New Roman" w:hAnsi="Times New Roman" w:cs="Times New Roman"/>
          <w:b/>
          <w:u w:val="single"/>
          <w:lang w:eastAsia="ja-JP"/>
        </w:rPr>
      </w:pPr>
      <w:r w:rsidRPr="00477DB6">
        <w:rPr>
          <w:rFonts w:ascii="Times New Roman" w:hAnsi="Times New Roman" w:cs="Times New Roman"/>
          <w:b/>
          <w:u w:val="single"/>
          <w:lang w:eastAsia="ja-JP"/>
        </w:rPr>
        <w:t>3. HOMILETICS</w:t>
      </w:r>
    </w:p>
    <w:p w14:paraId="1DE09017" w14:textId="726E0943" w:rsidR="006B05F9" w:rsidRPr="00477DB6" w:rsidRDefault="006B05F9" w:rsidP="006B05F9">
      <w:pPr>
        <w:rPr>
          <w:rFonts w:ascii="Times New Roman" w:hAnsi="Times New Roman" w:cs="Times New Roman"/>
        </w:rPr>
      </w:pPr>
      <w:r w:rsidRPr="00477DB6">
        <w:rPr>
          <w:rFonts w:ascii="Times New Roman" w:hAnsi="Times New Roman" w:cs="Times New Roman"/>
        </w:rPr>
        <w:t xml:space="preserve">The art of preaching </w:t>
      </w:r>
      <w:r w:rsidR="006260F5">
        <w:rPr>
          <w:rFonts w:ascii="Times New Roman" w:hAnsi="Times New Roman" w:cs="Times New Roman"/>
        </w:rPr>
        <w:t>and/</w:t>
      </w:r>
      <w:r w:rsidRPr="00477DB6">
        <w:rPr>
          <w:rFonts w:ascii="Times New Roman" w:hAnsi="Times New Roman" w:cs="Times New Roman"/>
        </w:rPr>
        <w:t xml:space="preserve">or writing sermons </w:t>
      </w:r>
    </w:p>
    <w:p w14:paraId="4B047408" w14:textId="77777777" w:rsidR="006B05F9" w:rsidRPr="003E493A" w:rsidRDefault="006B05F9" w:rsidP="006B05F9">
      <w:pPr>
        <w:rPr>
          <w:rFonts w:ascii="Times New Roman" w:hAnsi="Times New Roman" w:cs="Times New Roman"/>
          <w:b/>
          <w:bCs/>
          <w:lang w:eastAsia="ja-JP"/>
        </w:rPr>
      </w:pPr>
      <w:r w:rsidRPr="003E493A">
        <w:rPr>
          <w:rFonts w:ascii="Times New Roman" w:hAnsi="Times New Roman" w:cs="Times New Roman"/>
          <w:b/>
          <w:bCs/>
          <w:lang w:eastAsia="ja-JP"/>
        </w:rPr>
        <w:t>(The Delivery)</w:t>
      </w:r>
    </w:p>
    <w:p w14:paraId="6D2063B8" w14:textId="0E9E8A6D" w:rsidR="00552FD8" w:rsidRPr="00477DB6" w:rsidRDefault="00552FD8" w:rsidP="00552FD8">
      <w:pPr>
        <w:rPr>
          <w:rFonts w:ascii="Times New Roman" w:hAnsi="Times New Roman" w:cs="Times New Roman"/>
          <w:b/>
          <w:bCs/>
          <w:color w:val="000000" w:themeColor="text1"/>
        </w:rPr>
      </w:pPr>
    </w:p>
    <w:p w14:paraId="73311F62" w14:textId="7AAF6D7C" w:rsidR="00552FD8" w:rsidRPr="00477DB6" w:rsidRDefault="00552FD8" w:rsidP="00552FD8">
      <w:pPr>
        <w:rPr>
          <w:rFonts w:ascii="Times New Roman" w:hAnsi="Times New Roman" w:cs="Times New Roman"/>
          <w:b/>
          <w:bCs/>
          <w:color w:val="000000" w:themeColor="text1"/>
        </w:rPr>
      </w:pPr>
    </w:p>
    <w:p w14:paraId="0DEF902C" w14:textId="77777777" w:rsidR="00477DB6" w:rsidRPr="00477DB6" w:rsidRDefault="00477DB6" w:rsidP="00477DB6">
      <w:pPr>
        <w:jc w:val="center"/>
        <w:rPr>
          <w:rFonts w:ascii="Times New Roman" w:hAnsi="Times New Roman" w:cs="Times New Roman"/>
          <w:b/>
        </w:rPr>
      </w:pPr>
      <w:r w:rsidRPr="00477DB6">
        <w:rPr>
          <w:rFonts w:ascii="Times New Roman" w:hAnsi="Times New Roman" w:cs="Times New Roman"/>
          <w:b/>
        </w:rPr>
        <w:t>DIFFERENT THAN EXEGESIS</w:t>
      </w:r>
    </w:p>
    <w:p w14:paraId="0AEA63B8" w14:textId="77777777" w:rsidR="00477DB6" w:rsidRPr="00477DB6" w:rsidRDefault="00477DB6" w:rsidP="00477DB6">
      <w:pPr>
        <w:rPr>
          <w:rFonts w:ascii="Times New Roman" w:hAnsi="Times New Roman" w:cs="Times New Roman"/>
        </w:rPr>
      </w:pPr>
    </w:p>
    <w:p w14:paraId="5D003394" w14:textId="77777777" w:rsidR="00477DB6" w:rsidRPr="00477DB6" w:rsidRDefault="00477DB6" w:rsidP="00477DB6">
      <w:pPr>
        <w:rPr>
          <w:rFonts w:ascii="Times New Roman" w:hAnsi="Times New Roman" w:cs="Times New Roman"/>
        </w:rPr>
      </w:pPr>
      <w:r w:rsidRPr="00477DB6">
        <w:rPr>
          <w:rFonts w:ascii="Times New Roman" w:hAnsi="Times New Roman" w:cs="Times New Roman"/>
        </w:rPr>
        <w:t>The terms hermeneutics and exegesis are often used interchangeably, yet there is a distinction to be made.</w:t>
      </w:r>
    </w:p>
    <w:p w14:paraId="6BC79545" w14:textId="77777777" w:rsidR="00477DB6" w:rsidRPr="00477DB6" w:rsidRDefault="00477DB6" w:rsidP="00477DB6">
      <w:pPr>
        <w:jc w:val="center"/>
        <w:rPr>
          <w:rFonts w:ascii="Times New Roman" w:hAnsi="Times New Roman" w:cs="Times New Roman"/>
        </w:rPr>
      </w:pPr>
    </w:p>
    <w:p w14:paraId="62B67678" w14:textId="77777777" w:rsidR="00477DB6" w:rsidRPr="00477DB6" w:rsidRDefault="00477DB6" w:rsidP="00477DB6">
      <w:pPr>
        <w:jc w:val="center"/>
        <w:rPr>
          <w:rFonts w:ascii="Times New Roman" w:hAnsi="Times New Roman" w:cs="Times New Roman"/>
        </w:rPr>
      </w:pPr>
    </w:p>
    <w:p w14:paraId="0CEBC3EC" w14:textId="77777777" w:rsidR="00477DB6" w:rsidRPr="00477DB6" w:rsidRDefault="00477DB6" w:rsidP="00477DB6">
      <w:pPr>
        <w:rPr>
          <w:rFonts w:ascii="Times New Roman" w:hAnsi="Times New Roman" w:cs="Times New Roman"/>
          <w:spacing w:val="2"/>
        </w:rPr>
      </w:pPr>
      <w:r w:rsidRPr="00477DB6">
        <w:rPr>
          <w:rStyle w:val="apple-converted-space"/>
          <w:rFonts w:ascii="Times New Roman" w:hAnsi="Times New Roman" w:cs="Times New Roman"/>
          <w:spacing w:val="2"/>
        </w:rPr>
        <w:t> </w:t>
      </w:r>
      <w:hyperlink r:id="rId8" w:history="1">
        <w:r w:rsidRPr="00732311">
          <w:rPr>
            <w:rStyle w:val="Hyperlink"/>
            <w:rFonts w:ascii="Times New Roman" w:hAnsi="Times New Roman" w:cs="Times New Roman"/>
            <w:color w:val="000000" w:themeColor="text1"/>
            <w:spacing w:val="2"/>
            <w:u w:val="none"/>
          </w:rPr>
          <w:t>Bernard Ramm</w:t>
        </w:r>
      </w:hyperlink>
      <w:r w:rsidRPr="00732311">
        <w:rPr>
          <w:rStyle w:val="apple-converted-space"/>
          <w:rFonts w:ascii="Times New Roman" w:hAnsi="Times New Roman" w:cs="Times New Roman"/>
          <w:color w:val="000000" w:themeColor="text1"/>
          <w:spacing w:val="2"/>
        </w:rPr>
        <w:t> </w:t>
      </w:r>
      <w:r w:rsidRPr="00732311">
        <w:rPr>
          <w:rFonts w:ascii="Times New Roman" w:eastAsia="Times New Roman" w:hAnsi="Times New Roman" w:cs="Times New Roman"/>
          <w:color w:val="000000" w:themeColor="text1"/>
          <w:spacing w:val="2"/>
          <w:shd w:val="clear" w:color="auto" w:fill="FFFFFF"/>
        </w:rPr>
        <w:t>(1</w:t>
      </w:r>
      <w:r w:rsidRPr="00477DB6">
        <w:rPr>
          <w:rFonts w:ascii="Times New Roman" w:eastAsia="Times New Roman" w:hAnsi="Times New Roman" w:cs="Times New Roman"/>
          <w:color w:val="333333"/>
          <w:spacing w:val="2"/>
          <w:shd w:val="clear" w:color="auto" w:fill="FFFFFF"/>
        </w:rPr>
        <w:t xml:space="preserve">916-1992), a Baptist Theologian, </w:t>
      </w:r>
      <w:r w:rsidRPr="00477DB6">
        <w:rPr>
          <w:rFonts w:ascii="Times New Roman" w:hAnsi="Times New Roman" w:cs="Times New Roman"/>
          <w:spacing w:val="2"/>
        </w:rPr>
        <w:t>describes the difference as follows:</w:t>
      </w:r>
    </w:p>
    <w:p w14:paraId="5ED52F44" w14:textId="524612A3" w:rsidR="006E5C98" w:rsidRPr="00F44084" w:rsidRDefault="00477DB6" w:rsidP="00F44084">
      <w:pPr>
        <w:pStyle w:val="NormalWeb"/>
        <w:shd w:val="clear" w:color="auto" w:fill="FFFFFF"/>
        <w:spacing w:before="0" w:beforeAutospacing="0" w:after="150" w:afterAutospacing="0"/>
        <w:rPr>
          <w:rFonts w:ascii="Times New Roman" w:hAnsi="Times New Roman"/>
          <w:spacing w:val="2"/>
          <w:sz w:val="24"/>
          <w:szCs w:val="24"/>
        </w:rPr>
      </w:pPr>
      <w:r w:rsidRPr="00477DB6">
        <w:rPr>
          <w:rFonts w:ascii="Times New Roman" w:hAnsi="Times New Roman"/>
          <w:spacing w:val="2"/>
          <w:sz w:val="24"/>
          <w:szCs w:val="24"/>
        </w:rPr>
        <w:t>"Hermeneutics . . . stands in the same relationship to exegesis that a rule-book stands to a game</w:t>
      </w:r>
      <w:proofErr w:type="gramStart"/>
      <w:r w:rsidRPr="00477DB6">
        <w:rPr>
          <w:rFonts w:ascii="Times New Roman" w:hAnsi="Times New Roman"/>
          <w:spacing w:val="2"/>
          <w:sz w:val="24"/>
          <w:szCs w:val="24"/>
        </w:rPr>
        <w:t>. . . .</w:t>
      </w:r>
      <w:proofErr w:type="gramEnd"/>
      <w:r w:rsidRPr="00477DB6">
        <w:rPr>
          <w:rFonts w:ascii="Times New Roman" w:hAnsi="Times New Roman"/>
          <w:spacing w:val="2"/>
          <w:sz w:val="24"/>
          <w:szCs w:val="24"/>
        </w:rPr>
        <w:t xml:space="preserve"> The rules are not the game, and the game is meaningless without the rules. Hermeneutics proper is not exegesis, but exegesis is applied hermeneutics." Perhaps the closest relation between these two terms would be "hermeneutics" and "exegetical method."</w:t>
      </w:r>
    </w:p>
    <w:p w14:paraId="28852A93" w14:textId="77777777" w:rsidR="006260F5" w:rsidRDefault="006260F5" w:rsidP="00006708">
      <w:pPr>
        <w:rPr>
          <w:rFonts w:ascii="Times New Roman" w:hAnsi="Times New Roman" w:cs="Times New Roman"/>
          <w:b/>
          <w:sz w:val="28"/>
          <w:szCs w:val="28"/>
        </w:rPr>
      </w:pPr>
    </w:p>
    <w:p w14:paraId="1836E70A" w14:textId="77777777" w:rsidR="006260F5" w:rsidRDefault="006260F5" w:rsidP="00556B15">
      <w:pPr>
        <w:jc w:val="center"/>
        <w:rPr>
          <w:rFonts w:ascii="Times New Roman" w:hAnsi="Times New Roman" w:cs="Times New Roman"/>
          <w:b/>
          <w:sz w:val="28"/>
          <w:szCs w:val="28"/>
        </w:rPr>
      </w:pPr>
    </w:p>
    <w:p w14:paraId="06C40D43" w14:textId="77777777" w:rsidR="00716217" w:rsidRDefault="00716217" w:rsidP="00716217">
      <w:pPr>
        <w:rPr>
          <w:rFonts w:ascii="Times New Roman" w:hAnsi="Times New Roman" w:cs="Times New Roman"/>
          <w:b/>
          <w:sz w:val="28"/>
          <w:szCs w:val="28"/>
        </w:rPr>
      </w:pPr>
    </w:p>
    <w:p w14:paraId="44E630C9" w14:textId="77777777" w:rsidR="00211E86" w:rsidRDefault="00211E86" w:rsidP="00716217">
      <w:pPr>
        <w:rPr>
          <w:rFonts w:ascii="Times New Roman" w:hAnsi="Times New Roman" w:cs="Times New Roman"/>
          <w:b/>
          <w:sz w:val="28"/>
          <w:szCs w:val="28"/>
        </w:rPr>
      </w:pPr>
    </w:p>
    <w:p w14:paraId="36256003" w14:textId="77777777" w:rsidR="00716217" w:rsidRPr="00425640" w:rsidRDefault="00716217" w:rsidP="00716217">
      <w:pPr>
        <w:jc w:val="center"/>
        <w:rPr>
          <w:rFonts w:ascii="Times New Roman" w:hAnsi="Times New Roman" w:cs="Times New Roman"/>
          <w:b/>
          <w:sz w:val="28"/>
          <w:szCs w:val="28"/>
        </w:rPr>
      </w:pPr>
      <w:r w:rsidRPr="00425640">
        <w:rPr>
          <w:rFonts w:ascii="Times New Roman" w:hAnsi="Times New Roman" w:cs="Times New Roman"/>
          <w:b/>
          <w:sz w:val="28"/>
          <w:szCs w:val="28"/>
        </w:rPr>
        <w:lastRenderedPageBreak/>
        <w:t>BIBLICAL INTERPRETATION MODEL</w:t>
      </w:r>
    </w:p>
    <w:p w14:paraId="52E1365E" w14:textId="77133FFD" w:rsidR="00716217" w:rsidRPr="00425640" w:rsidRDefault="00716217" w:rsidP="00716217">
      <w:pPr>
        <w:jc w:val="center"/>
        <w:rPr>
          <w:rFonts w:ascii="Times New Roman" w:hAnsi="Times New Roman" w:cs="Times New Roman"/>
          <w:b/>
        </w:rPr>
      </w:pPr>
    </w:p>
    <w:p w14:paraId="24EFA7D7" w14:textId="388AD3DB" w:rsidR="00716217" w:rsidRPr="00425640" w:rsidRDefault="00211E86" w:rsidP="00716217">
      <w:pPr>
        <w:jc w:val="center"/>
        <w:rPr>
          <w:rFonts w:ascii="Times New Roman" w:hAnsi="Times New Roman" w:cs="Times New Roman"/>
          <w:b/>
          <w:sz w:val="32"/>
          <w:szCs w:val="36"/>
        </w:rPr>
      </w:pPr>
      <w:r w:rsidRPr="00425640">
        <w:rPr>
          <w:rFonts w:ascii="Times New Roman" w:hAnsi="Times New Roman" w:cs="Times New Roman"/>
          <w:b/>
          <w:noProof/>
          <w:sz w:val="32"/>
          <w:szCs w:val="36"/>
        </w:rPr>
        <mc:AlternateContent>
          <mc:Choice Requires="wps">
            <w:drawing>
              <wp:anchor distT="0" distB="0" distL="114300" distR="114300" simplePos="0" relativeHeight="251658248" behindDoc="0" locked="0" layoutInCell="1" allowOverlap="1" wp14:anchorId="327E076E" wp14:editId="5491D762">
                <wp:simplePos x="0" y="0"/>
                <wp:positionH relativeFrom="column">
                  <wp:posOffset>1292892</wp:posOffset>
                </wp:positionH>
                <wp:positionV relativeFrom="paragraph">
                  <wp:posOffset>126083</wp:posOffset>
                </wp:positionV>
                <wp:extent cx="5324355" cy="1716573"/>
                <wp:effectExtent l="0" t="0" r="10160" b="10795"/>
                <wp:wrapNone/>
                <wp:docPr id="18" name="Text Box 18"/>
                <wp:cNvGraphicFramePr/>
                <a:graphic xmlns:a="http://schemas.openxmlformats.org/drawingml/2006/main">
                  <a:graphicData uri="http://schemas.microsoft.com/office/word/2010/wordprocessingShape">
                    <wps:wsp>
                      <wps:cNvSpPr txBox="1"/>
                      <wps:spPr>
                        <a:xfrm>
                          <a:off x="0" y="0"/>
                          <a:ext cx="5324355" cy="1716573"/>
                        </a:xfrm>
                        <a:prstGeom prst="rect">
                          <a:avLst/>
                        </a:prstGeom>
                        <a:solidFill>
                          <a:schemeClr val="accent2">
                            <a:lumMod val="60000"/>
                            <a:lumOff val="40000"/>
                          </a:schemeClr>
                        </a:solidFill>
                        <a:ln w="6350">
                          <a:solidFill>
                            <a:prstClr val="black"/>
                          </a:solidFill>
                        </a:ln>
                      </wps:spPr>
                      <wps:txbx>
                        <w:txbxContent>
                          <w:p w14:paraId="5D96E459" w14:textId="77777777" w:rsidR="00716217" w:rsidRDefault="00716217" w:rsidP="00716217">
                            <w:pPr>
                              <w:jc w:val="center"/>
                              <w:rPr>
                                <w:b/>
                                <w:bCs/>
                                <w:color w:val="000000" w:themeColor="text1"/>
                              </w:rPr>
                            </w:pPr>
                            <w:r>
                              <w:rPr>
                                <w:b/>
                                <w:bCs/>
                                <w:color w:val="000000" w:themeColor="text1"/>
                              </w:rPr>
                              <w:t>2.</w:t>
                            </w:r>
                            <w:r w:rsidRPr="00BA1657">
                              <w:rPr>
                                <w:b/>
                                <w:bCs/>
                                <w:color w:val="000000" w:themeColor="text1"/>
                                <w:sz w:val="28"/>
                                <w:szCs w:val="28"/>
                              </w:rPr>
                              <w:t>MEDITATE</w:t>
                            </w:r>
                            <w:r w:rsidRPr="001111EE">
                              <w:rPr>
                                <w:b/>
                                <w:bCs/>
                                <w:color w:val="000000" w:themeColor="text1"/>
                              </w:rPr>
                              <w:t xml:space="preserve"> </w:t>
                            </w:r>
                            <w:r>
                              <w:rPr>
                                <w:b/>
                                <w:bCs/>
                                <w:color w:val="000000" w:themeColor="text1"/>
                              </w:rPr>
                              <w:t xml:space="preserve">(PRAY) </w:t>
                            </w:r>
                            <w:r w:rsidRPr="001111EE">
                              <w:rPr>
                                <w:b/>
                                <w:bCs/>
                                <w:color w:val="000000" w:themeColor="text1"/>
                              </w:rPr>
                              <w:t>AND ASK QUESTIONS</w:t>
                            </w:r>
                          </w:p>
                          <w:p w14:paraId="00C30E37" w14:textId="77777777" w:rsidR="00716217" w:rsidRPr="001111EE" w:rsidRDefault="00716217" w:rsidP="00716217">
                            <w:pPr>
                              <w:jc w:val="center"/>
                              <w:rPr>
                                <w:b/>
                                <w:bCs/>
                                <w:color w:val="000000" w:themeColor="text1"/>
                              </w:rPr>
                            </w:pPr>
                          </w:p>
                          <w:p w14:paraId="56050C53" w14:textId="77777777" w:rsidR="00716217" w:rsidRPr="001111EE" w:rsidRDefault="00716217" w:rsidP="00716217">
                            <w:pPr>
                              <w:jc w:val="center"/>
                              <w:rPr>
                                <w:b/>
                                <w:bCs/>
                                <w:color w:val="000000" w:themeColor="text1"/>
                              </w:rPr>
                            </w:pPr>
                            <w:r w:rsidRPr="001111EE">
                              <w:rPr>
                                <w:b/>
                                <w:bCs/>
                                <w:color w:val="000000" w:themeColor="text1"/>
                              </w:rPr>
                              <w:t>Who is speaking?</w:t>
                            </w:r>
                          </w:p>
                          <w:p w14:paraId="1AB6BCC6" w14:textId="77777777" w:rsidR="00716217" w:rsidRPr="001111EE" w:rsidRDefault="00716217" w:rsidP="00716217">
                            <w:pPr>
                              <w:jc w:val="center"/>
                              <w:rPr>
                                <w:b/>
                                <w:bCs/>
                                <w:color w:val="000000" w:themeColor="text1"/>
                              </w:rPr>
                            </w:pPr>
                            <w:r w:rsidRPr="001111EE">
                              <w:rPr>
                                <w:b/>
                                <w:bCs/>
                                <w:color w:val="000000" w:themeColor="text1"/>
                              </w:rPr>
                              <w:t>Who is the audience?</w:t>
                            </w:r>
                          </w:p>
                          <w:p w14:paraId="6F74B717" w14:textId="77777777" w:rsidR="00716217" w:rsidRPr="001111EE" w:rsidRDefault="00716217" w:rsidP="00716217">
                            <w:pPr>
                              <w:jc w:val="center"/>
                              <w:rPr>
                                <w:b/>
                                <w:bCs/>
                                <w:color w:val="000000" w:themeColor="text1"/>
                              </w:rPr>
                            </w:pPr>
                            <w:r w:rsidRPr="001111EE">
                              <w:rPr>
                                <w:b/>
                                <w:bCs/>
                                <w:color w:val="000000" w:themeColor="text1"/>
                              </w:rPr>
                              <w:t>When was this written?</w:t>
                            </w:r>
                          </w:p>
                          <w:p w14:paraId="6BA0F247" w14:textId="77777777" w:rsidR="00716217" w:rsidRPr="001111EE" w:rsidRDefault="00716217" w:rsidP="00716217">
                            <w:pPr>
                              <w:jc w:val="center"/>
                              <w:rPr>
                                <w:b/>
                                <w:bCs/>
                                <w:color w:val="000000" w:themeColor="text1"/>
                              </w:rPr>
                            </w:pPr>
                            <w:r w:rsidRPr="001111EE">
                              <w:rPr>
                                <w:b/>
                                <w:bCs/>
                                <w:color w:val="000000" w:themeColor="text1"/>
                              </w:rPr>
                              <w:t>What type of genre is it?</w:t>
                            </w:r>
                          </w:p>
                          <w:p w14:paraId="187B707A" w14:textId="77777777" w:rsidR="00716217" w:rsidRPr="001111EE" w:rsidRDefault="00716217" w:rsidP="00716217">
                            <w:pPr>
                              <w:jc w:val="center"/>
                              <w:rPr>
                                <w:b/>
                                <w:bCs/>
                                <w:color w:val="000000" w:themeColor="text1"/>
                              </w:rPr>
                            </w:pPr>
                            <w:r w:rsidRPr="001111EE">
                              <w:rPr>
                                <w:b/>
                                <w:bCs/>
                                <w:color w:val="000000" w:themeColor="text1"/>
                              </w:rPr>
                              <w:t>What is the purpose of the text?</w:t>
                            </w:r>
                          </w:p>
                          <w:p w14:paraId="5296B456" w14:textId="77777777" w:rsidR="00716217" w:rsidRPr="001111EE" w:rsidRDefault="00716217" w:rsidP="00716217">
                            <w:pPr>
                              <w:jc w:val="center"/>
                              <w:rPr>
                                <w:b/>
                                <w:bCs/>
                                <w:color w:val="000000" w:themeColor="text1"/>
                              </w:rPr>
                            </w:pPr>
                            <w:r w:rsidRPr="001111EE">
                              <w:rPr>
                                <w:b/>
                                <w:bCs/>
                                <w:color w:val="000000" w:themeColor="text1"/>
                              </w:rPr>
                              <w:t>What does it mean?</w:t>
                            </w:r>
                          </w:p>
                          <w:p w14:paraId="7A913409" w14:textId="77777777" w:rsidR="00716217" w:rsidRPr="001111EE" w:rsidRDefault="00716217" w:rsidP="00716217">
                            <w:pPr>
                              <w:jc w:val="center"/>
                              <w:rPr>
                                <w:b/>
                                <w:bCs/>
                                <w:color w:val="000000" w:themeColor="text1"/>
                              </w:rPr>
                            </w:pPr>
                            <w:r w:rsidRPr="001111EE">
                              <w:rPr>
                                <w:b/>
                                <w:bCs/>
                                <w:color w:val="000000" w:themeColor="text1"/>
                              </w:rPr>
                              <w:t>How would the original hearer interpret the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327E076E" id="_x0000_t202" coordsize="21600,21600" o:spt="202" path="m,l,21600r21600,l21600,xe">
                <v:stroke joinstyle="miter"/>
                <v:path gradientshapeok="t" o:connecttype="rect"/>
              </v:shapetype>
              <v:shape id="Text Box 18" o:spid="_x0000_s1026" type="#_x0000_t202" style="position:absolute;left:0;text-align:left;margin-left:101.8pt;margin-top:9.95pt;width:419.25pt;height:135.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" fillcolor="#c29ae4 [1941]" strokeweight=".5pt">
                <v:textbox>
                  <w:txbxContent>
                    <w:p w14:paraId="5D96E459" w14:textId="77777777" w:rsidR="00716217" w:rsidRDefault="00716217" w:rsidP="00716217">
                      <w:pPr>
                        <w:jc w:val="center"/>
                        <w:rPr>
                          <w:b/>
                          <w:bCs/>
                          <w:color w:val="000000" w:themeColor="text1"/>
                        </w:rPr>
                      </w:pPr>
                      <w:r>
                        <w:rPr>
                          <w:b/>
                          <w:bCs/>
                          <w:color w:val="000000" w:themeColor="text1"/>
                        </w:rPr>
                        <w:t>2.</w:t>
                      </w:r>
                      <w:r w:rsidRPr="00BA1657">
                        <w:rPr>
                          <w:b/>
                          <w:bCs/>
                          <w:color w:val="000000" w:themeColor="text1"/>
                          <w:sz w:val="28"/>
                          <w:szCs w:val="28"/>
                        </w:rPr>
                        <w:t>MEDITATE</w:t>
                      </w:r>
                      <w:r w:rsidRPr="001111EE">
                        <w:rPr>
                          <w:b/>
                          <w:bCs/>
                          <w:color w:val="000000" w:themeColor="text1"/>
                        </w:rPr>
                        <w:t xml:space="preserve"> </w:t>
                      </w:r>
                      <w:r>
                        <w:rPr>
                          <w:b/>
                          <w:bCs/>
                          <w:color w:val="000000" w:themeColor="text1"/>
                        </w:rPr>
                        <w:t xml:space="preserve">(PRAY) </w:t>
                      </w:r>
                      <w:r w:rsidRPr="001111EE">
                        <w:rPr>
                          <w:b/>
                          <w:bCs/>
                          <w:color w:val="000000" w:themeColor="text1"/>
                        </w:rPr>
                        <w:t>AND ASK QUESTIONS</w:t>
                      </w:r>
                    </w:p>
                    <w:p w14:paraId="00C30E37" w14:textId="77777777" w:rsidR="00716217" w:rsidRPr="001111EE" w:rsidRDefault="00716217" w:rsidP="00716217">
                      <w:pPr>
                        <w:jc w:val="center"/>
                        <w:rPr>
                          <w:b/>
                          <w:bCs/>
                          <w:color w:val="000000" w:themeColor="text1"/>
                        </w:rPr>
                      </w:pPr>
                    </w:p>
                    <w:p w14:paraId="56050C53" w14:textId="77777777" w:rsidR="00716217" w:rsidRPr="001111EE" w:rsidRDefault="00716217" w:rsidP="00716217">
                      <w:pPr>
                        <w:jc w:val="center"/>
                        <w:rPr>
                          <w:b/>
                          <w:bCs/>
                          <w:color w:val="000000" w:themeColor="text1"/>
                        </w:rPr>
                      </w:pPr>
                      <w:r w:rsidRPr="001111EE">
                        <w:rPr>
                          <w:b/>
                          <w:bCs/>
                          <w:color w:val="000000" w:themeColor="text1"/>
                        </w:rPr>
                        <w:t>Who is speaking?</w:t>
                      </w:r>
                    </w:p>
                    <w:p w14:paraId="1AB6BCC6" w14:textId="77777777" w:rsidR="00716217" w:rsidRPr="001111EE" w:rsidRDefault="00716217" w:rsidP="00716217">
                      <w:pPr>
                        <w:jc w:val="center"/>
                        <w:rPr>
                          <w:b/>
                          <w:bCs/>
                          <w:color w:val="000000" w:themeColor="text1"/>
                        </w:rPr>
                      </w:pPr>
                      <w:r w:rsidRPr="001111EE">
                        <w:rPr>
                          <w:b/>
                          <w:bCs/>
                          <w:color w:val="000000" w:themeColor="text1"/>
                        </w:rPr>
                        <w:t>Who is the audience?</w:t>
                      </w:r>
                    </w:p>
                    <w:p w14:paraId="6F74B717" w14:textId="77777777" w:rsidR="00716217" w:rsidRPr="001111EE" w:rsidRDefault="00716217" w:rsidP="00716217">
                      <w:pPr>
                        <w:jc w:val="center"/>
                        <w:rPr>
                          <w:b/>
                          <w:bCs/>
                          <w:color w:val="000000" w:themeColor="text1"/>
                        </w:rPr>
                      </w:pPr>
                      <w:r w:rsidRPr="001111EE">
                        <w:rPr>
                          <w:b/>
                          <w:bCs/>
                          <w:color w:val="000000" w:themeColor="text1"/>
                        </w:rPr>
                        <w:t>When was this written?</w:t>
                      </w:r>
                    </w:p>
                    <w:p w14:paraId="6BA0F247" w14:textId="77777777" w:rsidR="00716217" w:rsidRPr="001111EE" w:rsidRDefault="00716217" w:rsidP="00716217">
                      <w:pPr>
                        <w:jc w:val="center"/>
                        <w:rPr>
                          <w:b/>
                          <w:bCs/>
                          <w:color w:val="000000" w:themeColor="text1"/>
                        </w:rPr>
                      </w:pPr>
                      <w:r w:rsidRPr="001111EE">
                        <w:rPr>
                          <w:b/>
                          <w:bCs/>
                          <w:color w:val="000000" w:themeColor="text1"/>
                        </w:rPr>
                        <w:t>What type of genre is it?</w:t>
                      </w:r>
                    </w:p>
                    <w:p w14:paraId="187B707A" w14:textId="77777777" w:rsidR="00716217" w:rsidRPr="001111EE" w:rsidRDefault="00716217" w:rsidP="00716217">
                      <w:pPr>
                        <w:jc w:val="center"/>
                        <w:rPr>
                          <w:b/>
                          <w:bCs/>
                          <w:color w:val="000000" w:themeColor="text1"/>
                        </w:rPr>
                      </w:pPr>
                      <w:r w:rsidRPr="001111EE">
                        <w:rPr>
                          <w:b/>
                          <w:bCs/>
                          <w:color w:val="000000" w:themeColor="text1"/>
                        </w:rPr>
                        <w:t>What is the purpose of the text?</w:t>
                      </w:r>
                    </w:p>
                    <w:p w14:paraId="5296B456" w14:textId="77777777" w:rsidR="00716217" w:rsidRPr="001111EE" w:rsidRDefault="00716217" w:rsidP="00716217">
                      <w:pPr>
                        <w:jc w:val="center"/>
                        <w:rPr>
                          <w:b/>
                          <w:bCs/>
                          <w:color w:val="000000" w:themeColor="text1"/>
                        </w:rPr>
                      </w:pPr>
                      <w:r w:rsidRPr="001111EE">
                        <w:rPr>
                          <w:b/>
                          <w:bCs/>
                          <w:color w:val="000000" w:themeColor="text1"/>
                        </w:rPr>
                        <w:t>What does it mean?</w:t>
                      </w:r>
                    </w:p>
                    <w:p w14:paraId="7A913409" w14:textId="77777777" w:rsidR="00716217" w:rsidRPr="001111EE" w:rsidRDefault="00716217" w:rsidP="00716217">
                      <w:pPr>
                        <w:jc w:val="center"/>
                        <w:rPr>
                          <w:b/>
                          <w:bCs/>
                          <w:color w:val="000000" w:themeColor="text1"/>
                        </w:rPr>
                      </w:pPr>
                      <w:r w:rsidRPr="001111EE">
                        <w:rPr>
                          <w:b/>
                          <w:bCs/>
                          <w:color w:val="000000" w:themeColor="text1"/>
                        </w:rPr>
                        <w:t>How would the original hearer interpret the text?</w:t>
                      </w:r>
                    </w:p>
                  </w:txbxContent>
                </v:textbox>
              </v:shape>
            </w:pict>
          </mc:Fallback>
        </mc:AlternateContent>
      </w:r>
      <w:r w:rsidRPr="00425640">
        <w:rPr>
          <w:rFonts w:ascii="Times New Roman" w:hAnsi="Times New Roman" w:cs="Times New Roman"/>
          <w:b/>
          <w:noProof/>
        </w:rPr>
        <mc:AlternateContent>
          <mc:Choice Requires="wps">
            <w:drawing>
              <wp:anchor distT="0" distB="0" distL="114300" distR="114300" simplePos="0" relativeHeight="251658247" behindDoc="0" locked="0" layoutInCell="1" allowOverlap="1" wp14:anchorId="653A1CCC" wp14:editId="43B20AFF">
                <wp:simplePos x="0" y="0"/>
                <wp:positionH relativeFrom="column">
                  <wp:posOffset>-119219</wp:posOffset>
                </wp:positionH>
                <wp:positionV relativeFrom="paragraph">
                  <wp:posOffset>126083</wp:posOffset>
                </wp:positionV>
                <wp:extent cx="1377387" cy="1716573"/>
                <wp:effectExtent l="0" t="0" r="6985" b="10795"/>
                <wp:wrapNone/>
                <wp:docPr id="17" name="Text Box 17"/>
                <wp:cNvGraphicFramePr/>
                <a:graphic xmlns:a="http://schemas.openxmlformats.org/drawingml/2006/main">
                  <a:graphicData uri="http://schemas.microsoft.com/office/word/2010/wordprocessingShape">
                    <wps:wsp>
                      <wps:cNvSpPr txBox="1"/>
                      <wps:spPr>
                        <a:xfrm>
                          <a:off x="0" y="0"/>
                          <a:ext cx="1377387" cy="1716573"/>
                        </a:xfrm>
                        <a:prstGeom prst="rect">
                          <a:avLst/>
                        </a:prstGeom>
                        <a:solidFill>
                          <a:schemeClr val="accent5"/>
                        </a:solidFill>
                        <a:ln w="6350">
                          <a:solidFill>
                            <a:schemeClr val="accent5">
                              <a:lumMod val="75000"/>
                            </a:schemeClr>
                          </a:solidFill>
                        </a:ln>
                      </wps:spPr>
                      <wps:txbx>
                        <w:txbxContent>
                          <w:p w14:paraId="79AB3A32" w14:textId="77777777" w:rsidR="00716217" w:rsidRDefault="00716217" w:rsidP="00716217">
                            <w:pPr>
                              <w:jc w:val="center"/>
                              <w:rPr>
                                <w:b/>
                                <w:bCs/>
                                <w:color w:val="000000" w:themeColor="text1"/>
                              </w:rPr>
                            </w:pPr>
                          </w:p>
                          <w:p w14:paraId="38E498D6" w14:textId="77777777" w:rsidR="00716217" w:rsidRDefault="00716217" w:rsidP="00716217">
                            <w:pPr>
                              <w:jc w:val="center"/>
                              <w:rPr>
                                <w:b/>
                                <w:bCs/>
                                <w:color w:val="000000" w:themeColor="text1"/>
                              </w:rPr>
                            </w:pPr>
                            <w:r>
                              <w:rPr>
                                <w:b/>
                                <w:bCs/>
                                <w:color w:val="000000" w:themeColor="text1"/>
                              </w:rPr>
                              <w:t>1.</w:t>
                            </w:r>
                          </w:p>
                          <w:p w14:paraId="34C80935" w14:textId="77777777" w:rsidR="00716217" w:rsidRPr="00E5544D" w:rsidRDefault="00716217" w:rsidP="00716217">
                            <w:pPr>
                              <w:jc w:val="center"/>
                              <w:rPr>
                                <w:b/>
                                <w:bCs/>
                                <w:color w:val="000000" w:themeColor="text1"/>
                              </w:rPr>
                            </w:pPr>
                          </w:p>
                          <w:p w14:paraId="79160A52" w14:textId="77777777" w:rsidR="00716217" w:rsidRPr="00E818ED" w:rsidRDefault="00716217" w:rsidP="00716217">
                            <w:pPr>
                              <w:jc w:val="center"/>
                              <w:rPr>
                                <w:color w:val="000000" w:themeColor="text1"/>
                              </w:rPr>
                            </w:pPr>
                            <w:r w:rsidRPr="00BA1657">
                              <w:rPr>
                                <w:b/>
                                <w:bCs/>
                                <w:color w:val="000000" w:themeColor="text1"/>
                                <w:sz w:val="28"/>
                                <w:szCs w:val="28"/>
                              </w:rPr>
                              <w:t xml:space="preserve">READ </w:t>
                            </w:r>
                            <w:r w:rsidRPr="00D20BBB">
                              <w:rPr>
                                <w:b/>
                                <w:bCs/>
                                <w:color w:val="000000" w:themeColor="text1"/>
                              </w:rPr>
                              <w:t>3-4 times and compare with other</w:t>
                            </w:r>
                            <w:r w:rsidRPr="00E818ED">
                              <w:rPr>
                                <w:color w:val="000000" w:themeColor="text1"/>
                              </w:rPr>
                              <w:t xml:space="preserve"> </w:t>
                            </w:r>
                            <w:r w:rsidRPr="00D20BBB">
                              <w:rPr>
                                <w:b/>
                                <w:bCs/>
                                <w:color w:val="000000" w:themeColor="text1"/>
                              </w:rPr>
                              <w:t>translations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53A1CCC" id="Text Box 17" o:spid="_x0000_s1027" type="#_x0000_t202" style="position:absolute;left:0;text-align:left;margin-left:-9.4pt;margin-top:9.95pt;width:108.45pt;height:135.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" fillcolor="#45a5ed [3208]" strokecolor="#147fd0 [2408]" strokeweight=".5pt">
                <v:textbox>
                  <w:txbxContent>
                    <w:p w14:paraId="79AB3A32" w14:textId="77777777" w:rsidR="00716217" w:rsidRDefault="00716217" w:rsidP="00716217">
                      <w:pPr>
                        <w:jc w:val="center"/>
                        <w:rPr>
                          <w:b/>
                          <w:bCs/>
                          <w:color w:val="000000" w:themeColor="text1"/>
                        </w:rPr>
                      </w:pPr>
                    </w:p>
                    <w:p w14:paraId="38E498D6" w14:textId="77777777" w:rsidR="00716217" w:rsidRDefault="00716217" w:rsidP="00716217">
                      <w:pPr>
                        <w:jc w:val="center"/>
                        <w:rPr>
                          <w:b/>
                          <w:bCs/>
                          <w:color w:val="000000" w:themeColor="text1"/>
                        </w:rPr>
                      </w:pPr>
                      <w:r>
                        <w:rPr>
                          <w:b/>
                          <w:bCs/>
                          <w:color w:val="000000" w:themeColor="text1"/>
                        </w:rPr>
                        <w:t>1.</w:t>
                      </w:r>
                    </w:p>
                    <w:p w14:paraId="34C80935" w14:textId="77777777" w:rsidR="00716217" w:rsidRPr="00E5544D" w:rsidRDefault="00716217" w:rsidP="00716217">
                      <w:pPr>
                        <w:jc w:val="center"/>
                        <w:rPr>
                          <w:b/>
                          <w:bCs/>
                          <w:color w:val="000000" w:themeColor="text1"/>
                        </w:rPr>
                      </w:pPr>
                    </w:p>
                    <w:p w14:paraId="79160A52" w14:textId="77777777" w:rsidR="00716217" w:rsidRPr="00E818ED" w:rsidRDefault="00716217" w:rsidP="00716217">
                      <w:pPr>
                        <w:jc w:val="center"/>
                        <w:rPr>
                          <w:color w:val="000000" w:themeColor="text1"/>
                        </w:rPr>
                      </w:pPr>
                      <w:r w:rsidRPr="00BA1657">
                        <w:rPr>
                          <w:b/>
                          <w:bCs/>
                          <w:color w:val="000000" w:themeColor="text1"/>
                          <w:sz w:val="28"/>
                          <w:szCs w:val="28"/>
                        </w:rPr>
                        <w:t xml:space="preserve">READ </w:t>
                      </w:r>
                      <w:r w:rsidRPr="00D20BBB">
                        <w:rPr>
                          <w:b/>
                          <w:bCs/>
                          <w:color w:val="000000" w:themeColor="text1"/>
                        </w:rPr>
                        <w:t>3-4 times and compare with other</w:t>
                      </w:r>
                      <w:r w:rsidRPr="00E818ED">
                        <w:rPr>
                          <w:color w:val="000000" w:themeColor="text1"/>
                        </w:rPr>
                        <w:t xml:space="preserve"> </w:t>
                      </w:r>
                      <w:r w:rsidRPr="00D20BBB">
                        <w:rPr>
                          <w:b/>
                          <w:bCs/>
                          <w:color w:val="000000" w:themeColor="text1"/>
                        </w:rPr>
                        <w:t>translations</w:t>
                      </w:r>
                    </w:p>
                  </w:txbxContent>
                </v:textbox>
              </v:shape>
            </w:pict>
          </mc:Fallback>
        </mc:AlternateContent>
      </w:r>
    </w:p>
    <w:p w14:paraId="1906A7F8" w14:textId="77777777" w:rsidR="00716217" w:rsidRPr="00425640" w:rsidRDefault="00716217" w:rsidP="00716217">
      <w:pPr>
        <w:jc w:val="center"/>
        <w:rPr>
          <w:rFonts w:ascii="Times New Roman" w:hAnsi="Times New Roman" w:cs="Times New Roman"/>
          <w:b/>
          <w:sz w:val="32"/>
          <w:szCs w:val="36"/>
        </w:rPr>
      </w:pPr>
    </w:p>
    <w:p w14:paraId="2F6685CC" w14:textId="77777777" w:rsidR="00716217" w:rsidRPr="00425640" w:rsidRDefault="00716217" w:rsidP="00716217">
      <w:pPr>
        <w:jc w:val="center"/>
        <w:rPr>
          <w:rFonts w:ascii="Times New Roman" w:hAnsi="Times New Roman" w:cs="Times New Roman"/>
          <w:b/>
          <w:sz w:val="32"/>
          <w:szCs w:val="36"/>
          <w14:textOutline w14:w="9525" w14:cap="rnd" w14:cmpd="sng" w14:algn="ctr">
            <w14:solidFill>
              <w14:schemeClr w14:val="accent1">
                <w14:lumMod w14:val="60000"/>
                <w14:lumOff w14:val="40000"/>
              </w14:schemeClr>
            </w14:solidFill>
            <w14:prstDash w14:val="solid"/>
            <w14:bevel/>
          </w14:textOutline>
        </w:rPr>
      </w:pPr>
    </w:p>
    <w:p w14:paraId="0B27BF80" w14:textId="77777777" w:rsidR="00716217" w:rsidRPr="00425640" w:rsidRDefault="00716217" w:rsidP="00716217">
      <w:pPr>
        <w:jc w:val="center"/>
        <w:rPr>
          <w:rFonts w:ascii="Times New Roman" w:hAnsi="Times New Roman" w:cs="Times New Roman"/>
          <w:b/>
          <w:sz w:val="32"/>
          <w:szCs w:val="36"/>
        </w:rPr>
      </w:pPr>
    </w:p>
    <w:p w14:paraId="0EEA438E" w14:textId="77777777" w:rsidR="00716217" w:rsidRPr="00425640" w:rsidRDefault="00716217" w:rsidP="00716217">
      <w:pPr>
        <w:jc w:val="center"/>
        <w:rPr>
          <w:rFonts w:ascii="Times New Roman" w:hAnsi="Times New Roman" w:cs="Times New Roman"/>
          <w:b/>
          <w:sz w:val="32"/>
          <w:szCs w:val="36"/>
        </w:rPr>
      </w:pPr>
    </w:p>
    <w:p w14:paraId="4C2E5EF3" w14:textId="77777777" w:rsidR="00716217" w:rsidRPr="00425640" w:rsidRDefault="00716217" w:rsidP="00716217">
      <w:pPr>
        <w:jc w:val="center"/>
        <w:rPr>
          <w:rFonts w:ascii="Times New Roman" w:hAnsi="Times New Roman" w:cs="Times New Roman"/>
          <w:b/>
          <w:sz w:val="32"/>
          <w:szCs w:val="36"/>
        </w:rPr>
      </w:pPr>
    </w:p>
    <w:p w14:paraId="29FD6B3E" w14:textId="77777777" w:rsidR="00716217" w:rsidRPr="00425640" w:rsidRDefault="00716217" w:rsidP="00716217">
      <w:pPr>
        <w:jc w:val="center"/>
        <w:rPr>
          <w:rFonts w:ascii="Times New Roman" w:hAnsi="Times New Roman" w:cs="Times New Roman"/>
          <w:b/>
          <w:sz w:val="32"/>
          <w:szCs w:val="36"/>
        </w:rPr>
      </w:pPr>
    </w:p>
    <w:p w14:paraId="7A07F0A1" w14:textId="77777777" w:rsidR="00716217" w:rsidRPr="00425640" w:rsidRDefault="00716217" w:rsidP="00716217">
      <w:pPr>
        <w:jc w:val="center"/>
        <w:rPr>
          <w:rFonts w:ascii="Times New Roman" w:hAnsi="Times New Roman" w:cs="Times New Roman"/>
          <w:b/>
          <w:sz w:val="32"/>
          <w:szCs w:val="36"/>
        </w:rPr>
      </w:pPr>
    </w:p>
    <w:p w14:paraId="1DA738CA" w14:textId="3036886A" w:rsidR="00716217" w:rsidRPr="00425640" w:rsidRDefault="00211E86" w:rsidP="00716217">
      <w:pPr>
        <w:jc w:val="center"/>
        <w:rPr>
          <w:rFonts w:ascii="Times New Roman" w:hAnsi="Times New Roman" w:cs="Times New Roman"/>
          <w:b/>
          <w:sz w:val="32"/>
          <w:szCs w:val="36"/>
        </w:rPr>
      </w:pPr>
      <w:r>
        <w:rPr>
          <w:rFonts w:ascii="Times New Roman" w:hAnsi="Times New Roman" w:cs="Times New Roman"/>
          <w:b/>
          <w:noProof/>
          <w:sz w:val="32"/>
          <w:szCs w:val="36"/>
        </w:rPr>
        <mc:AlternateContent>
          <mc:Choice Requires="wps">
            <w:drawing>
              <wp:anchor distT="0" distB="0" distL="114300" distR="114300" simplePos="0" relativeHeight="251658249" behindDoc="0" locked="0" layoutInCell="1" allowOverlap="1" wp14:anchorId="391FAF2E" wp14:editId="04960A7F">
                <wp:simplePos x="0" y="0"/>
                <wp:positionH relativeFrom="column">
                  <wp:posOffset>-118745</wp:posOffset>
                </wp:positionH>
                <wp:positionV relativeFrom="paragraph">
                  <wp:posOffset>61876</wp:posOffset>
                </wp:positionV>
                <wp:extent cx="6735951" cy="2510903"/>
                <wp:effectExtent l="0" t="0" r="8255" b="16510"/>
                <wp:wrapNone/>
                <wp:docPr id="19" name="Text Box 19"/>
                <wp:cNvGraphicFramePr/>
                <a:graphic xmlns:a="http://schemas.openxmlformats.org/drawingml/2006/main">
                  <a:graphicData uri="http://schemas.microsoft.com/office/word/2010/wordprocessingShape">
                    <wps:wsp>
                      <wps:cNvSpPr txBox="1"/>
                      <wps:spPr>
                        <a:xfrm>
                          <a:off x="0" y="0"/>
                          <a:ext cx="6735951" cy="2510903"/>
                        </a:xfrm>
                        <a:prstGeom prst="rect">
                          <a:avLst/>
                        </a:prstGeom>
                        <a:solidFill>
                          <a:srgbClr val="FFC000"/>
                        </a:solidFill>
                        <a:ln w="6350">
                          <a:solidFill>
                            <a:prstClr val="black"/>
                          </a:solidFill>
                        </a:ln>
                      </wps:spPr>
                      <wps:txbx>
                        <w:txbxContent>
                          <w:p w14:paraId="2F863395"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3.</w:t>
                            </w:r>
                            <w:r w:rsidRPr="00BA1657">
                              <w:rPr>
                                <w:rFonts w:cs="Times New Roman"/>
                                <w:b/>
                                <w:bCs/>
                                <w:color w:val="000000" w:themeColor="text1"/>
                                <w:sz w:val="28"/>
                                <w:szCs w:val="28"/>
                              </w:rPr>
                              <w:t>PONDER</w:t>
                            </w:r>
                            <w:r w:rsidRPr="001E439E">
                              <w:rPr>
                                <w:rFonts w:cs="Times New Roman"/>
                                <w:b/>
                                <w:bCs/>
                                <w:color w:val="000000" w:themeColor="text1"/>
                              </w:rPr>
                              <w:t xml:space="preserve"> THE PRINCIPLES OF </w:t>
                            </w:r>
                            <w:r w:rsidRPr="00BA1657">
                              <w:rPr>
                                <w:rFonts w:cs="Times New Roman"/>
                                <w:b/>
                                <w:bCs/>
                                <w:color w:val="000000" w:themeColor="text1"/>
                                <w:sz w:val="32"/>
                                <w:szCs w:val="32"/>
                              </w:rPr>
                              <w:t>HERMENUTICS</w:t>
                            </w:r>
                          </w:p>
                          <w:p w14:paraId="4A75ADC6" w14:textId="77777777" w:rsidR="00716217" w:rsidRPr="001E439E" w:rsidRDefault="00716217" w:rsidP="00716217">
                            <w:pPr>
                              <w:jc w:val="center"/>
                              <w:rPr>
                                <w:rFonts w:cs="Times New Roman"/>
                                <w:b/>
                                <w:bCs/>
                                <w:color w:val="000000" w:themeColor="text1"/>
                              </w:rPr>
                            </w:pPr>
                          </w:p>
                          <w:p w14:paraId="1F986C2F"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Context Principle</w:t>
                            </w:r>
                          </w:p>
                          <w:p w14:paraId="357B0617"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First Mention Principle</w:t>
                            </w:r>
                          </w:p>
                          <w:p w14:paraId="4BA570FA"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Comparative Mention Principle</w:t>
                            </w:r>
                          </w:p>
                          <w:p w14:paraId="24EC11BF"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Complete Mention Principle</w:t>
                            </w:r>
                          </w:p>
                          <w:p w14:paraId="0F718795"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Chronometrical Principe</w:t>
                            </w:r>
                          </w:p>
                          <w:p w14:paraId="116B25A4"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Christo-Centric Principle</w:t>
                            </w:r>
                          </w:p>
                          <w:p w14:paraId="568FB521"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Symbolic Principle</w:t>
                            </w:r>
                          </w:p>
                          <w:p w14:paraId="6224A7CD"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Numerical Principle</w:t>
                            </w:r>
                          </w:p>
                          <w:p w14:paraId="33464422"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Typical Principle</w:t>
                            </w:r>
                          </w:p>
                          <w:p w14:paraId="29B08BF8"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Parabolic Principle</w:t>
                            </w:r>
                          </w:p>
                          <w:p w14:paraId="74F664BC"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Allegoric Principle</w:t>
                            </w:r>
                          </w:p>
                          <w:p w14:paraId="2B83709E" w14:textId="77777777" w:rsidR="00716217" w:rsidRPr="001E439E" w:rsidRDefault="00716217" w:rsidP="00716217">
                            <w:pPr>
                              <w:jc w:val="center"/>
                              <w:rPr>
                                <w:rFonts w:cs="Times New Roman"/>
                                <w:b/>
                                <w:bCs/>
                                <w:color w:val="000000" w:themeColor="text1"/>
                              </w:rPr>
                            </w:pPr>
                          </w:p>
                          <w:p w14:paraId="6C841BA9" w14:textId="77777777" w:rsidR="00716217" w:rsidRPr="006067CE" w:rsidRDefault="00716217" w:rsidP="00716217">
                            <w:pPr>
                              <w:rPr>
                                <w:rFonts w:cs="Times New Roman"/>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91FAF2E" id="Text Box 19" o:spid="_x0000_s1028" type="#_x0000_t202" style="position:absolute;left:0;text-align:left;margin-left:-9.35pt;margin-top:4.85pt;width:530.4pt;height:197.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" fillcolor="#ffc000" strokeweight=".5pt">
                <v:textbox>
                  <w:txbxContent>
                    <w:p w14:paraId="2F863395"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3.</w:t>
                      </w:r>
                      <w:r w:rsidRPr="00BA1657">
                        <w:rPr>
                          <w:rFonts w:cs="Times New Roman"/>
                          <w:b/>
                          <w:bCs/>
                          <w:color w:val="000000" w:themeColor="text1"/>
                          <w:sz w:val="28"/>
                          <w:szCs w:val="28"/>
                        </w:rPr>
                        <w:t>PONDER</w:t>
                      </w:r>
                      <w:r w:rsidRPr="001E439E">
                        <w:rPr>
                          <w:rFonts w:cs="Times New Roman"/>
                          <w:b/>
                          <w:bCs/>
                          <w:color w:val="000000" w:themeColor="text1"/>
                        </w:rPr>
                        <w:t xml:space="preserve"> THE PRINCIPLES OF </w:t>
                      </w:r>
                      <w:r w:rsidRPr="00BA1657">
                        <w:rPr>
                          <w:rFonts w:cs="Times New Roman"/>
                          <w:b/>
                          <w:bCs/>
                          <w:color w:val="000000" w:themeColor="text1"/>
                          <w:sz w:val="32"/>
                          <w:szCs w:val="32"/>
                        </w:rPr>
                        <w:t>HERMENUTICS</w:t>
                      </w:r>
                    </w:p>
                    <w:p w14:paraId="4A75ADC6" w14:textId="77777777" w:rsidR="00716217" w:rsidRPr="001E439E" w:rsidRDefault="00716217" w:rsidP="00716217">
                      <w:pPr>
                        <w:jc w:val="center"/>
                        <w:rPr>
                          <w:rFonts w:cs="Times New Roman"/>
                          <w:b/>
                          <w:bCs/>
                          <w:color w:val="000000" w:themeColor="text1"/>
                        </w:rPr>
                      </w:pPr>
                    </w:p>
                    <w:p w14:paraId="1F986C2F"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Context Principle</w:t>
                      </w:r>
                    </w:p>
                    <w:p w14:paraId="357B0617"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First Mention Principle</w:t>
                      </w:r>
                    </w:p>
                    <w:p w14:paraId="4BA570FA"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Comparative Mention Principle</w:t>
                      </w:r>
                    </w:p>
                    <w:p w14:paraId="24EC11BF"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Complete Mention Principle</w:t>
                      </w:r>
                    </w:p>
                    <w:p w14:paraId="0F718795"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Chronometrical Principe</w:t>
                      </w:r>
                    </w:p>
                    <w:p w14:paraId="116B25A4"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Christo-Centric Principle</w:t>
                      </w:r>
                    </w:p>
                    <w:p w14:paraId="568FB521"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Symbolic Principle</w:t>
                      </w:r>
                    </w:p>
                    <w:p w14:paraId="6224A7CD"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Numerical Principle</w:t>
                      </w:r>
                    </w:p>
                    <w:p w14:paraId="33464422"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Typical Principle</w:t>
                      </w:r>
                    </w:p>
                    <w:p w14:paraId="29B08BF8"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Parabolic Principle</w:t>
                      </w:r>
                    </w:p>
                    <w:p w14:paraId="74F664BC" w14:textId="77777777" w:rsidR="00716217" w:rsidRPr="001E439E" w:rsidRDefault="00716217" w:rsidP="00716217">
                      <w:pPr>
                        <w:jc w:val="center"/>
                        <w:rPr>
                          <w:rFonts w:cs="Times New Roman"/>
                          <w:b/>
                          <w:bCs/>
                          <w:color w:val="000000" w:themeColor="text1"/>
                        </w:rPr>
                      </w:pPr>
                      <w:r w:rsidRPr="001E439E">
                        <w:rPr>
                          <w:rFonts w:cs="Times New Roman"/>
                          <w:b/>
                          <w:bCs/>
                          <w:color w:val="000000" w:themeColor="text1"/>
                        </w:rPr>
                        <w:t>Allegoric Principle</w:t>
                      </w:r>
                    </w:p>
                    <w:p w14:paraId="2B83709E" w14:textId="77777777" w:rsidR="00716217" w:rsidRPr="001E439E" w:rsidRDefault="00716217" w:rsidP="00716217">
                      <w:pPr>
                        <w:jc w:val="center"/>
                        <w:rPr>
                          <w:rFonts w:cs="Times New Roman"/>
                          <w:b/>
                          <w:bCs/>
                          <w:color w:val="000000" w:themeColor="text1"/>
                        </w:rPr>
                      </w:pPr>
                    </w:p>
                    <w:p w14:paraId="6C841BA9" w14:textId="77777777" w:rsidR="00716217" w:rsidRPr="006067CE" w:rsidRDefault="00716217" w:rsidP="00716217">
                      <w:pPr>
                        <w:rPr>
                          <w:rFonts w:cs="Times New Roman"/>
                          <w:b/>
                          <w:bCs/>
                        </w:rPr>
                      </w:pPr>
                    </w:p>
                  </w:txbxContent>
                </v:textbox>
              </v:shape>
            </w:pict>
          </mc:Fallback>
        </mc:AlternateContent>
      </w:r>
    </w:p>
    <w:p w14:paraId="333A713B" w14:textId="5D1CAD70" w:rsidR="00716217" w:rsidRPr="00425640" w:rsidRDefault="00716217" w:rsidP="00716217">
      <w:pPr>
        <w:jc w:val="center"/>
        <w:rPr>
          <w:rFonts w:ascii="Times New Roman" w:hAnsi="Times New Roman" w:cs="Times New Roman"/>
          <w:b/>
          <w:sz w:val="32"/>
          <w:szCs w:val="36"/>
        </w:rPr>
      </w:pPr>
    </w:p>
    <w:p w14:paraId="6416A1B9" w14:textId="77777777" w:rsidR="00716217" w:rsidRPr="00425640" w:rsidRDefault="00716217" w:rsidP="00716217">
      <w:pPr>
        <w:jc w:val="center"/>
        <w:rPr>
          <w:rFonts w:ascii="Times New Roman" w:hAnsi="Times New Roman" w:cs="Times New Roman"/>
          <w:b/>
          <w:sz w:val="32"/>
          <w:szCs w:val="36"/>
        </w:rPr>
      </w:pPr>
    </w:p>
    <w:p w14:paraId="53472660" w14:textId="77777777" w:rsidR="00716217" w:rsidRPr="00425640" w:rsidRDefault="00716217" w:rsidP="00716217">
      <w:pPr>
        <w:jc w:val="center"/>
        <w:rPr>
          <w:rFonts w:ascii="Times New Roman" w:hAnsi="Times New Roman" w:cs="Times New Roman"/>
          <w:b/>
          <w:sz w:val="32"/>
          <w:szCs w:val="36"/>
        </w:rPr>
      </w:pPr>
    </w:p>
    <w:p w14:paraId="6B98077D" w14:textId="77777777" w:rsidR="00716217" w:rsidRDefault="00716217" w:rsidP="00716217">
      <w:pPr>
        <w:jc w:val="center"/>
        <w:rPr>
          <w:rFonts w:ascii="Times New Roman" w:hAnsi="Times New Roman" w:cs="Times New Roman"/>
          <w:b/>
          <w:color w:val="000000" w:themeColor="text1"/>
          <w:sz w:val="32"/>
          <w:szCs w:val="36"/>
        </w:rPr>
      </w:pPr>
    </w:p>
    <w:p w14:paraId="426445B7" w14:textId="77777777" w:rsidR="00716217" w:rsidRPr="002850AC" w:rsidRDefault="00716217" w:rsidP="00716217">
      <w:pPr>
        <w:jc w:val="center"/>
        <w:rPr>
          <w:rFonts w:ascii="Times New Roman" w:hAnsi="Times New Roman" w:cs="Times New Roman"/>
          <w:b/>
          <w:color w:val="B969B8" w:themeColor="text2" w:themeTint="99"/>
          <w:sz w:val="32"/>
          <w:szCs w:val="36"/>
        </w:rPr>
      </w:pPr>
    </w:p>
    <w:p w14:paraId="1BD34856" w14:textId="77777777" w:rsidR="00716217" w:rsidRDefault="00716217" w:rsidP="00716217">
      <w:pPr>
        <w:jc w:val="center"/>
        <w:rPr>
          <w:rFonts w:ascii="Times New Roman" w:hAnsi="Times New Roman" w:cs="Times New Roman"/>
          <w:b/>
          <w:color w:val="000000" w:themeColor="text1"/>
          <w:sz w:val="32"/>
          <w:szCs w:val="36"/>
        </w:rPr>
      </w:pPr>
    </w:p>
    <w:p w14:paraId="138AD054" w14:textId="77777777" w:rsidR="00716217" w:rsidRDefault="00716217" w:rsidP="00716217">
      <w:pPr>
        <w:jc w:val="center"/>
        <w:rPr>
          <w:rFonts w:ascii="Times New Roman" w:hAnsi="Times New Roman" w:cs="Times New Roman"/>
          <w:b/>
          <w:color w:val="000000" w:themeColor="text1"/>
          <w:sz w:val="32"/>
          <w:szCs w:val="36"/>
        </w:rPr>
      </w:pPr>
    </w:p>
    <w:p w14:paraId="4F66EC20" w14:textId="77777777" w:rsidR="00716217" w:rsidRDefault="00716217" w:rsidP="00716217">
      <w:pPr>
        <w:jc w:val="center"/>
        <w:rPr>
          <w:rFonts w:ascii="Times New Roman" w:hAnsi="Times New Roman" w:cs="Times New Roman"/>
          <w:b/>
          <w:color w:val="000000" w:themeColor="text1"/>
          <w:sz w:val="32"/>
          <w:szCs w:val="36"/>
        </w:rPr>
      </w:pPr>
    </w:p>
    <w:p w14:paraId="3A7D57A6" w14:textId="77777777" w:rsidR="00716217" w:rsidRPr="008335D4" w:rsidRDefault="00716217" w:rsidP="00716217">
      <w:pPr>
        <w:jc w:val="center"/>
        <w:rPr>
          <w:rFonts w:ascii="Times New Roman" w:hAnsi="Times New Roman" w:cs="Times New Roman"/>
          <w:b/>
          <w:color w:val="000000" w:themeColor="text1"/>
          <w:sz w:val="32"/>
          <w:szCs w:val="36"/>
        </w:rPr>
      </w:pPr>
    </w:p>
    <w:p w14:paraId="759854D7" w14:textId="77777777" w:rsidR="00716217" w:rsidRDefault="00716217" w:rsidP="00716217">
      <w:pPr>
        <w:jc w:val="center"/>
        <w:rPr>
          <w:rFonts w:ascii="Cambria" w:hAnsi="Cambria"/>
          <w:b/>
          <w:sz w:val="32"/>
          <w:szCs w:val="36"/>
        </w:rPr>
      </w:pPr>
    </w:p>
    <w:p w14:paraId="6FFBBEA1" w14:textId="7F2F2F61" w:rsidR="00716217" w:rsidRDefault="00211E86" w:rsidP="00716217">
      <w:pPr>
        <w:jc w:val="center"/>
        <w:rPr>
          <w:rFonts w:ascii="Cambria" w:hAnsi="Cambria"/>
          <w:b/>
          <w:sz w:val="32"/>
          <w:szCs w:val="36"/>
        </w:rPr>
      </w:pPr>
      <w:r>
        <w:rPr>
          <w:rFonts w:ascii="Cambria" w:hAnsi="Cambria"/>
          <w:b/>
          <w:noProof/>
          <w:sz w:val="32"/>
          <w:szCs w:val="36"/>
        </w:rPr>
        <mc:AlternateContent>
          <mc:Choice Requires="wps">
            <w:drawing>
              <wp:anchor distT="0" distB="0" distL="114300" distR="114300" simplePos="0" relativeHeight="251658250" behindDoc="0" locked="0" layoutInCell="1" allowOverlap="1" wp14:anchorId="2E93EFFF" wp14:editId="38A15B34">
                <wp:simplePos x="0" y="0"/>
                <wp:positionH relativeFrom="column">
                  <wp:posOffset>-119219</wp:posOffset>
                </wp:positionH>
                <wp:positionV relativeFrom="paragraph">
                  <wp:posOffset>103248</wp:posOffset>
                </wp:positionV>
                <wp:extent cx="6735951" cy="736979"/>
                <wp:effectExtent l="0" t="0" r="8255" b="12700"/>
                <wp:wrapNone/>
                <wp:docPr id="20" name="Text Box 20"/>
                <wp:cNvGraphicFramePr/>
                <a:graphic xmlns:a="http://schemas.openxmlformats.org/drawingml/2006/main">
                  <a:graphicData uri="http://schemas.microsoft.com/office/word/2010/wordprocessingShape">
                    <wps:wsp>
                      <wps:cNvSpPr txBox="1"/>
                      <wps:spPr>
                        <a:xfrm>
                          <a:off x="0" y="0"/>
                          <a:ext cx="6735951" cy="736979"/>
                        </a:xfrm>
                        <a:prstGeom prst="rect">
                          <a:avLst/>
                        </a:prstGeom>
                        <a:gradFill flip="none" rotWithShape="1">
                          <a:gsLst>
                            <a:gs pos="94000">
                              <a:srgbClr val="92D050"/>
                            </a:gs>
                            <a:gs pos="29000">
                              <a:srgbClr val="8EFA00"/>
                            </a:gs>
                            <a:gs pos="36000">
                              <a:srgbClr val="00FDFF"/>
                            </a:gs>
                            <a:gs pos="65000">
                              <a:srgbClr val="FFFF00"/>
                            </a:gs>
                            <a:gs pos="94000">
                              <a:schemeClr val="accent5">
                                <a:lumMod val="68000"/>
                                <a:lumOff val="32000"/>
                              </a:schemeClr>
                            </a:gs>
                          </a:gsLst>
                          <a:path path="rect">
                            <a:fillToRect l="100000" t="100000"/>
                          </a:path>
                          <a:tileRect r="-100000" b="-100000"/>
                        </a:gradFill>
                        <a:ln w="6350">
                          <a:solidFill>
                            <a:prstClr val="black"/>
                          </a:solidFill>
                        </a:ln>
                      </wps:spPr>
                      <wps:txbx>
                        <w:txbxContent>
                          <w:p w14:paraId="2326206D" w14:textId="77777777" w:rsidR="00716217" w:rsidRPr="001E439E" w:rsidRDefault="00716217" w:rsidP="00716217">
                            <w:pPr>
                              <w:jc w:val="center"/>
                              <w:rPr>
                                <w:b/>
                                <w:bCs/>
                                <w:color w:val="000000" w:themeColor="text1"/>
                              </w:rPr>
                            </w:pPr>
                            <w:r w:rsidRPr="001E439E">
                              <w:rPr>
                                <w:b/>
                                <w:bCs/>
                                <w:color w:val="000000" w:themeColor="text1"/>
                              </w:rPr>
                              <w:t>4.</w:t>
                            </w:r>
                            <w:r w:rsidRPr="00BA1657">
                              <w:rPr>
                                <w:b/>
                                <w:bCs/>
                                <w:color w:val="000000" w:themeColor="text1"/>
                                <w:sz w:val="32"/>
                                <w:szCs w:val="32"/>
                              </w:rPr>
                              <w:t>EXEGETE</w:t>
                            </w:r>
                            <w:r w:rsidRPr="001E439E">
                              <w:rPr>
                                <w:b/>
                                <w:bCs/>
                                <w:color w:val="000000" w:themeColor="text1"/>
                              </w:rPr>
                              <w:t xml:space="preserve"> THE TEXT</w:t>
                            </w:r>
                          </w:p>
                          <w:p w14:paraId="08B6BD02" w14:textId="77777777" w:rsidR="00716217" w:rsidRPr="001E439E" w:rsidRDefault="00716217" w:rsidP="00716217">
                            <w:pPr>
                              <w:jc w:val="center"/>
                              <w:rPr>
                                <w:b/>
                                <w:bCs/>
                                <w:color w:val="000000" w:themeColor="text1"/>
                              </w:rPr>
                            </w:pPr>
                          </w:p>
                          <w:p w14:paraId="657DAD2C" w14:textId="77777777" w:rsidR="00716217" w:rsidRPr="001E439E" w:rsidRDefault="00716217" w:rsidP="00716217">
                            <w:pPr>
                              <w:jc w:val="center"/>
                              <w:rPr>
                                <w:b/>
                                <w:bCs/>
                                <w:color w:val="000000" w:themeColor="text1"/>
                              </w:rPr>
                            </w:pPr>
                            <w:r w:rsidRPr="001E439E">
                              <w:rPr>
                                <w:b/>
                                <w:bCs/>
                                <w:color w:val="000000" w:themeColor="text1"/>
                              </w:rPr>
                              <w:t>Consider the four pillars to strengthen the bridge of understanding</w:t>
                            </w:r>
                          </w:p>
                          <w:p w14:paraId="21695AB6" w14:textId="77777777" w:rsidR="00716217" w:rsidRDefault="00716217" w:rsidP="0071621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E93EFFF" id="Text Box 20" o:spid="_x0000_s1029" type="#_x0000_t202" style="position:absolute;left:0;text-align:left;margin-left:-9.4pt;margin-top:8.15pt;width:530.4pt;height:58.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" fillcolor="#8efa00" strokeweight=".5pt">
                <v:fill color2="#80c1f2 [2200]" rotate="t" focusposition="1,1" focussize="" colors="0 #8efa00;19005f #8efa00;23593f #00fdff;42598f yellow;61604f #92d050" focus="100%" type="gradientRadial">
                  <o:fill v:ext="view" type="gradientCenter"/>
                </v:fill>
                <v:textbox>
                  <w:txbxContent>
                    <w:p w14:paraId="2326206D" w14:textId="77777777" w:rsidR="00716217" w:rsidRPr="001E439E" w:rsidRDefault="00716217" w:rsidP="00716217">
                      <w:pPr>
                        <w:jc w:val="center"/>
                        <w:rPr>
                          <w:b/>
                          <w:bCs/>
                          <w:color w:val="000000" w:themeColor="text1"/>
                        </w:rPr>
                      </w:pPr>
                      <w:r w:rsidRPr="001E439E">
                        <w:rPr>
                          <w:b/>
                          <w:bCs/>
                          <w:color w:val="000000" w:themeColor="text1"/>
                        </w:rPr>
                        <w:t>4.</w:t>
                      </w:r>
                      <w:r w:rsidRPr="00BA1657">
                        <w:rPr>
                          <w:b/>
                          <w:bCs/>
                          <w:color w:val="000000" w:themeColor="text1"/>
                          <w:sz w:val="32"/>
                          <w:szCs w:val="32"/>
                        </w:rPr>
                        <w:t>EXEGETE</w:t>
                      </w:r>
                      <w:r w:rsidRPr="001E439E">
                        <w:rPr>
                          <w:b/>
                          <w:bCs/>
                          <w:color w:val="000000" w:themeColor="text1"/>
                        </w:rPr>
                        <w:t xml:space="preserve"> THE TEXT</w:t>
                      </w:r>
                    </w:p>
                    <w:p w14:paraId="08B6BD02" w14:textId="77777777" w:rsidR="00716217" w:rsidRPr="001E439E" w:rsidRDefault="00716217" w:rsidP="00716217">
                      <w:pPr>
                        <w:jc w:val="center"/>
                        <w:rPr>
                          <w:b/>
                          <w:bCs/>
                          <w:color w:val="000000" w:themeColor="text1"/>
                        </w:rPr>
                      </w:pPr>
                    </w:p>
                    <w:p w14:paraId="657DAD2C" w14:textId="77777777" w:rsidR="00716217" w:rsidRPr="001E439E" w:rsidRDefault="00716217" w:rsidP="00716217">
                      <w:pPr>
                        <w:jc w:val="center"/>
                        <w:rPr>
                          <w:b/>
                          <w:bCs/>
                          <w:color w:val="000000" w:themeColor="text1"/>
                        </w:rPr>
                      </w:pPr>
                      <w:r w:rsidRPr="001E439E">
                        <w:rPr>
                          <w:b/>
                          <w:bCs/>
                          <w:color w:val="000000" w:themeColor="text1"/>
                        </w:rPr>
                        <w:t>Consider the four pillars to strengthen the bridge of understanding</w:t>
                      </w:r>
                    </w:p>
                    <w:p w14:paraId="21695AB6" w14:textId="77777777" w:rsidR="00716217" w:rsidRDefault="00716217" w:rsidP="00716217">
                      <w:pPr>
                        <w:jc w:val="center"/>
                      </w:pPr>
                    </w:p>
                  </w:txbxContent>
                </v:textbox>
              </v:shape>
            </w:pict>
          </mc:Fallback>
        </mc:AlternateContent>
      </w:r>
    </w:p>
    <w:p w14:paraId="27CD105D" w14:textId="3E633684" w:rsidR="00716217" w:rsidRDefault="00716217" w:rsidP="00716217">
      <w:pPr>
        <w:jc w:val="center"/>
        <w:rPr>
          <w:rFonts w:ascii="Cambria" w:hAnsi="Cambria"/>
          <w:b/>
          <w:sz w:val="32"/>
          <w:szCs w:val="36"/>
        </w:rPr>
      </w:pPr>
    </w:p>
    <w:p w14:paraId="00F98C97" w14:textId="77777777" w:rsidR="00716217" w:rsidRDefault="00716217" w:rsidP="00716217">
      <w:pPr>
        <w:jc w:val="center"/>
        <w:rPr>
          <w:rFonts w:ascii="Cambria" w:hAnsi="Cambria"/>
          <w:b/>
          <w:sz w:val="32"/>
          <w:szCs w:val="36"/>
        </w:rPr>
      </w:pPr>
    </w:p>
    <w:p w14:paraId="0093374E" w14:textId="43A50C30" w:rsidR="00716217" w:rsidRPr="00BA1657" w:rsidRDefault="00211E86" w:rsidP="00716217">
      <w:pPr>
        <w:jc w:val="center"/>
        <w:rPr>
          <w:rFonts w:ascii="Cambria" w:hAnsi="Cambria"/>
          <w:b/>
          <w:sz w:val="32"/>
          <w:szCs w:val="36"/>
          <w14:textFill>
            <w14:gradFill>
              <w14:gsLst>
                <w14:gs w14:pos="94000">
                  <w14:srgbClr w14:val="92D050"/>
                </w14:gs>
                <w14:gs w14:pos="29000">
                  <w14:srgbClr w14:val="8EFA00"/>
                </w14:gs>
                <w14:gs w14:pos="48000">
                  <w14:schemeClr w14:val="bg1"/>
                </w14:gs>
                <w14:gs w14:pos="65000">
                  <w14:srgbClr w14:val="FFFF00"/>
                </w14:gs>
                <w14:gs w14:pos="94000">
                  <w14:schemeClr w14:val="accent5">
                    <w14:lumMod w14:val="68000"/>
                    <w14:lumOff w14:val="32000"/>
                  </w14:schemeClr>
                </w14:gs>
              </w14:gsLst>
              <w14:path w14:path="rect">
                <w14:fillToRect w14:l="100000" w14:t="100000" w14:r="0" w14:b="0"/>
              </w14:path>
            </w14:gradFill>
          </w14:textFill>
        </w:rPr>
      </w:pPr>
      <w:r>
        <w:rPr>
          <w:rFonts w:ascii="Cambria" w:hAnsi="Cambria"/>
          <w:b/>
          <w:noProof/>
          <w:sz w:val="32"/>
          <w:szCs w:val="36"/>
        </w:rPr>
        <mc:AlternateContent>
          <mc:Choice Requires="wps">
            <w:drawing>
              <wp:anchor distT="0" distB="0" distL="114300" distR="114300" simplePos="0" relativeHeight="251658251" behindDoc="0" locked="0" layoutInCell="1" allowOverlap="1" wp14:anchorId="42116B2F" wp14:editId="2D37ABB1">
                <wp:simplePos x="0" y="0"/>
                <wp:positionH relativeFrom="column">
                  <wp:posOffset>-109220</wp:posOffset>
                </wp:positionH>
                <wp:positionV relativeFrom="paragraph">
                  <wp:posOffset>125730</wp:posOffset>
                </wp:positionV>
                <wp:extent cx="1435100" cy="342900"/>
                <wp:effectExtent l="0" t="0" r="12700" b="12700"/>
                <wp:wrapNone/>
                <wp:docPr id="21" name="Text Box 21"/>
                <wp:cNvGraphicFramePr/>
                <a:graphic xmlns:a="http://schemas.openxmlformats.org/drawingml/2006/main">
                  <a:graphicData uri="http://schemas.microsoft.com/office/word/2010/wordprocessingShape">
                    <wps:wsp>
                      <wps:cNvSpPr txBox="1"/>
                      <wps:spPr>
                        <a:xfrm>
                          <a:off x="0" y="0"/>
                          <a:ext cx="1435100" cy="342900"/>
                        </a:xfrm>
                        <a:prstGeom prst="rect">
                          <a:avLst/>
                        </a:prstGeom>
                        <a:solidFill>
                          <a:srgbClr val="00FDFF"/>
                        </a:solidFill>
                        <a:ln w="6350">
                          <a:solidFill>
                            <a:prstClr val="black"/>
                          </a:solidFill>
                        </a:ln>
                      </wps:spPr>
                      <wps:txbx>
                        <w:txbxContent>
                          <w:p w14:paraId="4D77A430" w14:textId="77777777" w:rsidR="00716217" w:rsidRPr="005B7022" w:rsidRDefault="00716217" w:rsidP="00716217">
                            <w:pPr>
                              <w:jc w:val="center"/>
                              <w:rPr>
                                <w:b/>
                                <w:bCs/>
                              </w:rPr>
                            </w:pPr>
                            <w:r w:rsidRPr="005B7022">
                              <w:rPr>
                                <w:b/>
                                <w:bCs/>
                              </w:rPr>
                              <w:t>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2116B2F" id="Text Box 21" o:spid="_x0000_s1030" type="#_x0000_t202" style="position:absolute;left:0;text-align:left;margin-left:-8.6pt;margin-top:9.9pt;width:113pt;height:27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" fillcolor="#00fdff" strokeweight=".5pt">
                <v:textbox>
                  <w:txbxContent>
                    <w:p w14:paraId="4D77A430" w14:textId="77777777" w:rsidR="00716217" w:rsidRPr="005B7022" w:rsidRDefault="00716217" w:rsidP="00716217">
                      <w:pPr>
                        <w:jc w:val="center"/>
                        <w:rPr>
                          <w:b/>
                          <w:bCs/>
                        </w:rPr>
                      </w:pPr>
                      <w:r w:rsidRPr="005B7022">
                        <w:rPr>
                          <w:b/>
                          <w:bCs/>
                        </w:rPr>
                        <w:t>LANGUAGE</w:t>
                      </w:r>
                    </w:p>
                  </w:txbxContent>
                </v:textbox>
              </v:shape>
            </w:pict>
          </mc:Fallback>
        </mc:AlternateContent>
      </w:r>
      <w:r>
        <w:rPr>
          <w:rFonts w:ascii="Cambria" w:hAnsi="Cambria"/>
          <w:b/>
          <w:noProof/>
          <w:sz w:val="32"/>
          <w:szCs w:val="36"/>
        </w:rPr>
        <mc:AlternateContent>
          <mc:Choice Requires="wps">
            <w:drawing>
              <wp:anchor distT="0" distB="0" distL="114300" distR="114300" simplePos="0" relativeHeight="251658254" behindDoc="0" locked="0" layoutInCell="1" allowOverlap="1" wp14:anchorId="5D73EA96" wp14:editId="0D1203AE">
                <wp:simplePos x="0" y="0"/>
                <wp:positionH relativeFrom="column">
                  <wp:posOffset>1476753</wp:posOffset>
                </wp:positionH>
                <wp:positionV relativeFrom="paragraph">
                  <wp:posOffset>129540</wp:posOffset>
                </wp:positionV>
                <wp:extent cx="1549400" cy="342900"/>
                <wp:effectExtent l="0" t="0" r="12700" b="12700"/>
                <wp:wrapNone/>
                <wp:docPr id="24" name="Text Box 24"/>
                <wp:cNvGraphicFramePr/>
                <a:graphic xmlns:a="http://schemas.openxmlformats.org/drawingml/2006/main">
                  <a:graphicData uri="http://schemas.microsoft.com/office/word/2010/wordprocessingShape">
                    <wps:wsp>
                      <wps:cNvSpPr txBox="1"/>
                      <wps:spPr>
                        <a:xfrm>
                          <a:off x="0" y="0"/>
                          <a:ext cx="1549400" cy="342900"/>
                        </a:xfrm>
                        <a:prstGeom prst="rect">
                          <a:avLst/>
                        </a:prstGeom>
                        <a:solidFill>
                          <a:srgbClr val="D5FC79"/>
                        </a:solidFill>
                        <a:ln w="6350">
                          <a:solidFill>
                            <a:prstClr val="black"/>
                          </a:solidFill>
                        </a:ln>
                      </wps:spPr>
                      <wps:txbx>
                        <w:txbxContent>
                          <w:p w14:paraId="0ACBF4B6" w14:textId="77777777" w:rsidR="00716217" w:rsidRPr="005B7022" w:rsidRDefault="00716217" w:rsidP="00716217">
                            <w:pPr>
                              <w:jc w:val="center"/>
                              <w:rPr>
                                <w:b/>
                                <w:bCs/>
                              </w:rPr>
                            </w:pPr>
                            <w:r w:rsidRPr="005B7022">
                              <w:rPr>
                                <w:b/>
                                <w:bCs/>
                              </w:rPr>
                              <w:t>CULTURAL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D73EA96" id="Text Box 24" o:spid="_x0000_s1031" type="#_x0000_t202" style="position:absolute;left:0;text-align:left;margin-left:116.3pt;margin-top:10.2pt;width:122pt;height:27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" fillcolor="#d5fc79" strokeweight=".5pt">
                <v:textbox>
                  <w:txbxContent>
                    <w:p w14:paraId="0ACBF4B6" w14:textId="77777777" w:rsidR="00716217" w:rsidRPr="005B7022" w:rsidRDefault="00716217" w:rsidP="00716217">
                      <w:pPr>
                        <w:jc w:val="center"/>
                        <w:rPr>
                          <w:b/>
                          <w:bCs/>
                        </w:rPr>
                      </w:pPr>
                      <w:r w:rsidRPr="005B7022">
                        <w:rPr>
                          <w:b/>
                          <w:bCs/>
                        </w:rPr>
                        <w:t>CULTURAL</w:t>
                      </w:r>
                    </w:p>
                  </w:txbxContent>
                </v:textbox>
              </v:shape>
            </w:pict>
          </mc:Fallback>
        </mc:AlternateContent>
      </w:r>
      <w:r>
        <w:rPr>
          <w:rFonts w:ascii="Cambria" w:hAnsi="Cambria"/>
          <w:b/>
          <w:noProof/>
          <w:sz w:val="32"/>
          <w:szCs w:val="36"/>
        </w:rPr>
        <mc:AlternateContent>
          <mc:Choice Requires="wps">
            <w:drawing>
              <wp:anchor distT="0" distB="0" distL="114300" distR="114300" simplePos="0" relativeHeight="251658253" behindDoc="0" locked="0" layoutInCell="1" allowOverlap="1" wp14:anchorId="5BCE4AC5" wp14:editId="0DDBF132">
                <wp:simplePos x="0" y="0"/>
                <wp:positionH relativeFrom="column">
                  <wp:posOffset>3250453</wp:posOffset>
                </wp:positionH>
                <wp:positionV relativeFrom="paragraph">
                  <wp:posOffset>130175</wp:posOffset>
                </wp:positionV>
                <wp:extent cx="1498600" cy="342900"/>
                <wp:effectExtent l="0" t="0" r="12700" b="12700"/>
                <wp:wrapNone/>
                <wp:docPr id="23" name="Text Box 23"/>
                <wp:cNvGraphicFramePr/>
                <a:graphic xmlns:a="http://schemas.openxmlformats.org/drawingml/2006/main">
                  <a:graphicData uri="http://schemas.microsoft.com/office/word/2010/wordprocessingShape">
                    <wps:wsp>
                      <wps:cNvSpPr txBox="1"/>
                      <wps:spPr>
                        <a:xfrm>
                          <a:off x="0" y="0"/>
                          <a:ext cx="1498600" cy="342900"/>
                        </a:xfrm>
                        <a:prstGeom prst="rect">
                          <a:avLst/>
                        </a:prstGeom>
                        <a:solidFill>
                          <a:srgbClr val="00FB92"/>
                        </a:solidFill>
                        <a:ln w="6350">
                          <a:solidFill>
                            <a:prstClr val="black"/>
                          </a:solidFill>
                        </a:ln>
                      </wps:spPr>
                      <wps:txbx>
                        <w:txbxContent>
                          <w:p w14:paraId="127AC45E" w14:textId="77777777" w:rsidR="00716217" w:rsidRPr="005B7022" w:rsidRDefault="00716217" w:rsidP="00716217">
                            <w:pPr>
                              <w:jc w:val="center"/>
                              <w:rPr>
                                <w:b/>
                                <w:bCs/>
                              </w:rPr>
                            </w:pPr>
                            <w:r w:rsidRPr="005B7022">
                              <w:rPr>
                                <w:b/>
                                <w:bCs/>
                              </w:rPr>
                              <w:t>HISTORICAL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BCE4AC5" id="Text Box 23" o:spid="_x0000_s1032" type="#_x0000_t202" style="position:absolute;left:0;text-align:left;margin-left:255.95pt;margin-top:10.25pt;width:118pt;height:27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" fillcolor="#00fb92" strokeweight=".5pt">
                <v:textbox>
                  <w:txbxContent>
                    <w:p w14:paraId="127AC45E" w14:textId="77777777" w:rsidR="00716217" w:rsidRPr="005B7022" w:rsidRDefault="00716217" w:rsidP="00716217">
                      <w:pPr>
                        <w:jc w:val="center"/>
                        <w:rPr>
                          <w:b/>
                          <w:bCs/>
                        </w:rPr>
                      </w:pPr>
                      <w:r w:rsidRPr="005B7022">
                        <w:rPr>
                          <w:b/>
                          <w:bCs/>
                        </w:rPr>
                        <w:t>HISTORICAL</w:t>
                      </w:r>
                    </w:p>
                  </w:txbxContent>
                </v:textbox>
              </v:shape>
            </w:pict>
          </mc:Fallback>
        </mc:AlternateContent>
      </w:r>
      <w:r>
        <w:rPr>
          <w:rFonts w:ascii="Cambria" w:hAnsi="Cambria"/>
          <w:b/>
          <w:noProof/>
          <w:sz w:val="32"/>
          <w:szCs w:val="36"/>
        </w:rPr>
        <mc:AlternateContent>
          <mc:Choice Requires="wps">
            <w:drawing>
              <wp:anchor distT="0" distB="0" distL="114300" distR="114300" simplePos="0" relativeHeight="251658252" behindDoc="0" locked="0" layoutInCell="1" allowOverlap="1" wp14:anchorId="2C690833" wp14:editId="57C998E7">
                <wp:simplePos x="0" y="0"/>
                <wp:positionH relativeFrom="column">
                  <wp:posOffset>4912312</wp:posOffset>
                </wp:positionH>
                <wp:positionV relativeFrom="paragraph">
                  <wp:posOffset>130175</wp:posOffset>
                </wp:positionV>
                <wp:extent cx="1701800" cy="342900"/>
                <wp:effectExtent l="0" t="0" r="12700" b="12700"/>
                <wp:wrapNone/>
                <wp:docPr id="22" name="Text Box 22"/>
                <wp:cNvGraphicFramePr/>
                <a:graphic xmlns:a="http://schemas.openxmlformats.org/drawingml/2006/main">
                  <a:graphicData uri="http://schemas.microsoft.com/office/word/2010/wordprocessingShape">
                    <wps:wsp>
                      <wps:cNvSpPr txBox="1"/>
                      <wps:spPr>
                        <a:xfrm>
                          <a:off x="0" y="0"/>
                          <a:ext cx="1701800" cy="342900"/>
                        </a:xfrm>
                        <a:prstGeom prst="rect">
                          <a:avLst/>
                        </a:prstGeom>
                        <a:solidFill>
                          <a:srgbClr val="8EFA00"/>
                        </a:solidFill>
                        <a:ln w="6350">
                          <a:solidFill>
                            <a:schemeClr val="tx1"/>
                          </a:solidFill>
                        </a:ln>
                      </wps:spPr>
                      <wps:txbx>
                        <w:txbxContent>
                          <w:p w14:paraId="61C9B6E8" w14:textId="77777777" w:rsidR="00716217" w:rsidRPr="005B7022" w:rsidRDefault="00716217" w:rsidP="00716217">
                            <w:pPr>
                              <w:jc w:val="center"/>
                              <w:rPr>
                                <w:b/>
                                <w:bCs/>
                              </w:rPr>
                            </w:pPr>
                            <w:r w:rsidRPr="005B7022">
                              <w:rPr>
                                <w:b/>
                                <w:bCs/>
                              </w:rPr>
                              <w:t>GEOGRAPHICAL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C690833" id="Text Box 22" o:spid="_x0000_s1033" type="#_x0000_t202" style="position:absolute;left:0;text-align:left;margin-left:386.8pt;margin-top:10.25pt;width:134pt;height:27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" fillcolor="#8efa00" strokecolor="black [3213]" strokeweight=".5pt">
                <v:textbox>
                  <w:txbxContent>
                    <w:p w14:paraId="61C9B6E8" w14:textId="77777777" w:rsidR="00716217" w:rsidRPr="005B7022" w:rsidRDefault="00716217" w:rsidP="00716217">
                      <w:pPr>
                        <w:jc w:val="center"/>
                        <w:rPr>
                          <w:b/>
                          <w:bCs/>
                        </w:rPr>
                      </w:pPr>
                      <w:r w:rsidRPr="005B7022">
                        <w:rPr>
                          <w:b/>
                          <w:bCs/>
                        </w:rPr>
                        <w:t>GEOGRAPHICAL</w:t>
                      </w:r>
                    </w:p>
                  </w:txbxContent>
                </v:textbox>
              </v:shape>
            </w:pict>
          </mc:Fallback>
        </mc:AlternateContent>
      </w:r>
    </w:p>
    <w:p w14:paraId="2ABD5287" w14:textId="67F33971" w:rsidR="00716217" w:rsidRDefault="00716217" w:rsidP="00716217">
      <w:pPr>
        <w:jc w:val="center"/>
        <w:rPr>
          <w:rFonts w:ascii="Cambria" w:hAnsi="Cambria"/>
          <w:b/>
          <w:sz w:val="32"/>
          <w:szCs w:val="36"/>
        </w:rPr>
      </w:pPr>
    </w:p>
    <w:p w14:paraId="3C13C3F2" w14:textId="3C856BEE" w:rsidR="00716217" w:rsidRDefault="00211E86" w:rsidP="00716217">
      <w:pPr>
        <w:jc w:val="center"/>
        <w:rPr>
          <w:rFonts w:ascii="Cambria" w:hAnsi="Cambria"/>
          <w:b/>
          <w:sz w:val="32"/>
          <w:szCs w:val="36"/>
        </w:rPr>
      </w:pPr>
      <w:r>
        <w:rPr>
          <w:rFonts w:ascii="Cambria" w:hAnsi="Cambria"/>
          <w:b/>
          <w:noProof/>
          <w:sz w:val="32"/>
          <w:szCs w:val="36"/>
        </w:rPr>
        <mc:AlternateContent>
          <mc:Choice Requires="wps">
            <w:drawing>
              <wp:anchor distT="0" distB="0" distL="114300" distR="114300" simplePos="0" relativeHeight="251658255" behindDoc="0" locked="0" layoutInCell="1" allowOverlap="1" wp14:anchorId="77802792" wp14:editId="65CD1BE9">
                <wp:simplePos x="0" y="0"/>
                <wp:positionH relativeFrom="column">
                  <wp:posOffset>-119219</wp:posOffset>
                </wp:positionH>
                <wp:positionV relativeFrom="paragraph">
                  <wp:posOffset>232137</wp:posOffset>
                </wp:positionV>
                <wp:extent cx="6735445" cy="1214651"/>
                <wp:effectExtent l="0" t="0" r="8255" b="17780"/>
                <wp:wrapNone/>
                <wp:docPr id="25" name="Text Box 25"/>
                <wp:cNvGraphicFramePr/>
                <a:graphic xmlns:a="http://schemas.openxmlformats.org/drawingml/2006/main">
                  <a:graphicData uri="http://schemas.microsoft.com/office/word/2010/wordprocessingShape">
                    <wps:wsp>
                      <wps:cNvSpPr txBox="1"/>
                      <wps:spPr>
                        <a:xfrm>
                          <a:off x="0" y="0"/>
                          <a:ext cx="6735445" cy="1214651"/>
                        </a:xfrm>
                        <a:prstGeom prst="rect">
                          <a:avLst/>
                        </a:prstGeom>
                        <a:solidFill>
                          <a:srgbClr val="FFFF00"/>
                        </a:solidFill>
                        <a:ln w="6350">
                          <a:solidFill>
                            <a:prstClr val="black"/>
                          </a:solidFill>
                        </a:ln>
                      </wps:spPr>
                      <wps:txbx>
                        <w:txbxContent>
                          <w:p w14:paraId="01E29684" w14:textId="77777777" w:rsidR="00716217" w:rsidRPr="00BA1657" w:rsidRDefault="00716217" w:rsidP="00716217">
                            <w:pPr>
                              <w:jc w:val="center"/>
                              <w:rPr>
                                <w:b/>
                                <w:bCs/>
                                <w:sz w:val="28"/>
                                <w:szCs w:val="28"/>
                              </w:rPr>
                            </w:pPr>
                            <w:r w:rsidRPr="00663DD2">
                              <w:rPr>
                                <w:b/>
                                <w:bCs/>
                              </w:rPr>
                              <w:t>5. PERFORM</w:t>
                            </w:r>
                            <w:r w:rsidRPr="00663DD2">
                              <w:rPr>
                                <w:b/>
                                <w:bCs/>
                                <w:sz w:val="22"/>
                                <w:szCs w:val="22"/>
                              </w:rPr>
                              <w:t xml:space="preserve"> </w:t>
                            </w:r>
                            <w:r w:rsidRPr="00BA1657">
                              <w:rPr>
                                <w:b/>
                                <w:bCs/>
                                <w:sz w:val="32"/>
                                <w:szCs w:val="32"/>
                              </w:rPr>
                              <w:t>HOMILETICS</w:t>
                            </w:r>
                          </w:p>
                          <w:p w14:paraId="6CB4E798" w14:textId="77777777" w:rsidR="00716217" w:rsidRPr="00663DD2" w:rsidRDefault="00716217" w:rsidP="00716217">
                            <w:pPr>
                              <w:jc w:val="center"/>
                              <w:rPr>
                                <w:b/>
                                <w:bCs/>
                                <w:sz w:val="22"/>
                                <w:szCs w:val="22"/>
                              </w:rPr>
                            </w:pPr>
                          </w:p>
                          <w:p w14:paraId="7325A169" w14:textId="77777777" w:rsidR="00716217" w:rsidRDefault="00716217" w:rsidP="00716217">
                            <w:pPr>
                              <w:jc w:val="center"/>
                              <w:rPr>
                                <w:b/>
                                <w:bCs/>
                                <w:sz w:val="22"/>
                                <w:szCs w:val="22"/>
                              </w:rPr>
                            </w:pPr>
                            <w:r>
                              <w:rPr>
                                <w:b/>
                                <w:bCs/>
                                <w:sz w:val="22"/>
                                <w:szCs w:val="22"/>
                              </w:rPr>
                              <w:t>Prepare to preach the sermon</w:t>
                            </w:r>
                          </w:p>
                          <w:p w14:paraId="05AE3F32" w14:textId="77777777" w:rsidR="00716217" w:rsidRDefault="00716217" w:rsidP="00716217">
                            <w:pPr>
                              <w:jc w:val="center"/>
                              <w:rPr>
                                <w:b/>
                                <w:bCs/>
                                <w:sz w:val="22"/>
                                <w:szCs w:val="22"/>
                              </w:rPr>
                            </w:pPr>
                            <w:r>
                              <w:rPr>
                                <w:b/>
                                <w:bCs/>
                                <w:sz w:val="22"/>
                                <w:szCs w:val="22"/>
                              </w:rPr>
                              <w:t>Write out the outline and sermon</w:t>
                            </w:r>
                          </w:p>
                          <w:p w14:paraId="08BB12FF" w14:textId="77777777" w:rsidR="00716217" w:rsidRDefault="00716217" w:rsidP="00716217">
                            <w:pPr>
                              <w:jc w:val="center"/>
                              <w:rPr>
                                <w:b/>
                                <w:bCs/>
                                <w:sz w:val="22"/>
                                <w:szCs w:val="22"/>
                              </w:rPr>
                            </w:pPr>
                            <w:r>
                              <w:rPr>
                                <w:b/>
                                <w:bCs/>
                                <w:sz w:val="22"/>
                                <w:szCs w:val="22"/>
                              </w:rPr>
                              <w:t>Avoid the don’ts of public speaking</w:t>
                            </w:r>
                          </w:p>
                          <w:p w14:paraId="0BD46C19" w14:textId="77777777" w:rsidR="00716217" w:rsidRDefault="00716217" w:rsidP="00716217">
                            <w:pPr>
                              <w:jc w:val="center"/>
                              <w:rPr>
                                <w:b/>
                                <w:bCs/>
                                <w:sz w:val="22"/>
                                <w:szCs w:val="22"/>
                              </w:rPr>
                            </w:pPr>
                            <w:r>
                              <w:rPr>
                                <w:b/>
                                <w:bCs/>
                                <w:sz w:val="22"/>
                                <w:szCs w:val="22"/>
                              </w:rPr>
                              <w:t>Communicate the Good News in a way that people want to listen</w:t>
                            </w:r>
                          </w:p>
                          <w:p w14:paraId="6F43BC0B" w14:textId="77777777" w:rsidR="00716217" w:rsidRDefault="00716217" w:rsidP="00716217">
                            <w:pPr>
                              <w:jc w:val="center"/>
                              <w:rPr>
                                <w:b/>
                                <w:bCs/>
                                <w:sz w:val="22"/>
                                <w:szCs w:val="22"/>
                              </w:rPr>
                            </w:pPr>
                          </w:p>
                          <w:p w14:paraId="1491DE58" w14:textId="77777777" w:rsidR="00716217" w:rsidRPr="00663DD2" w:rsidRDefault="00716217" w:rsidP="00716217">
                            <w:pPr>
                              <w:jc w:val="center"/>
                              <w:rPr>
                                <w:b/>
                                <w:bCs/>
                                <w:sz w:val="22"/>
                                <w:szCs w:val="22"/>
                              </w:rPr>
                            </w:pPr>
                          </w:p>
                          <w:p w14:paraId="3B0BA279" w14:textId="77777777" w:rsidR="00716217" w:rsidRPr="00663DD2" w:rsidRDefault="00716217" w:rsidP="00716217">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7802792" id="Text Box 25" o:spid="_x0000_s1034" type="#_x0000_t202" style="position:absolute;left:0;text-align:left;margin-left:-9.4pt;margin-top:18.3pt;width:530.35pt;height:95.6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" fillcolor="yellow" strokeweight=".5pt">
                <v:textbox>
                  <w:txbxContent>
                    <w:p w14:paraId="01E29684" w14:textId="77777777" w:rsidR="00716217" w:rsidRPr="00BA1657" w:rsidRDefault="00716217" w:rsidP="00716217">
                      <w:pPr>
                        <w:jc w:val="center"/>
                        <w:rPr>
                          <w:b/>
                          <w:bCs/>
                          <w:sz w:val="28"/>
                          <w:szCs w:val="28"/>
                        </w:rPr>
                      </w:pPr>
                      <w:r w:rsidRPr="00663DD2">
                        <w:rPr>
                          <w:b/>
                          <w:bCs/>
                        </w:rPr>
                        <w:t>5. PERFORM</w:t>
                      </w:r>
                      <w:r w:rsidRPr="00663DD2">
                        <w:rPr>
                          <w:b/>
                          <w:bCs/>
                          <w:sz w:val="22"/>
                          <w:szCs w:val="22"/>
                        </w:rPr>
                        <w:t xml:space="preserve"> </w:t>
                      </w:r>
                      <w:r w:rsidRPr="00BA1657">
                        <w:rPr>
                          <w:b/>
                          <w:bCs/>
                          <w:sz w:val="32"/>
                          <w:szCs w:val="32"/>
                        </w:rPr>
                        <w:t>HOMILETICS</w:t>
                      </w:r>
                    </w:p>
                    <w:p w14:paraId="6CB4E798" w14:textId="77777777" w:rsidR="00716217" w:rsidRPr="00663DD2" w:rsidRDefault="00716217" w:rsidP="00716217">
                      <w:pPr>
                        <w:jc w:val="center"/>
                        <w:rPr>
                          <w:b/>
                          <w:bCs/>
                          <w:sz w:val="22"/>
                          <w:szCs w:val="22"/>
                        </w:rPr>
                      </w:pPr>
                    </w:p>
                    <w:p w14:paraId="7325A169" w14:textId="77777777" w:rsidR="00716217" w:rsidRDefault="00716217" w:rsidP="00716217">
                      <w:pPr>
                        <w:jc w:val="center"/>
                        <w:rPr>
                          <w:b/>
                          <w:bCs/>
                          <w:sz w:val="22"/>
                          <w:szCs w:val="22"/>
                        </w:rPr>
                      </w:pPr>
                      <w:r>
                        <w:rPr>
                          <w:b/>
                          <w:bCs/>
                          <w:sz w:val="22"/>
                          <w:szCs w:val="22"/>
                        </w:rPr>
                        <w:t>Prepare to preach the sermon</w:t>
                      </w:r>
                    </w:p>
                    <w:p w14:paraId="05AE3F32" w14:textId="77777777" w:rsidR="00716217" w:rsidRDefault="00716217" w:rsidP="00716217">
                      <w:pPr>
                        <w:jc w:val="center"/>
                        <w:rPr>
                          <w:b/>
                          <w:bCs/>
                          <w:sz w:val="22"/>
                          <w:szCs w:val="22"/>
                        </w:rPr>
                      </w:pPr>
                      <w:r>
                        <w:rPr>
                          <w:b/>
                          <w:bCs/>
                          <w:sz w:val="22"/>
                          <w:szCs w:val="22"/>
                        </w:rPr>
                        <w:t>Write out the outline and sermon</w:t>
                      </w:r>
                    </w:p>
                    <w:p w14:paraId="08BB12FF" w14:textId="77777777" w:rsidR="00716217" w:rsidRDefault="00716217" w:rsidP="00716217">
                      <w:pPr>
                        <w:jc w:val="center"/>
                        <w:rPr>
                          <w:b/>
                          <w:bCs/>
                          <w:sz w:val="22"/>
                          <w:szCs w:val="22"/>
                        </w:rPr>
                      </w:pPr>
                      <w:r>
                        <w:rPr>
                          <w:b/>
                          <w:bCs/>
                          <w:sz w:val="22"/>
                          <w:szCs w:val="22"/>
                        </w:rPr>
                        <w:t>Avoid the don’ts of public speaking</w:t>
                      </w:r>
                    </w:p>
                    <w:p w14:paraId="0BD46C19" w14:textId="77777777" w:rsidR="00716217" w:rsidRDefault="00716217" w:rsidP="00716217">
                      <w:pPr>
                        <w:jc w:val="center"/>
                        <w:rPr>
                          <w:b/>
                          <w:bCs/>
                          <w:sz w:val="22"/>
                          <w:szCs w:val="22"/>
                        </w:rPr>
                      </w:pPr>
                      <w:r>
                        <w:rPr>
                          <w:b/>
                          <w:bCs/>
                          <w:sz w:val="22"/>
                          <w:szCs w:val="22"/>
                        </w:rPr>
                        <w:t>Communicate the Good News in a way that people want to listen</w:t>
                      </w:r>
                    </w:p>
                    <w:p w14:paraId="6F43BC0B" w14:textId="77777777" w:rsidR="00716217" w:rsidRDefault="00716217" w:rsidP="00716217">
                      <w:pPr>
                        <w:jc w:val="center"/>
                        <w:rPr>
                          <w:b/>
                          <w:bCs/>
                          <w:sz w:val="22"/>
                          <w:szCs w:val="22"/>
                        </w:rPr>
                      </w:pPr>
                    </w:p>
                    <w:p w14:paraId="1491DE58" w14:textId="77777777" w:rsidR="00716217" w:rsidRPr="00663DD2" w:rsidRDefault="00716217" w:rsidP="00716217">
                      <w:pPr>
                        <w:jc w:val="center"/>
                        <w:rPr>
                          <w:b/>
                          <w:bCs/>
                          <w:sz w:val="22"/>
                          <w:szCs w:val="22"/>
                        </w:rPr>
                      </w:pPr>
                    </w:p>
                    <w:p w14:paraId="3B0BA279" w14:textId="77777777" w:rsidR="00716217" w:rsidRPr="00663DD2" w:rsidRDefault="00716217" w:rsidP="00716217">
                      <w:pPr>
                        <w:rPr>
                          <w:sz w:val="22"/>
                          <w:szCs w:val="22"/>
                        </w:rPr>
                      </w:pPr>
                    </w:p>
                  </w:txbxContent>
                </v:textbox>
              </v:shape>
            </w:pict>
          </mc:Fallback>
        </mc:AlternateContent>
      </w:r>
    </w:p>
    <w:p w14:paraId="5D50DD43" w14:textId="1D120D1F" w:rsidR="00716217" w:rsidRDefault="00716217" w:rsidP="00716217">
      <w:pPr>
        <w:jc w:val="center"/>
        <w:rPr>
          <w:rFonts w:ascii="Cambria" w:hAnsi="Cambria"/>
          <w:b/>
          <w:sz w:val="32"/>
          <w:szCs w:val="36"/>
        </w:rPr>
      </w:pPr>
    </w:p>
    <w:p w14:paraId="02453A5F" w14:textId="12D97C62" w:rsidR="00716217" w:rsidRDefault="00716217" w:rsidP="00716217">
      <w:pPr>
        <w:jc w:val="center"/>
        <w:rPr>
          <w:rFonts w:ascii="Cambria" w:hAnsi="Cambria"/>
          <w:b/>
          <w:sz w:val="32"/>
          <w:szCs w:val="36"/>
        </w:rPr>
      </w:pPr>
    </w:p>
    <w:p w14:paraId="34DCF89F" w14:textId="77777777" w:rsidR="00716217" w:rsidRDefault="00716217" w:rsidP="00716217">
      <w:pPr>
        <w:jc w:val="center"/>
        <w:rPr>
          <w:rFonts w:ascii="Cambria" w:hAnsi="Cambria"/>
          <w:b/>
          <w:sz w:val="32"/>
          <w:szCs w:val="36"/>
        </w:rPr>
      </w:pPr>
    </w:p>
    <w:p w14:paraId="1C3AC8C1" w14:textId="77777777" w:rsidR="00716217" w:rsidRDefault="00716217" w:rsidP="00716217">
      <w:pPr>
        <w:jc w:val="center"/>
        <w:rPr>
          <w:rFonts w:ascii="Cambria" w:hAnsi="Cambria"/>
          <w:b/>
          <w:sz w:val="32"/>
          <w:szCs w:val="36"/>
        </w:rPr>
      </w:pPr>
    </w:p>
    <w:p w14:paraId="16344831" w14:textId="5A61B5A9" w:rsidR="00716217" w:rsidRDefault="00211E86" w:rsidP="00716217">
      <w:pPr>
        <w:jc w:val="center"/>
        <w:rPr>
          <w:rFonts w:ascii="Cambria" w:hAnsi="Cambria"/>
          <w:b/>
          <w:sz w:val="32"/>
          <w:szCs w:val="36"/>
        </w:rPr>
      </w:pPr>
      <w:r>
        <w:rPr>
          <w:rFonts w:ascii="Cambria" w:hAnsi="Cambria"/>
          <w:b/>
          <w:noProof/>
          <w:sz w:val="32"/>
          <w:szCs w:val="36"/>
        </w:rPr>
        <mc:AlternateContent>
          <mc:Choice Requires="wps">
            <w:drawing>
              <wp:anchor distT="0" distB="0" distL="114300" distR="114300" simplePos="0" relativeHeight="251658256" behindDoc="0" locked="0" layoutInCell="1" allowOverlap="1" wp14:anchorId="2AA5DE35" wp14:editId="315F972A">
                <wp:simplePos x="0" y="0"/>
                <wp:positionH relativeFrom="column">
                  <wp:posOffset>-109220</wp:posOffset>
                </wp:positionH>
                <wp:positionV relativeFrom="paragraph">
                  <wp:posOffset>256315</wp:posOffset>
                </wp:positionV>
                <wp:extent cx="2197100" cy="482600"/>
                <wp:effectExtent l="0" t="0" r="12700" b="12700"/>
                <wp:wrapNone/>
                <wp:docPr id="31" name="Text Box 31"/>
                <wp:cNvGraphicFramePr/>
                <a:graphic xmlns:a="http://schemas.openxmlformats.org/drawingml/2006/main">
                  <a:graphicData uri="http://schemas.microsoft.com/office/word/2010/wordprocessingShape">
                    <wps:wsp>
                      <wps:cNvSpPr txBox="1"/>
                      <wps:spPr>
                        <a:xfrm>
                          <a:off x="0" y="0"/>
                          <a:ext cx="2197100" cy="482600"/>
                        </a:xfrm>
                        <a:prstGeom prst="rect">
                          <a:avLst/>
                        </a:prstGeom>
                        <a:solidFill>
                          <a:srgbClr val="FFC000"/>
                        </a:solidFill>
                        <a:ln w="6350">
                          <a:solidFill>
                            <a:prstClr val="black"/>
                          </a:solidFill>
                        </a:ln>
                      </wps:spPr>
                      <wps:txbx>
                        <w:txbxContent>
                          <w:p w14:paraId="6F4E9E8C" w14:textId="77777777" w:rsidR="00716217" w:rsidRPr="00372312" w:rsidRDefault="00716217" w:rsidP="00716217">
                            <w:pPr>
                              <w:jc w:val="center"/>
                              <w:rPr>
                                <w:b/>
                                <w:bCs/>
                              </w:rPr>
                            </w:pPr>
                            <w:r w:rsidRPr="00372312">
                              <w:rPr>
                                <w:b/>
                                <w:bCs/>
                              </w:rPr>
                              <w:t>TOPICAL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AA5DE35" id="Text Box 31" o:spid="_x0000_s1035" type="#_x0000_t202" style="position:absolute;left:0;text-align:left;margin-left:-8.6pt;margin-top:20.2pt;width:173pt;height:3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" fillcolor="#ffc000" strokeweight=".5pt">
                <v:textbox>
                  <w:txbxContent>
                    <w:p w14:paraId="6F4E9E8C" w14:textId="77777777" w:rsidR="00716217" w:rsidRPr="00372312" w:rsidRDefault="00716217" w:rsidP="00716217">
                      <w:pPr>
                        <w:jc w:val="center"/>
                        <w:rPr>
                          <w:b/>
                          <w:bCs/>
                        </w:rPr>
                      </w:pPr>
                      <w:r w:rsidRPr="00372312">
                        <w:rPr>
                          <w:b/>
                          <w:bCs/>
                        </w:rPr>
                        <w:t>TOPICAL</w:t>
                      </w:r>
                    </w:p>
                  </w:txbxContent>
                </v:textbox>
              </v:shape>
            </w:pict>
          </mc:Fallback>
        </mc:AlternateContent>
      </w:r>
    </w:p>
    <w:p w14:paraId="6EC23C7D" w14:textId="77074734" w:rsidR="00716217" w:rsidRDefault="00211E86" w:rsidP="00716217">
      <w:pPr>
        <w:jc w:val="center"/>
        <w:rPr>
          <w:rFonts w:ascii="Cambria" w:hAnsi="Cambria"/>
          <w:b/>
          <w:sz w:val="32"/>
          <w:szCs w:val="36"/>
        </w:rPr>
      </w:pPr>
      <w:r>
        <w:rPr>
          <w:rFonts w:ascii="Cambria" w:hAnsi="Cambria"/>
          <w:b/>
          <w:noProof/>
          <w:sz w:val="32"/>
          <w:szCs w:val="36"/>
        </w:rPr>
        <mc:AlternateContent>
          <mc:Choice Requires="wps">
            <w:drawing>
              <wp:anchor distT="0" distB="0" distL="114300" distR="114300" simplePos="0" relativeHeight="251658257" behindDoc="0" locked="0" layoutInCell="1" allowOverlap="1" wp14:anchorId="43C52D6E" wp14:editId="215A5357">
                <wp:simplePos x="0" y="0"/>
                <wp:positionH relativeFrom="column">
                  <wp:posOffset>2217420</wp:posOffset>
                </wp:positionH>
                <wp:positionV relativeFrom="paragraph">
                  <wp:posOffset>19050</wp:posOffset>
                </wp:positionV>
                <wp:extent cx="2095500" cy="482600"/>
                <wp:effectExtent l="0" t="0" r="12700" b="12700"/>
                <wp:wrapNone/>
                <wp:docPr id="32" name="Text Box 32"/>
                <wp:cNvGraphicFramePr/>
                <a:graphic xmlns:a="http://schemas.openxmlformats.org/drawingml/2006/main">
                  <a:graphicData uri="http://schemas.microsoft.com/office/word/2010/wordprocessingShape">
                    <wps:wsp>
                      <wps:cNvSpPr txBox="1"/>
                      <wps:spPr>
                        <a:xfrm>
                          <a:off x="0" y="0"/>
                          <a:ext cx="2095500" cy="482600"/>
                        </a:xfrm>
                        <a:prstGeom prst="rect">
                          <a:avLst/>
                        </a:prstGeom>
                        <a:solidFill>
                          <a:schemeClr val="accent3">
                            <a:lumMod val="40000"/>
                            <a:lumOff val="60000"/>
                          </a:schemeClr>
                        </a:solidFill>
                        <a:ln w="6350">
                          <a:solidFill>
                            <a:prstClr val="black"/>
                          </a:solidFill>
                        </a:ln>
                      </wps:spPr>
                      <wps:txbx>
                        <w:txbxContent>
                          <w:p w14:paraId="5C48C8DD" w14:textId="77777777" w:rsidR="00716217" w:rsidRPr="00372312" w:rsidRDefault="00716217" w:rsidP="00716217">
                            <w:pPr>
                              <w:jc w:val="center"/>
                              <w:rPr>
                                <w:b/>
                                <w:bCs/>
                              </w:rPr>
                            </w:pPr>
                            <w:r w:rsidRPr="00372312">
                              <w:rPr>
                                <w:b/>
                                <w:bCs/>
                              </w:rPr>
                              <w:t>TEXTUAL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3C52D6E" id="Text Box 32" o:spid="_x0000_s1036" type="#_x0000_t202" style="position:absolute;left:0;text-align:left;margin-left:174.6pt;margin-top:1.5pt;width:165pt;height:38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" fillcolor="#c7beef [1302]" strokeweight=".5pt">
                <v:textbox>
                  <w:txbxContent>
                    <w:p w14:paraId="5C48C8DD" w14:textId="77777777" w:rsidR="00716217" w:rsidRPr="00372312" w:rsidRDefault="00716217" w:rsidP="00716217">
                      <w:pPr>
                        <w:jc w:val="center"/>
                        <w:rPr>
                          <w:b/>
                          <w:bCs/>
                        </w:rPr>
                      </w:pPr>
                      <w:r w:rsidRPr="00372312">
                        <w:rPr>
                          <w:b/>
                          <w:bCs/>
                        </w:rPr>
                        <w:t>TEXTUAL</w:t>
                      </w:r>
                    </w:p>
                  </w:txbxContent>
                </v:textbox>
              </v:shape>
            </w:pict>
          </mc:Fallback>
        </mc:AlternateContent>
      </w:r>
      <w:r>
        <w:rPr>
          <w:rFonts w:ascii="Cambria" w:hAnsi="Cambria"/>
          <w:b/>
          <w:noProof/>
          <w:sz w:val="32"/>
          <w:szCs w:val="36"/>
        </w:rPr>
        <mc:AlternateContent>
          <mc:Choice Requires="wps">
            <w:drawing>
              <wp:anchor distT="0" distB="0" distL="114300" distR="114300" simplePos="0" relativeHeight="251658258" behindDoc="0" locked="0" layoutInCell="1" allowOverlap="1" wp14:anchorId="2D46BBA2" wp14:editId="126111DE">
                <wp:simplePos x="0" y="0"/>
                <wp:positionH relativeFrom="column">
                  <wp:posOffset>4484451</wp:posOffset>
                </wp:positionH>
                <wp:positionV relativeFrom="paragraph">
                  <wp:posOffset>18415</wp:posOffset>
                </wp:positionV>
                <wp:extent cx="2133600" cy="482600"/>
                <wp:effectExtent l="0" t="0" r="12700" b="12700"/>
                <wp:wrapNone/>
                <wp:docPr id="34" name="Text Box 34"/>
                <wp:cNvGraphicFramePr/>
                <a:graphic xmlns:a="http://schemas.openxmlformats.org/drawingml/2006/main">
                  <a:graphicData uri="http://schemas.microsoft.com/office/word/2010/wordprocessingShape">
                    <wps:wsp>
                      <wps:cNvSpPr txBox="1"/>
                      <wps:spPr>
                        <a:xfrm>
                          <a:off x="0" y="0"/>
                          <a:ext cx="2133600" cy="482600"/>
                        </a:xfrm>
                        <a:prstGeom prst="rect">
                          <a:avLst/>
                        </a:prstGeom>
                        <a:solidFill>
                          <a:schemeClr val="accent1">
                            <a:lumMod val="60000"/>
                            <a:lumOff val="40000"/>
                          </a:schemeClr>
                        </a:solidFill>
                        <a:ln w="6350">
                          <a:solidFill>
                            <a:prstClr val="black"/>
                          </a:solidFill>
                        </a:ln>
                      </wps:spPr>
                      <wps:txbx>
                        <w:txbxContent>
                          <w:p w14:paraId="4864C0E4" w14:textId="77777777" w:rsidR="00716217" w:rsidRPr="00372312" w:rsidRDefault="00716217" w:rsidP="00716217">
                            <w:pPr>
                              <w:jc w:val="center"/>
                              <w:rPr>
                                <w:b/>
                                <w:bCs/>
                              </w:rPr>
                            </w:pPr>
                            <w:r w:rsidRPr="00372312">
                              <w:rPr>
                                <w:b/>
                                <w:bCs/>
                              </w:rPr>
                              <w:t>EXPOSITORY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D46BBA2" id="Text Box 34" o:spid="_x0000_s1037" type="#_x0000_t202" style="position:absolute;left:0;text-align:left;margin-left:353.1pt;margin-top:1.45pt;width:168pt;height:3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" fillcolor="#d565d2 [1940]" strokeweight=".5pt">
                <v:textbox>
                  <w:txbxContent>
                    <w:p w14:paraId="4864C0E4" w14:textId="77777777" w:rsidR="00716217" w:rsidRPr="00372312" w:rsidRDefault="00716217" w:rsidP="00716217">
                      <w:pPr>
                        <w:jc w:val="center"/>
                        <w:rPr>
                          <w:b/>
                          <w:bCs/>
                        </w:rPr>
                      </w:pPr>
                      <w:r w:rsidRPr="00372312">
                        <w:rPr>
                          <w:b/>
                          <w:bCs/>
                        </w:rPr>
                        <w:t>EXPOSITORY</w:t>
                      </w:r>
                    </w:p>
                  </w:txbxContent>
                </v:textbox>
              </v:shape>
            </w:pict>
          </mc:Fallback>
        </mc:AlternateContent>
      </w:r>
    </w:p>
    <w:p w14:paraId="2C978C8F" w14:textId="36CAF67B" w:rsidR="00716217" w:rsidRDefault="00716217" w:rsidP="00716217">
      <w:pPr>
        <w:jc w:val="center"/>
        <w:rPr>
          <w:rFonts w:ascii="Cambria" w:hAnsi="Cambria"/>
          <w:b/>
          <w:sz w:val="32"/>
          <w:szCs w:val="36"/>
        </w:rPr>
      </w:pPr>
    </w:p>
    <w:p w14:paraId="4CF81B3F" w14:textId="77777777" w:rsidR="00716217" w:rsidRDefault="00716217" w:rsidP="00716217">
      <w:pPr>
        <w:rPr>
          <w:rFonts w:ascii="Cambria" w:hAnsi="Cambria"/>
          <w:b/>
          <w:sz w:val="32"/>
          <w:szCs w:val="36"/>
        </w:rPr>
      </w:pPr>
    </w:p>
    <w:p w14:paraId="14A7AEB8" w14:textId="77777777" w:rsidR="00716217" w:rsidRDefault="00716217" w:rsidP="00556B15">
      <w:pPr>
        <w:jc w:val="center"/>
        <w:rPr>
          <w:rFonts w:ascii="Times New Roman" w:hAnsi="Times New Roman" w:cs="Times New Roman"/>
          <w:b/>
          <w:sz w:val="28"/>
          <w:szCs w:val="28"/>
        </w:rPr>
      </w:pPr>
    </w:p>
    <w:p w14:paraId="49FC9349" w14:textId="77777777" w:rsidR="00716217" w:rsidRDefault="00716217" w:rsidP="00556B15">
      <w:pPr>
        <w:jc w:val="center"/>
        <w:rPr>
          <w:rFonts w:ascii="Times New Roman" w:hAnsi="Times New Roman" w:cs="Times New Roman"/>
          <w:b/>
          <w:sz w:val="28"/>
          <w:szCs w:val="28"/>
        </w:rPr>
      </w:pPr>
    </w:p>
    <w:p w14:paraId="4670C4BC" w14:textId="77777777" w:rsidR="00716217" w:rsidRDefault="00716217" w:rsidP="00556B15">
      <w:pPr>
        <w:jc w:val="center"/>
        <w:rPr>
          <w:rFonts w:ascii="Times New Roman" w:hAnsi="Times New Roman" w:cs="Times New Roman"/>
          <w:b/>
          <w:bCs/>
          <w:sz w:val="28"/>
          <w:szCs w:val="21"/>
        </w:rPr>
      </w:pPr>
    </w:p>
    <w:p w14:paraId="0C70F7FF" w14:textId="1289AAF9" w:rsidR="00556B15" w:rsidRPr="006260F5" w:rsidRDefault="00556B15" w:rsidP="00556B15">
      <w:pPr>
        <w:jc w:val="center"/>
        <w:rPr>
          <w:rFonts w:ascii="Times New Roman" w:hAnsi="Times New Roman" w:cs="Times New Roman"/>
          <w:b/>
          <w:bCs/>
          <w:sz w:val="28"/>
          <w:szCs w:val="21"/>
        </w:rPr>
      </w:pPr>
      <w:r w:rsidRPr="006260F5">
        <w:rPr>
          <w:rFonts w:ascii="Times New Roman" w:hAnsi="Times New Roman" w:cs="Times New Roman"/>
          <w:b/>
          <w:bCs/>
          <w:sz w:val="28"/>
          <w:szCs w:val="21"/>
        </w:rPr>
        <w:lastRenderedPageBreak/>
        <w:t>FOUR PILLARS</w:t>
      </w:r>
      <w:r w:rsidR="006E20CA">
        <w:rPr>
          <w:rFonts w:ascii="Times New Roman" w:hAnsi="Times New Roman" w:cs="Times New Roman"/>
          <w:b/>
          <w:bCs/>
          <w:sz w:val="28"/>
          <w:szCs w:val="21"/>
        </w:rPr>
        <w:t xml:space="preserve">: </w:t>
      </w:r>
      <w:r w:rsidRPr="006260F5">
        <w:rPr>
          <w:rFonts w:ascii="Times New Roman" w:hAnsi="Times New Roman" w:cs="Times New Roman"/>
          <w:b/>
          <w:bCs/>
          <w:sz w:val="28"/>
          <w:szCs w:val="21"/>
        </w:rPr>
        <w:t>BRIDGE TO UNDERSTANDING</w:t>
      </w:r>
    </w:p>
    <w:p w14:paraId="64E6A81C" w14:textId="77777777" w:rsidR="00556B15" w:rsidRDefault="00556B15" w:rsidP="00556B15">
      <w:pPr>
        <w:rPr>
          <w:rFonts w:ascii="Times New Roman" w:hAnsi="Times New Roman" w:cs="Times New Roman"/>
          <w:b/>
          <w:bCs/>
          <w:color w:val="000000" w:themeColor="text1"/>
        </w:rPr>
      </w:pPr>
    </w:p>
    <w:p w14:paraId="7FCC1608" w14:textId="77777777" w:rsidR="00556B15" w:rsidRPr="00206120" w:rsidRDefault="00556B15" w:rsidP="008D63F7">
      <w:pPr>
        <w:rPr>
          <w:b/>
        </w:rPr>
      </w:pPr>
    </w:p>
    <w:p w14:paraId="53762545" w14:textId="77777777" w:rsidR="00556B15" w:rsidRPr="00C94A46" w:rsidRDefault="00556B15" w:rsidP="00556B15">
      <w:pPr>
        <w:jc w:val="center"/>
        <w:rPr>
          <w:rFonts w:ascii="Times New Roman" w:hAnsi="Times New Roman" w:cs="Times New Roman"/>
          <w:b/>
          <w:sz w:val="22"/>
          <w:szCs w:val="22"/>
        </w:rPr>
      </w:pPr>
      <w:r w:rsidRPr="00C94A46">
        <w:rPr>
          <w:rFonts w:ascii="Times New Roman" w:hAnsi="Times New Roman" w:cs="Times New Roman"/>
          <w:b/>
          <w:sz w:val="22"/>
          <w:szCs w:val="22"/>
        </w:rPr>
        <w:t>WHY DO WE EXEGETE?</w:t>
      </w:r>
    </w:p>
    <w:p w14:paraId="7680A559" w14:textId="77777777" w:rsidR="00556B15" w:rsidRPr="00C94A46" w:rsidRDefault="00556B15" w:rsidP="00556B15">
      <w:pPr>
        <w:jc w:val="center"/>
        <w:rPr>
          <w:rFonts w:ascii="Times New Roman" w:hAnsi="Times New Roman" w:cs="Times New Roman"/>
          <w:b/>
          <w:sz w:val="22"/>
          <w:szCs w:val="22"/>
        </w:rPr>
      </w:pPr>
      <w:r w:rsidRPr="00C94A46">
        <w:rPr>
          <w:rFonts w:ascii="Times New Roman" w:hAnsi="Times New Roman" w:cs="Times New Roman"/>
          <w:b/>
          <w:sz w:val="22"/>
          <w:szCs w:val="22"/>
        </w:rPr>
        <w:t xml:space="preserve">TO CLOSE THE GAPS </w:t>
      </w:r>
    </w:p>
    <w:p w14:paraId="40544D01" w14:textId="77777777" w:rsidR="00556B15" w:rsidRPr="00C94A46" w:rsidRDefault="00556B15" w:rsidP="00556B15">
      <w:pPr>
        <w:jc w:val="center"/>
        <w:rPr>
          <w:rFonts w:ascii="Times New Roman" w:hAnsi="Times New Roman" w:cs="Times New Roman"/>
          <w:b/>
          <w:sz w:val="22"/>
          <w:szCs w:val="22"/>
        </w:rPr>
      </w:pPr>
      <w:r w:rsidRPr="00C94A46">
        <w:rPr>
          <w:rFonts w:ascii="Times New Roman" w:hAnsi="Times New Roman" w:cs="Times New Roman"/>
          <w:b/>
          <w:sz w:val="22"/>
          <w:szCs w:val="22"/>
        </w:rPr>
        <w:t xml:space="preserve">TO HEAR AS THE ORIGINAL HEARER </w:t>
      </w:r>
    </w:p>
    <w:p w14:paraId="7D1AFAFF" w14:textId="77777777" w:rsidR="00556B15" w:rsidRPr="00C94A46" w:rsidRDefault="00556B15" w:rsidP="00556B15">
      <w:pPr>
        <w:jc w:val="center"/>
        <w:rPr>
          <w:rFonts w:ascii="Times New Roman" w:hAnsi="Times New Roman" w:cs="Times New Roman"/>
          <w:b/>
          <w:sz w:val="22"/>
          <w:szCs w:val="22"/>
        </w:rPr>
      </w:pPr>
      <w:r w:rsidRPr="00C94A46">
        <w:rPr>
          <w:rFonts w:ascii="Times New Roman" w:hAnsi="Times New Roman" w:cs="Times New Roman"/>
          <w:b/>
          <w:sz w:val="22"/>
          <w:szCs w:val="22"/>
        </w:rPr>
        <w:t xml:space="preserve">TO UNDERSTAND THE INTENT OF THE ORIGINAL AUTHOR </w:t>
      </w:r>
    </w:p>
    <w:p w14:paraId="0F1C0E76" w14:textId="77777777" w:rsidR="00556B15" w:rsidRPr="00C94A46" w:rsidRDefault="00556B15" w:rsidP="00556B15">
      <w:pPr>
        <w:jc w:val="center"/>
        <w:rPr>
          <w:b/>
          <w:sz w:val="22"/>
          <w:szCs w:val="22"/>
        </w:rPr>
      </w:pPr>
    </w:p>
    <w:tbl>
      <w:tblPr>
        <w:tblpPr w:leftFromText="180" w:rightFromText="180" w:vertAnchor="text" w:horzAnchor="margin" w:tblpXSpec="center" w:tblpY="155"/>
        <w:tblW w:w="9848" w:type="dxa"/>
        <w:tblBorders>
          <w:top w:val="single" w:sz="48" w:space="0" w:color="6D1D6A" w:themeColor="accent1" w:themeShade="BF"/>
          <w:left w:val="single" w:sz="48" w:space="0" w:color="6D1D6A" w:themeColor="accent1" w:themeShade="BF"/>
          <w:bottom w:val="single" w:sz="48" w:space="0" w:color="6D1D6A" w:themeColor="accent1" w:themeShade="BF"/>
          <w:right w:val="single" w:sz="48" w:space="0" w:color="6D1D6A" w:themeColor="accent1" w:themeShade="BF"/>
          <w:insideH w:val="single" w:sz="48" w:space="0" w:color="6D1D6A" w:themeColor="accent1" w:themeShade="BF"/>
          <w:insideV w:val="single" w:sz="48" w:space="0" w:color="6D1D6A" w:themeColor="accent1" w:themeShade="BF"/>
        </w:tblBorders>
        <w:tblCellMar>
          <w:left w:w="115" w:type="dxa"/>
          <w:right w:w="115" w:type="dxa"/>
        </w:tblCellMar>
        <w:tblLook w:val="04A0" w:firstRow="1" w:lastRow="0" w:firstColumn="1" w:lastColumn="0" w:noHBand="0" w:noVBand="1"/>
      </w:tblPr>
      <w:tblGrid>
        <w:gridCol w:w="4924"/>
        <w:gridCol w:w="4924"/>
      </w:tblGrid>
      <w:tr w:rsidR="00672320" w:rsidRPr="006D2B63" w14:paraId="1C81EC95" w14:textId="77777777" w:rsidTr="006260F5">
        <w:trPr>
          <w:trHeight w:val="3070"/>
        </w:trPr>
        <w:tc>
          <w:tcPr>
            <w:tcW w:w="4924" w:type="dxa"/>
            <w:shd w:val="clear" w:color="auto" w:fill="FFFF00"/>
          </w:tcPr>
          <w:p w14:paraId="5655A46C" w14:textId="77777777" w:rsidR="00672320" w:rsidRDefault="00672320" w:rsidP="006260F5">
            <w:pPr>
              <w:spacing w:line="360" w:lineRule="auto"/>
              <w:rPr>
                <w:rFonts w:ascii="Cambria" w:hAnsi="Cambria"/>
                <w:b/>
                <w:color w:val="0432FF"/>
                <w:sz w:val="40"/>
                <w:szCs w:val="40"/>
              </w:rPr>
            </w:pPr>
          </w:p>
          <w:p w14:paraId="2E919475" w14:textId="77777777" w:rsidR="00672320" w:rsidRPr="00220B5A" w:rsidRDefault="00672320" w:rsidP="006260F5">
            <w:pPr>
              <w:spacing w:line="360" w:lineRule="auto"/>
              <w:jc w:val="center"/>
              <w:rPr>
                <w:rFonts w:ascii="Cambria" w:hAnsi="Cambria"/>
                <w:b/>
                <w:color w:val="18219A"/>
                <w:sz w:val="40"/>
                <w:szCs w:val="40"/>
              </w:rPr>
            </w:pPr>
            <w:r w:rsidRPr="00220B5A">
              <w:rPr>
                <w:rFonts w:ascii="Cambria" w:hAnsi="Cambria"/>
                <w:b/>
                <w:color w:val="18219A"/>
                <w:sz w:val="40"/>
                <w:szCs w:val="40"/>
              </w:rPr>
              <w:t>LANGUAGE</w:t>
            </w:r>
          </w:p>
          <w:p w14:paraId="21F92273" w14:textId="5A55F698" w:rsidR="00672320" w:rsidRDefault="00672320" w:rsidP="006260F5">
            <w:pPr>
              <w:spacing w:line="360" w:lineRule="auto"/>
              <w:jc w:val="center"/>
              <w:rPr>
                <w:rFonts w:ascii="Cambria" w:hAnsi="Cambria"/>
                <w:b/>
              </w:rPr>
            </w:pPr>
          </w:p>
          <w:p w14:paraId="2EE1FADD" w14:textId="77777777" w:rsidR="006260F5" w:rsidRPr="006D2B63" w:rsidRDefault="006260F5" w:rsidP="006260F5">
            <w:pPr>
              <w:spacing w:line="360" w:lineRule="auto"/>
              <w:jc w:val="center"/>
              <w:rPr>
                <w:rFonts w:ascii="Cambria" w:hAnsi="Cambria"/>
                <w:b/>
              </w:rPr>
            </w:pPr>
          </w:p>
          <w:p w14:paraId="6DAB565D" w14:textId="77777777" w:rsidR="00672320" w:rsidRPr="006D2B63" w:rsidRDefault="00672320" w:rsidP="006260F5">
            <w:pPr>
              <w:spacing w:line="360" w:lineRule="auto"/>
              <w:jc w:val="center"/>
              <w:rPr>
                <w:rFonts w:ascii="Cambria" w:hAnsi="Cambria"/>
                <w:b/>
              </w:rPr>
            </w:pPr>
            <w:r w:rsidRPr="006D2B63">
              <w:rPr>
                <w:rFonts w:ascii="Cambria" w:hAnsi="Cambria"/>
                <w:b/>
              </w:rPr>
              <w:t>Concordance</w:t>
            </w:r>
          </w:p>
          <w:p w14:paraId="611D1DA7" w14:textId="77777777" w:rsidR="00672320" w:rsidRPr="006D2B63" w:rsidRDefault="00672320" w:rsidP="006260F5">
            <w:pPr>
              <w:spacing w:line="360" w:lineRule="auto"/>
              <w:jc w:val="center"/>
              <w:rPr>
                <w:rFonts w:ascii="Cambria" w:hAnsi="Cambria"/>
                <w:b/>
              </w:rPr>
            </w:pPr>
            <w:r w:rsidRPr="006D2B63">
              <w:rPr>
                <w:rFonts w:ascii="Cambria" w:hAnsi="Cambria"/>
                <w:b/>
              </w:rPr>
              <w:t>Theological Wordbooks</w:t>
            </w:r>
          </w:p>
          <w:p w14:paraId="350770DA" w14:textId="77777777" w:rsidR="00672320" w:rsidRPr="006D2B63" w:rsidRDefault="00672320" w:rsidP="006260F5">
            <w:pPr>
              <w:spacing w:line="360" w:lineRule="auto"/>
              <w:jc w:val="center"/>
              <w:rPr>
                <w:rFonts w:ascii="Cambria" w:hAnsi="Cambria"/>
                <w:b/>
              </w:rPr>
            </w:pPr>
            <w:r w:rsidRPr="006D2B63">
              <w:rPr>
                <w:rFonts w:ascii="Cambria" w:hAnsi="Cambria"/>
                <w:b/>
              </w:rPr>
              <w:t>Expository Dictionaries</w:t>
            </w:r>
          </w:p>
          <w:p w14:paraId="79812539" w14:textId="77777777" w:rsidR="00672320" w:rsidRPr="006D2B63" w:rsidRDefault="00672320" w:rsidP="006260F5">
            <w:pPr>
              <w:spacing w:line="360" w:lineRule="auto"/>
              <w:jc w:val="center"/>
              <w:rPr>
                <w:rFonts w:ascii="Cambria" w:hAnsi="Cambria"/>
                <w:b/>
              </w:rPr>
            </w:pPr>
            <w:r w:rsidRPr="006D2B63">
              <w:rPr>
                <w:rFonts w:ascii="Cambria" w:hAnsi="Cambria"/>
                <w:b/>
              </w:rPr>
              <w:t>Biblical Dictionaries</w:t>
            </w:r>
          </w:p>
          <w:p w14:paraId="6A7DE73A" w14:textId="77777777" w:rsidR="00672320" w:rsidRPr="006D2B63" w:rsidRDefault="00672320" w:rsidP="006260F5">
            <w:pPr>
              <w:spacing w:line="360" w:lineRule="auto"/>
              <w:jc w:val="center"/>
              <w:rPr>
                <w:rFonts w:ascii="Cambria" w:hAnsi="Cambria"/>
                <w:b/>
              </w:rPr>
            </w:pPr>
          </w:p>
          <w:p w14:paraId="7B1C8F15" w14:textId="77777777" w:rsidR="00672320" w:rsidRPr="006D2B63" w:rsidRDefault="00672320" w:rsidP="006260F5">
            <w:pPr>
              <w:spacing w:line="360" w:lineRule="auto"/>
              <w:rPr>
                <w:rFonts w:ascii="Cambria" w:hAnsi="Cambria"/>
                <w:b/>
              </w:rPr>
            </w:pPr>
            <w:r w:rsidRPr="006D2B63">
              <w:rPr>
                <w:rFonts w:ascii="Cambria" w:hAnsi="Cambria"/>
                <w:b/>
              </w:rPr>
              <w:t xml:space="preserve"> </w:t>
            </w:r>
          </w:p>
        </w:tc>
        <w:tc>
          <w:tcPr>
            <w:tcW w:w="4924" w:type="dxa"/>
          </w:tcPr>
          <w:p w14:paraId="11AA11DE" w14:textId="77777777" w:rsidR="00672320" w:rsidRDefault="00672320" w:rsidP="006260F5">
            <w:pPr>
              <w:shd w:val="clear" w:color="auto" w:fill="E3DEF7" w:themeFill="accent3" w:themeFillTint="33"/>
              <w:spacing w:line="360" w:lineRule="auto"/>
              <w:rPr>
                <w:rFonts w:ascii="Cambria" w:hAnsi="Cambria"/>
                <w:b/>
                <w:color w:val="472CBB" w:themeColor="accent3" w:themeShade="BF"/>
                <w:sz w:val="40"/>
                <w:szCs w:val="40"/>
              </w:rPr>
            </w:pPr>
          </w:p>
          <w:p w14:paraId="447C213A" w14:textId="77777777" w:rsidR="00672320" w:rsidRPr="00E8192F" w:rsidRDefault="00672320" w:rsidP="006260F5">
            <w:pPr>
              <w:shd w:val="clear" w:color="auto" w:fill="E3DEF7" w:themeFill="accent3" w:themeFillTint="33"/>
              <w:spacing w:line="360" w:lineRule="auto"/>
              <w:jc w:val="center"/>
              <w:rPr>
                <w:rFonts w:ascii="Cambria" w:hAnsi="Cambria"/>
                <w:b/>
                <w:color w:val="6D1D6A" w:themeColor="accent1" w:themeShade="BF"/>
                <w:sz w:val="40"/>
                <w:szCs w:val="40"/>
              </w:rPr>
            </w:pPr>
            <w:r w:rsidRPr="00E8192F">
              <w:rPr>
                <w:rFonts w:ascii="Cambria" w:hAnsi="Cambria"/>
                <w:b/>
                <w:color w:val="6D1D6A" w:themeColor="accent1" w:themeShade="BF"/>
                <w:sz w:val="40"/>
                <w:szCs w:val="40"/>
              </w:rPr>
              <w:t>CULTURAL</w:t>
            </w:r>
          </w:p>
          <w:p w14:paraId="69139505" w14:textId="21D04CB2" w:rsidR="00672320" w:rsidRDefault="00672320" w:rsidP="006260F5">
            <w:pPr>
              <w:shd w:val="clear" w:color="auto" w:fill="E3DEF7" w:themeFill="accent3" w:themeFillTint="33"/>
              <w:spacing w:line="360" w:lineRule="auto"/>
              <w:rPr>
                <w:rFonts w:ascii="Cambria" w:hAnsi="Cambria"/>
                <w:b/>
              </w:rPr>
            </w:pPr>
          </w:p>
          <w:p w14:paraId="4F1B032F" w14:textId="77777777" w:rsidR="006260F5" w:rsidRDefault="006260F5" w:rsidP="006260F5">
            <w:pPr>
              <w:shd w:val="clear" w:color="auto" w:fill="E3DEF7" w:themeFill="accent3" w:themeFillTint="33"/>
              <w:spacing w:line="360" w:lineRule="auto"/>
              <w:rPr>
                <w:rFonts w:ascii="Cambria" w:hAnsi="Cambria"/>
                <w:b/>
              </w:rPr>
            </w:pPr>
          </w:p>
          <w:p w14:paraId="2F48D0B0" w14:textId="77777777" w:rsidR="00672320" w:rsidRPr="006D2B63" w:rsidRDefault="00672320" w:rsidP="006260F5">
            <w:pPr>
              <w:shd w:val="clear" w:color="auto" w:fill="E3DEF7" w:themeFill="accent3" w:themeFillTint="33"/>
              <w:spacing w:line="360" w:lineRule="auto"/>
              <w:jc w:val="center"/>
              <w:rPr>
                <w:rFonts w:ascii="Cambria" w:hAnsi="Cambria"/>
                <w:b/>
              </w:rPr>
            </w:pPr>
            <w:r w:rsidRPr="006D2B63">
              <w:rPr>
                <w:rFonts w:ascii="Cambria" w:hAnsi="Cambria"/>
                <w:b/>
              </w:rPr>
              <w:t>Manner and Customs of Biblical Times</w:t>
            </w:r>
          </w:p>
          <w:p w14:paraId="177AAAAF" w14:textId="77777777" w:rsidR="00672320" w:rsidRPr="006D2B63" w:rsidRDefault="00672320" w:rsidP="006260F5">
            <w:pPr>
              <w:shd w:val="clear" w:color="auto" w:fill="E3DEF7" w:themeFill="accent3" w:themeFillTint="33"/>
              <w:spacing w:line="360" w:lineRule="auto"/>
              <w:jc w:val="center"/>
              <w:rPr>
                <w:rFonts w:ascii="Cambria" w:hAnsi="Cambria"/>
                <w:b/>
              </w:rPr>
            </w:pPr>
            <w:r w:rsidRPr="006D2B63">
              <w:rPr>
                <w:rFonts w:ascii="Cambria" w:hAnsi="Cambria"/>
                <w:b/>
              </w:rPr>
              <w:t>Life in Biblical Israel</w:t>
            </w:r>
          </w:p>
          <w:p w14:paraId="57F2BEA2" w14:textId="77777777" w:rsidR="00672320" w:rsidRPr="006D2B63" w:rsidRDefault="00672320" w:rsidP="006260F5">
            <w:pPr>
              <w:shd w:val="clear" w:color="auto" w:fill="E3DEF7" w:themeFill="accent3" w:themeFillTint="33"/>
              <w:spacing w:line="360" w:lineRule="auto"/>
              <w:jc w:val="center"/>
              <w:rPr>
                <w:rFonts w:ascii="Cambria" w:hAnsi="Cambria"/>
                <w:b/>
              </w:rPr>
            </w:pPr>
            <w:r w:rsidRPr="006D2B63">
              <w:rPr>
                <w:rFonts w:ascii="Cambria" w:hAnsi="Cambria"/>
                <w:b/>
              </w:rPr>
              <w:t>Dictionary of Bible Life and Times</w:t>
            </w:r>
          </w:p>
          <w:p w14:paraId="16883C7F" w14:textId="77777777" w:rsidR="00672320" w:rsidRDefault="00672320" w:rsidP="006260F5">
            <w:pPr>
              <w:shd w:val="clear" w:color="auto" w:fill="E3DEF7" w:themeFill="accent3" w:themeFillTint="33"/>
              <w:spacing w:line="360" w:lineRule="auto"/>
              <w:jc w:val="center"/>
              <w:rPr>
                <w:rFonts w:ascii="Cambria" w:hAnsi="Cambria"/>
                <w:b/>
              </w:rPr>
            </w:pPr>
            <w:r w:rsidRPr="006D2B63">
              <w:rPr>
                <w:rFonts w:ascii="Cambria" w:hAnsi="Cambria"/>
                <w:b/>
              </w:rPr>
              <w:t>Encyclopedia of Bible Facts</w:t>
            </w:r>
          </w:p>
          <w:p w14:paraId="0385A058" w14:textId="77777777" w:rsidR="00672320" w:rsidRDefault="00672320" w:rsidP="006260F5">
            <w:pPr>
              <w:shd w:val="clear" w:color="auto" w:fill="E3DEF7" w:themeFill="accent3" w:themeFillTint="33"/>
              <w:spacing w:line="360" w:lineRule="auto"/>
              <w:jc w:val="center"/>
              <w:rPr>
                <w:rFonts w:ascii="Cambria" w:hAnsi="Cambria"/>
                <w:b/>
              </w:rPr>
            </w:pPr>
          </w:p>
          <w:p w14:paraId="350F2A23" w14:textId="77777777" w:rsidR="00672320" w:rsidRDefault="00672320" w:rsidP="006260F5">
            <w:pPr>
              <w:shd w:val="clear" w:color="auto" w:fill="E3DEF7" w:themeFill="accent3" w:themeFillTint="33"/>
              <w:spacing w:line="360" w:lineRule="auto"/>
              <w:rPr>
                <w:rFonts w:ascii="Cambria" w:hAnsi="Cambria"/>
                <w:b/>
              </w:rPr>
            </w:pPr>
          </w:p>
          <w:p w14:paraId="14B27011" w14:textId="29E0EDCA" w:rsidR="006260F5" w:rsidRPr="006D2B63" w:rsidRDefault="006260F5" w:rsidP="006260F5">
            <w:pPr>
              <w:shd w:val="clear" w:color="auto" w:fill="E3DEF7" w:themeFill="accent3" w:themeFillTint="33"/>
              <w:spacing w:line="360" w:lineRule="auto"/>
              <w:rPr>
                <w:rFonts w:ascii="Cambria" w:hAnsi="Cambria"/>
                <w:b/>
              </w:rPr>
            </w:pPr>
          </w:p>
        </w:tc>
      </w:tr>
      <w:tr w:rsidR="00672320" w:rsidRPr="006D2B63" w14:paraId="048DB04B" w14:textId="77777777" w:rsidTr="008D63F7">
        <w:trPr>
          <w:trHeight w:val="5078"/>
        </w:trPr>
        <w:tc>
          <w:tcPr>
            <w:tcW w:w="4924" w:type="dxa"/>
            <w:shd w:val="clear" w:color="auto" w:fill="FFA800"/>
          </w:tcPr>
          <w:p w14:paraId="3F5DD0A4" w14:textId="77777777" w:rsidR="00672320" w:rsidRDefault="00672320" w:rsidP="006260F5">
            <w:pPr>
              <w:spacing w:line="360" w:lineRule="auto"/>
              <w:rPr>
                <w:rFonts w:ascii="Cambria" w:hAnsi="Cambria"/>
                <w:b/>
                <w:color w:val="FF0000"/>
                <w:sz w:val="40"/>
                <w:szCs w:val="40"/>
              </w:rPr>
            </w:pPr>
          </w:p>
          <w:p w14:paraId="0D1A0C7B" w14:textId="77777777" w:rsidR="00672320" w:rsidRPr="008D63F7" w:rsidRDefault="00672320" w:rsidP="006260F5">
            <w:pPr>
              <w:spacing w:line="360" w:lineRule="auto"/>
              <w:jc w:val="center"/>
              <w:rPr>
                <w:rFonts w:ascii="Cambria" w:hAnsi="Cambria"/>
                <w:b/>
                <w:color w:val="009193"/>
                <w:sz w:val="40"/>
                <w:szCs w:val="40"/>
              </w:rPr>
            </w:pPr>
            <w:r w:rsidRPr="008D63F7">
              <w:rPr>
                <w:rFonts w:ascii="Cambria" w:hAnsi="Cambria"/>
                <w:b/>
                <w:color w:val="009193"/>
                <w:sz w:val="40"/>
                <w:szCs w:val="40"/>
              </w:rPr>
              <w:t>HISTORICAL</w:t>
            </w:r>
          </w:p>
          <w:p w14:paraId="3B5D898D" w14:textId="27D6096C" w:rsidR="00672320" w:rsidRDefault="00672320" w:rsidP="006260F5">
            <w:pPr>
              <w:spacing w:line="360" w:lineRule="auto"/>
              <w:rPr>
                <w:rFonts w:ascii="Cambria" w:hAnsi="Cambria"/>
                <w:b/>
              </w:rPr>
            </w:pPr>
          </w:p>
          <w:p w14:paraId="59344ADA" w14:textId="77777777" w:rsidR="006260F5" w:rsidRDefault="006260F5" w:rsidP="006260F5">
            <w:pPr>
              <w:spacing w:line="360" w:lineRule="auto"/>
              <w:rPr>
                <w:rFonts w:ascii="Cambria" w:hAnsi="Cambria"/>
                <w:b/>
              </w:rPr>
            </w:pPr>
          </w:p>
          <w:p w14:paraId="0E72A8EA" w14:textId="77777777" w:rsidR="00672320" w:rsidRPr="006D2B63" w:rsidRDefault="00672320" w:rsidP="006260F5">
            <w:pPr>
              <w:spacing w:line="360" w:lineRule="auto"/>
              <w:jc w:val="center"/>
              <w:rPr>
                <w:rFonts w:ascii="Cambria" w:hAnsi="Cambria"/>
                <w:b/>
              </w:rPr>
            </w:pPr>
            <w:r w:rsidRPr="006D2B63">
              <w:rPr>
                <w:rFonts w:ascii="Cambria" w:hAnsi="Cambria"/>
                <w:b/>
              </w:rPr>
              <w:t>History of Israel</w:t>
            </w:r>
          </w:p>
          <w:p w14:paraId="5FC6BF72" w14:textId="77777777" w:rsidR="00672320" w:rsidRPr="006D2B63" w:rsidRDefault="00672320" w:rsidP="006260F5">
            <w:pPr>
              <w:spacing w:line="360" w:lineRule="auto"/>
              <w:jc w:val="center"/>
              <w:rPr>
                <w:rFonts w:ascii="Cambria" w:hAnsi="Cambria"/>
                <w:b/>
              </w:rPr>
            </w:pPr>
            <w:r w:rsidRPr="006D2B63">
              <w:rPr>
                <w:rFonts w:ascii="Cambria" w:hAnsi="Cambria"/>
                <w:b/>
              </w:rPr>
              <w:t>Christian History</w:t>
            </w:r>
          </w:p>
          <w:p w14:paraId="66AB5938" w14:textId="77777777" w:rsidR="00672320" w:rsidRPr="006D2B63" w:rsidRDefault="00672320" w:rsidP="006260F5">
            <w:pPr>
              <w:spacing w:line="360" w:lineRule="auto"/>
              <w:jc w:val="center"/>
              <w:rPr>
                <w:rFonts w:ascii="Cambria" w:hAnsi="Cambria"/>
                <w:b/>
              </w:rPr>
            </w:pPr>
            <w:r w:rsidRPr="006D2B63">
              <w:rPr>
                <w:rFonts w:ascii="Cambria" w:hAnsi="Cambria"/>
                <w:b/>
              </w:rPr>
              <w:t>Bible Handbooks</w:t>
            </w:r>
          </w:p>
          <w:p w14:paraId="568AAD42" w14:textId="77777777" w:rsidR="00672320" w:rsidRPr="006D2B63" w:rsidRDefault="00672320" w:rsidP="006260F5">
            <w:pPr>
              <w:spacing w:line="360" w:lineRule="auto"/>
              <w:jc w:val="center"/>
              <w:rPr>
                <w:rFonts w:ascii="Cambria" w:hAnsi="Cambria"/>
                <w:b/>
              </w:rPr>
            </w:pPr>
            <w:r w:rsidRPr="006D2B63">
              <w:rPr>
                <w:rFonts w:ascii="Cambria" w:hAnsi="Cambria"/>
                <w:b/>
              </w:rPr>
              <w:t>Bible Commentaries</w:t>
            </w:r>
          </w:p>
        </w:tc>
        <w:tc>
          <w:tcPr>
            <w:tcW w:w="4924" w:type="dxa"/>
          </w:tcPr>
          <w:p w14:paraId="212596BE" w14:textId="77777777" w:rsidR="00672320" w:rsidRDefault="00672320" w:rsidP="006260F5">
            <w:pPr>
              <w:shd w:val="clear" w:color="auto" w:fill="AEF200"/>
              <w:spacing w:line="360" w:lineRule="auto"/>
              <w:rPr>
                <w:rFonts w:ascii="Cambria" w:hAnsi="Cambria"/>
                <w:b/>
                <w:color w:val="008F00"/>
                <w:sz w:val="40"/>
                <w:szCs w:val="40"/>
              </w:rPr>
            </w:pPr>
          </w:p>
          <w:p w14:paraId="3A14C1BA" w14:textId="77777777" w:rsidR="00672320" w:rsidRPr="008D63F7" w:rsidRDefault="00672320" w:rsidP="006260F5">
            <w:pPr>
              <w:shd w:val="clear" w:color="auto" w:fill="AEF200"/>
              <w:spacing w:line="360" w:lineRule="auto"/>
              <w:jc w:val="center"/>
              <w:rPr>
                <w:rFonts w:ascii="Cambria" w:hAnsi="Cambria"/>
                <w:b/>
                <w:color w:val="005493"/>
                <w:sz w:val="40"/>
                <w:szCs w:val="40"/>
              </w:rPr>
            </w:pPr>
            <w:r w:rsidRPr="008D63F7">
              <w:rPr>
                <w:rFonts w:ascii="Cambria" w:hAnsi="Cambria"/>
                <w:b/>
                <w:color w:val="005493"/>
                <w:sz w:val="40"/>
                <w:szCs w:val="40"/>
              </w:rPr>
              <w:t>GEOGRAPHICAL</w:t>
            </w:r>
          </w:p>
          <w:p w14:paraId="4958DA15" w14:textId="77777777" w:rsidR="00672320" w:rsidRDefault="00672320" w:rsidP="006260F5">
            <w:pPr>
              <w:shd w:val="clear" w:color="auto" w:fill="AEF200"/>
              <w:spacing w:line="360" w:lineRule="auto"/>
              <w:rPr>
                <w:rFonts w:ascii="Cambria" w:hAnsi="Cambria"/>
                <w:b/>
              </w:rPr>
            </w:pPr>
          </w:p>
          <w:p w14:paraId="70B3257A" w14:textId="46286623" w:rsidR="00672320" w:rsidRDefault="00672320" w:rsidP="006260F5">
            <w:pPr>
              <w:shd w:val="clear" w:color="auto" w:fill="AEF200"/>
              <w:spacing w:line="360" w:lineRule="auto"/>
              <w:rPr>
                <w:rFonts w:ascii="Cambria" w:hAnsi="Cambria"/>
                <w:b/>
              </w:rPr>
            </w:pPr>
          </w:p>
          <w:p w14:paraId="16E3177F" w14:textId="77777777" w:rsidR="006260F5" w:rsidRDefault="006260F5" w:rsidP="006260F5">
            <w:pPr>
              <w:shd w:val="clear" w:color="auto" w:fill="AEF200"/>
              <w:spacing w:line="360" w:lineRule="auto"/>
              <w:rPr>
                <w:rFonts w:ascii="Cambria" w:hAnsi="Cambria"/>
                <w:b/>
              </w:rPr>
            </w:pPr>
          </w:p>
          <w:p w14:paraId="23B1AEF6" w14:textId="77777777" w:rsidR="00672320" w:rsidRPr="006D2B63" w:rsidRDefault="00672320" w:rsidP="006260F5">
            <w:pPr>
              <w:shd w:val="clear" w:color="auto" w:fill="AEF200"/>
              <w:spacing w:line="360" w:lineRule="auto"/>
              <w:jc w:val="center"/>
              <w:rPr>
                <w:rFonts w:ascii="Cambria" w:hAnsi="Cambria"/>
                <w:b/>
              </w:rPr>
            </w:pPr>
            <w:r w:rsidRPr="006D2B63">
              <w:rPr>
                <w:rFonts w:ascii="Cambria" w:hAnsi="Cambria"/>
                <w:b/>
              </w:rPr>
              <w:t>Atlas</w:t>
            </w:r>
          </w:p>
          <w:p w14:paraId="7291CDBC" w14:textId="77777777" w:rsidR="00672320" w:rsidRDefault="00672320" w:rsidP="006260F5">
            <w:pPr>
              <w:shd w:val="clear" w:color="auto" w:fill="AEF200"/>
              <w:spacing w:line="360" w:lineRule="auto"/>
              <w:jc w:val="center"/>
              <w:rPr>
                <w:rFonts w:ascii="Cambria" w:hAnsi="Cambria"/>
                <w:b/>
              </w:rPr>
            </w:pPr>
            <w:r w:rsidRPr="006D2B63">
              <w:rPr>
                <w:rFonts w:ascii="Cambria" w:hAnsi="Cambria"/>
                <w:b/>
              </w:rPr>
              <w:t>Maps and Charts</w:t>
            </w:r>
          </w:p>
          <w:p w14:paraId="5E8E923E" w14:textId="77777777" w:rsidR="00672320" w:rsidRDefault="00672320" w:rsidP="006260F5">
            <w:pPr>
              <w:shd w:val="clear" w:color="auto" w:fill="AEF200"/>
              <w:spacing w:line="360" w:lineRule="auto"/>
              <w:jc w:val="center"/>
              <w:rPr>
                <w:rFonts w:ascii="Cambria" w:hAnsi="Cambria"/>
                <w:b/>
              </w:rPr>
            </w:pPr>
          </w:p>
          <w:p w14:paraId="1E8D3290" w14:textId="77777777" w:rsidR="00672320" w:rsidRDefault="00672320" w:rsidP="006260F5">
            <w:pPr>
              <w:shd w:val="clear" w:color="auto" w:fill="AEF200"/>
              <w:spacing w:line="360" w:lineRule="auto"/>
              <w:jc w:val="center"/>
              <w:rPr>
                <w:rFonts w:ascii="Cambria" w:hAnsi="Cambria"/>
                <w:b/>
              </w:rPr>
            </w:pPr>
          </w:p>
          <w:p w14:paraId="29D97037" w14:textId="77777777" w:rsidR="00672320" w:rsidRDefault="00672320" w:rsidP="006260F5">
            <w:pPr>
              <w:shd w:val="clear" w:color="auto" w:fill="AEF200"/>
              <w:spacing w:line="360" w:lineRule="auto"/>
              <w:jc w:val="center"/>
              <w:rPr>
                <w:rFonts w:ascii="Cambria" w:hAnsi="Cambria"/>
                <w:b/>
              </w:rPr>
            </w:pPr>
          </w:p>
          <w:p w14:paraId="4B231B9F" w14:textId="77777777" w:rsidR="00672320" w:rsidRDefault="00672320" w:rsidP="006260F5">
            <w:pPr>
              <w:shd w:val="clear" w:color="auto" w:fill="AEF200"/>
              <w:spacing w:line="360" w:lineRule="auto"/>
              <w:rPr>
                <w:rFonts w:ascii="Cambria" w:hAnsi="Cambria"/>
                <w:b/>
              </w:rPr>
            </w:pPr>
          </w:p>
          <w:p w14:paraId="068056C6" w14:textId="6FB69947" w:rsidR="006260F5" w:rsidRPr="006D2B63" w:rsidRDefault="006260F5" w:rsidP="006260F5">
            <w:pPr>
              <w:shd w:val="clear" w:color="auto" w:fill="AEF200"/>
              <w:spacing w:line="360" w:lineRule="auto"/>
              <w:rPr>
                <w:rFonts w:ascii="Cambria" w:hAnsi="Cambria"/>
                <w:b/>
              </w:rPr>
            </w:pPr>
          </w:p>
        </w:tc>
      </w:tr>
    </w:tbl>
    <w:p w14:paraId="478B8A0C" w14:textId="77777777" w:rsidR="008D63F7" w:rsidRPr="00D82F05" w:rsidRDefault="008D63F7" w:rsidP="008D63F7">
      <w:pPr>
        <w:jc w:val="center"/>
        <w:rPr>
          <w:rFonts w:ascii="Times New Roman" w:hAnsi="Times New Roman" w:cs="Times New Roman"/>
          <w:b/>
          <w:sz w:val="22"/>
          <w:szCs w:val="18"/>
        </w:rPr>
      </w:pPr>
      <w:r w:rsidRPr="00D82F05">
        <w:rPr>
          <w:rFonts w:ascii="Times New Roman" w:hAnsi="Times New Roman" w:cs="Times New Roman"/>
          <w:b/>
          <w:sz w:val="22"/>
          <w:szCs w:val="18"/>
        </w:rPr>
        <w:t>PREPARED BY REV. DR. JOY KARANICK ROACH</w:t>
      </w:r>
    </w:p>
    <w:p w14:paraId="509B7271" w14:textId="77777777" w:rsidR="00A64A86" w:rsidRDefault="00A64A86" w:rsidP="008D63F7">
      <w:pPr>
        <w:rPr>
          <w:rFonts w:ascii="Times New Roman" w:hAnsi="Times New Roman" w:cs="Times New Roman"/>
          <w:b/>
          <w:sz w:val="28"/>
          <w:szCs w:val="21"/>
        </w:rPr>
      </w:pPr>
    </w:p>
    <w:p w14:paraId="192FD8E8" w14:textId="77777777" w:rsidR="00690466" w:rsidRDefault="00690466" w:rsidP="00141D39">
      <w:pPr>
        <w:jc w:val="center"/>
        <w:rPr>
          <w:rFonts w:ascii="Times New Roman" w:hAnsi="Times New Roman" w:cs="Times New Roman"/>
          <w:b/>
          <w:sz w:val="28"/>
          <w:szCs w:val="21"/>
        </w:rPr>
      </w:pPr>
    </w:p>
    <w:p w14:paraId="479F1CB6" w14:textId="77777777" w:rsidR="00690466" w:rsidRDefault="00690466" w:rsidP="00141D39">
      <w:pPr>
        <w:jc w:val="center"/>
        <w:rPr>
          <w:rFonts w:ascii="Times New Roman" w:hAnsi="Times New Roman" w:cs="Times New Roman"/>
          <w:b/>
          <w:sz w:val="28"/>
          <w:szCs w:val="21"/>
        </w:rPr>
      </w:pPr>
    </w:p>
    <w:p w14:paraId="02B601AD" w14:textId="77777777" w:rsidR="00690466" w:rsidRDefault="00690466" w:rsidP="00141D39">
      <w:pPr>
        <w:jc w:val="center"/>
        <w:rPr>
          <w:rFonts w:ascii="Times New Roman" w:hAnsi="Times New Roman" w:cs="Times New Roman"/>
          <w:b/>
          <w:sz w:val="28"/>
          <w:szCs w:val="21"/>
        </w:rPr>
      </w:pPr>
    </w:p>
    <w:p w14:paraId="701B26A1" w14:textId="77777777" w:rsidR="00690466" w:rsidRDefault="00690466" w:rsidP="00141D39">
      <w:pPr>
        <w:jc w:val="center"/>
        <w:rPr>
          <w:rFonts w:ascii="Times New Roman" w:hAnsi="Times New Roman" w:cs="Times New Roman"/>
          <w:b/>
          <w:sz w:val="28"/>
          <w:szCs w:val="21"/>
        </w:rPr>
      </w:pPr>
    </w:p>
    <w:p w14:paraId="62F122FF" w14:textId="77777777" w:rsidR="00690466" w:rsidRDefault="00690466" w:rsidP="00141D39">
      <w:pPr>
        <w:jc w:val="center"/>
        <w:rPr>
          <w:rFonts w:ascii="Times New Roman" w:hAnsi="Times New Roman" w:cs="Times New Roman"/>
          <w:b/>
          <w:sz w:val="28"/>
          <w:szCs w:val="21"/>
        </w:rPr>
      </w:pPr>
    </w:p>
    <w:p w14:paraId="27C3D61A" w14:textId="71974332" w:rsidR="00690466" w:rsidRDefault="00690466" w:rsidP="00141D39">
      <w:pPr>
        <w:jc w:val="center"/>
        <w:rPr>
          <w:rFonts w:ascii="Times New Roman" w:hAnsi="Times New Roman" w:cs="Times New Roman"/>
          <w:b/>
          <w:sz w:val="28"/>
          <w:szCs w:val="21"/>
        </w:rPr>
      </w:pPr>
    </w:p>
    <w:p w14:paraId="52F9D19E" w14:textId="54EB8F5C" w:rsidR="00CE3BCC" w:rsidRDefault="00CE3BCC" w:rsidP="00141D39">
      <w:pPr>
        <w:jc w:val="center"/>
        <w:rPr>
          <w:rFonts w:ascii="Times New Roman" w:hAnsi="Times New Roman" w:cs="Times New Roman"/>
          <w:b/>
          <w:sz w:val="28"/>
          <w:szCs w:val="21"/>
        </w:rPr>
      </w:pPr>
    </w:p>
    <w:p w14:paraId="6BE7AB04" w14:textId="31989631" w:rsidR="00CE3BCC" w:rsidRDefault="00CE3BCC" w:rsidP="00141D39">
      <w:pPr>
        <w:jc w:val="center"/>
        <w:rPr>
          <w:rFonts w:ascii="Times New Roman" w:hAnsi="Times New Roman" w:cs="Times New Roman"/>
          <w:b/>
          <w:sz w:val="28"/>
          <w:szCs w:val="21"/>
        </w:rPr>
      </w:pPr>
    </w:p>
    <w:p w14:paraId="45C69245" w14:textId="6DE62AF1" w:rsidR="00CE3BCC" w:rsidRDefault="00CE3BCC" w:rsidP="00141D39">
      <w:pPr>
        <w:jc w:val="center"/>
        <w:rPr>
          <w:rFonts w:ascii="Times New Roman" w:hAnsi="Times New Roman" w:cs="Times New Roman"/>
          <w:b/>
          <w:sz w:val="28"/>
          <w:szCs w:val="21"/>
        </w:rPr>
      </w:pPr>
    </w:p>
    <w:p w14:paraId="320A6380" w14:textId="5397FA65" w:rsidR="00CE3BCC" w:rsidRDefault="00CE3BCC" w:rsidP="00141D39">
      <w:pPr>
        <w:jc w:val="center"/>
        <w:rPr>
          <w:rFonts w:ascii="Times New Roman" w:hAnsi="Times New Roman" w:cs="Times New Roman"/>
          <w:b/>
          <w:sz w:val="28"/>
          <w:szCs w:val="21"/>
        </w:rPr>
      </w:pPr>
    </w:p>
    <w:p w14:paraId="086DC6D1" w14:textId="7670F665" w:rsidR="00CE3BCC" w:rsidRDefault="00CE3BCC" w:rsidP="00141D39">
      <w:pPr>
        <w:jc w:val="center"/>
        <w:rPr>
          <w:rFonts w:ascii="Times New Roman" w:hAnsi="Times New Roman" w:cs="Times New Roman"/>
          <w:b/>
          <w:sz w:val="28"/>
          <w:szCs w:val="21"/>
        </w:rPr>
      </w:pPr>
    </w:p>
    <w:p w14:paraId="66A982EA" w14:textId="1EA8D416" w:rsidR="00CE3BCC" w:rsidRDefault="00CE3BCC" w:rsidP="00141D39">
      <w:pPr>
        <w:jc w:val="center"/>
        <w:rPr>
          <w:rFonts w:ascii="Times New Roman" w:hAnsi="Times New Roman" w:cs="Times New Roman"/>
          <w:b/>
          <w:sz w:val="28"/>
          <w:szCs w:val="21"/>
        </w:rPr>
      </w:pPr>
    </w:p>
    <w:p w14:paraId="4DDD0CD5" w14:textId="77777777" w:rsidR="003E4A21" w:rsidRDefault="003E4A21" w:rsidP="00141D39">
      <w:pPr>
        <w:jc w:val="center"/>
        <w:rPr>
          <w:rFonts w:ascii="Times New Roman" w:hAnsi="Times New Roman" w:cs="Times New Roman"/>
          <w:b/>
          <w:sz w:val="28"/>
          <w:szCs w:val="21"/>
        </w:rPr>
      </w:pPr>
    </w:p>
    <w:p w14:paraId="617C6B64" w14:textId="77777777" w:rsidR="00690466" w:rsidRDefault="00690466" w:rsidP="00141D39">
      <w:pPr>
        <w:jc w:val="center"/>
        <w:rPr>
          <w:rFonts w:ascii="Times New Roman" w:hAnsi="Times New Roman" w:cs="Times New Roman"/>
          <w:b/>
          <w:sz w:val="28"/>
          <w:szCs w:val="21"/>
        </w:rPr>
      </w:pPr>
    </w:p>
    <w:p w14:paraId="54DEB389" w14:textId="77777777" w:rsidR="00690466" w:rsidRDefault="00690466" w:rsidP="00141D39">
      <w:pPr>
        <w:jc w:val="center"/>
        <w:rPr>
          <w:rFonts w:ascii="Times New Roman" w:hAnsi="Times New Roman" w:cs="Times New Roman"/>
          <w:b/>
          <w:sz w:val="28"/>
          <w:szCs w:val="21"/>
        </w:rPr>
      </w:pPr>
    </w:p>
    <w:p w14:paraId="078059C2" w14:textId="5DC94651" w:rsidR="00690466" w:rsidRDefault="00690466" w:rsidP="00141D39">
      <w:pPr>
        <w:jc w:val="center"/>
        <w:rPr>
          <w:rFonts w:ascii="Times New Roman" w:hAnsi="Times New Roman" w:cs="Times New Roman"/>
          <w:b/>
          <w:sz w:val="160"/>
          <w:szCs w:val="72"/>
        </w:rPr>
      </w:pPr>
      <w:r>
        <w:rPr>
          <w:rFonts w:ascii="Times New Roman" w:hAnsi="Times New Roman" w:cs="Times New Roman"/>
          <w:b/>
          <w:sz w:val="28"/>
          <w:szCs w:val="21"/>
        </w:rPr>
        <w:tab/>
      </w:r>
      <w:r w:rsidR="00A3500C" w:rsidRPr="00A3500C">
        <w:rPr>
          <w:rFonts w:ascii="Times New Roman" w:hAnsi="Times New Roman" w:cs="Times New Roman"/>
          <w:b/>
          <w:sz w:val="160"/>
          <w:szCs w:val="72"/>
        </w:rPr>
        <w:t>THE GAPS</w:t>
      </w:r>
    </w:p>
    <w:p w14:paraId="0D9B717D" w14:textId="1F5D76A5" w:rsidR="00A3500C" w:rsidRDefault="00A3500C" w:rsidP="00141D39">
      <w:pPr>
        <w:jc w:val="center"/>
        <w:rPr>
          <w:rFonts w:ascii="Times New Roman" w:hAnsi="Times New Roman" w:cs="Times New Roman"/>
          <w:b/>
          <w:sz w:val="160"/>
          <w:szCs w:val="72"/>
        </w:rPr>
      </w:pPr>
    </w:p>
    <w:p w14:paraId="5F9D4E30" w14:textId="77777777" w:rsidR="00A3500C" w:rsidRPr="00A3500C" w:rsidRDefault="00A3500C" w:rsidP="00141D39">
      <w:pPr>
        <w:jc w:val="center"/>
        <w:rPr>
          <w:rFonts w:ascii="Times New Roman" w:hAnsi="Times New Roman" w:cs="Times New Roman"/>
          <w:b/>
          <w:sz w:val="160"/>
          <w:szCs w:val="72"/>
        </w:rPr>
      </w:pPr>
    </w:p>
    <w:p w14:paraId="1D7303EA" w14:textId="6069E838" w:rsidR="00A3500C" w:rsidRDefault="00A3500C" w:rsidP="00141D39">
      <w:pPr>
        <w:jc w:val="center"/>
        <w:rPr>
          <w:rFonts w:ascii="Times New Roman" w:hAnsi="Times New Roman" w:cs="Times New Roman"/>
          <w:b/>
          <w:sz w:val="28"/>
          <w:szCs w:val="21"/>
        </w:rPr>
      </w:pPr>
    </w:p>
    <w:p w14:paraId="59FE9FBB" w14:textId="1842BEA6" w:rsidR="00A3500C" w:rsidRDefault="00A3500C" w:rsidP="00141D39">
      <w:pPr>
        <w:jc w:val="center"/>
        <w:rPr>
          <w:rFonts w:ascii="Times New Roman" w:hAnsi="Times New Roman" w:cs="Times New Roman"/>
          <w:b/>
          <w:sz w:val="28"/>
          <w:szCs w:val="21"/>
        </w:rPr>
      </w:pPr>
    </w:p>
    <w:p w14:paraId="5398A77E" w14:textId="225E67AA" w:rsidR="00A3500C" w:rsidRDefault="00A3500C" w:rsidP="00141D39">
      <w:pPr>
        <w:jc w:val="center"/>
        <w:rPr>
          <w:rFonts w:ascii="Times New Roman" w:hAnsi="Times New Roman" w:cs="Times New Roman"/>
          <w:b/>
          <w:sz w:val="28"/>
          <w:szCs w:val="21"/>
        </w:rPr>
      </w:pPr>
    </w:p>
    <w:p w14:paraId="1ABBA4E6" w14:textId="2BB1D19D" w:rsidR="00A3500C" w:rsidRDefault="00A3500C" w:rsidP="00141D39">
      <w:pPr>
        <w:jc w:val="center"/>
        <w:rPr>
          <w:rFonts w:ascii="Times New Roman" w:hAnsi="Times New Roman" w:cs="Times New Roman"/>
          <w:b/>
          <w:sz w:val="28"/>
          <w:szCs w:val="21"/>
        </w:rPr>
      </w:pPr>
    </w:p>
    <w:p w14:paraId="5FC34781" w14:textId="619B070A" w:rsidR="00A3500C" w:rsidRDefault="00A3500C" w:rsidP="00141D39">
      <w:pPr>
        <w:jc w:val="center"/>
        <w:rPr>
          <w:rFonts w:ascii="Times New Roman" w:hAnsi="Times New Roman" w:cs="Times New Roman"/>
          <w:b/>
          <w:sz w:val="28"/>
          <w:szCs w:val="21"/>
        </w:rPr>
      </w:pPr>
    </w:p>
    <w:p w14:paraId="1369E90C" w14:textId="611E1FBD" w:rsidR="00A3500C" w:rsidRDefault="00A3500C" w:rsidP="00141D39">
      <w:pPr>
        <w:jc w:val="center"/>
        <w:rPr>
          <w:rFonts w:ascii="Times New Roman" w:hAnsi="Times New Roman" w:cs="Times New Roman"/>
          <w:b/>
          <w:sz w:val="28"/>
          <w:szCs w:val="21"/>
        </w:rPr>
      </w:pPr>
    </w:p>
    <w:p w14:paraId="38A3D97C" w14:textId="77777777" w:rsidR="00690466" w:rsidRDefault="00690466" w:rsidP="00141D39">
      <w:pPr>
        <w:jc w:val="center"/>
        <w:rPr>
          <w:rFonts w:ascii="Times New Roman" w:hAnsi="Times New Roman" w:cs="Times New Roman"/>
          <w:b/>
          <w:sz w:val="28"/>
          <w:szCs w:val="21"/>
        </w:rPr>
      </w:pPr>
    </w:p>
    <w:p w14:paraId="6AE947D7" w14:textId="77777777" w:rsidR="00396393" w:rsidRDefault="00396393" w:rsidP="00141D39">
      <w:pPr>
        <w:jc w:val="center"/>
        <w:rPr>
          <w:rFonts w:ascii="Times New Roman" w:hAnsi="Times New Roman" w:cs="Times New Roman"/>
          <w:b/>
          <w:sz w:val="28"/>
          <w:szCs w:val="21"/>
        </w:rPr>
      </w:pPr>
    </w:p>
    <w:p w14:paraId="6DA29C85" w14:textId="77777777" w:rsidR="00690466" w:rsidRDefault="00690466" w:rsidP="00141D39">
      <w:pPr>
        <w:jc w:val="center"/>
        <w:rPr>
          <w:rFonts w:ascii="Times New Roman" w:hAnsi="Times New Roman" w:cs="Times New Roman"/>
          <w:b/>
          <w:sz w:val="28"/>
          <w:szCs w:val="21"/>
        </w:rPr>
      </w:pPr>
    </w:p>
    <w:p w14:paraId="699C1DC1" w14:textId="7A39B13C" w:rsidR="00966546" w:rsidRPr="001A5D81" w:rsidRDefault="00966546" w:rsidP="00A3500C">
      <w:pPr>
        <w:pStyle w:val="ListParagraph"/>
        <w:numPr>
          <w:ilvl w:val="0"/>
          <w:numId w:val="25"/>
        </w:numPr>
        <w:jc w:val="center"/>
        <w:rPr>
          <w:rFonts w:ascii="Times New Roman" w:hAnsi="Times New Roman" w:cs="Times New Roman"/>
          <w:b/>
          <w:sz w:val="28"/>
          <w:szCs w:val="21"/>
        </w:rPr>
      </w:pPr>
      <w:r w:rsidRPr="001A5D81">
        <w:rPr>
          <w:rFonts w:ascii="Times New Roman" w:hAnsi="Times New Roman" w:cs="Times New Roman"/>
          <w:b/>
          <w:sz w:val="28"/>
          <w:szCs w:val="21"/>
        </w:rPr>
        <w:lastRenderedPageBreak/>
        <w:t>LANGUAGE</w:t>
      </w:r>
    </w:p>
    <w:p w14:paraId="5CE6B204" w14:textId="50074749" w:rsidR="00966546" w:rsidRPr="00B111FB" w:rsidRDefault="00966546">
      <w:pPr>
        <w:pStyle w:val="ListParagraph"/>
        <w:numPr>
          <w:ilvl w:val="0"/>
          <w:numId w:val="25"/>
        </w:numPr>
        <w:rPr>
          <w:rFonts w:ascii="Times New Roman" w:hAnsi="Times New Roman" w:cs="Times New Roman"/>
          <w:b/>
          <w:u w:val="single"/>
        </w:rPr>
      </w:pPr>
      <w:r w:rsidRPr="00B111FB">
        <w:rPr>
          <w:rFonts w:ascii="Times New Roman" w:hAnsi="Times New Roman" w:cs="Times New Roman"/>
          <w:b/>
          <w:u w:val="single"/>
        </w:rPr>
        <w:t xml:space="preserve"> Focus</w:t>
      </w:r>
    </w:p>
    <w:p w14:paraId="0B472953" w14:textId="1A16824B" w:rsidR="00966546" w:rsidRPr="007A15E9" w:rsidRDefault="00966546">
      <w:pPr>
        <w:pStyle w:val="ListParagraph"/>
        <w:numPr>
          <w:ilvl w:val="0"/>
          <w:numId w:val="21"/>
        </w:numPr>
        <w:rPr>
          <w:rFonts w:ascii="Times New Roman" w:eastAsia="Times New Roman" w:hAnsi="Times New Roman" w:cs="Times New Roman"/>
          <w:color w:val="000000"/>
        </w:rPr>
      </w:pPr>
      <w:r w:rsidRPr="007A15E9">
        <w:rPr>
          <w:rFonts w:ascii="Times New Roman" w:eastAsia="Times New Roman" w:hAnsi="Times New Roman" w:cs="Times New Roman"/>
          <w:color w:val="000000"/>
        </w:rPr>
        <w:t>The Bible's 66 books – 39 in the Old Testament and 27 in the New Testament – are written</w:t>
      </w:r>
      <w:r w:rsidR="002D1CA6">
        <w:rPr>
          <w:rFonts w:ascii="Times New Roman" w:eastAsia="Times New Roman" w:hAnsi="Times New Roman" w:cs="Times New Roman"/>
          <w:color w:val="000000"/>
        </w:rPr>
        <w:t xml:space="preserve"> across 3 continents of Asia, Africa, and Europe, written</w:t>
      </w:r>
      <w:r w:rsidRPr="007A15E9">
        <w:rPr>
          <w:rFonts w:ascii="Times New Roman" w:eastAsia="Times New Roman" w:hAnsi="Times New Roman" w:cs="Times New Roman"/>
          <w:color w:val="000000"/>
        </w:rPr>
        <w:t xml:space="preserve"> by 40 different authors </w:t>
      </w:r>
      <w:r w:rsidR="002D1CA6">
        <w:rPr>
          <w:rFonts w:ascii="Times New Roman" w:eastAsia="Times New Roman" w:hAnsi="Times New Roman" w:cs="Times New Roman"/>
          <w:color w:val="000000"/>
        </w:rPr>
        <w:t xml:space="preserve">from various walks of life </w:t>
      </w:r>
      <w:r w:rsidRPr="007A15E9">
        <w:rPr>
          <w:rFonts w:ascii="Times New Roman" w:eastAsia="Times New Roman" w:hAnsi="Times New Roman" w:cs="Times New Roman"/>
          <w:color w:val="000000"/>
        </w:rPr>
        <w:t>over a period of 1,500 years</w:t>
      </w:r>
      <w:r w:rsidR="002D1CA6">
        <w:rPr>
          <w:rFonts w:ascii="Times New Roman" w:eastAsia="Times New Roman" w:hAnsi="Times New Roman" w:cs="Times New Roman"/>
          <w:color w:val="000000"/>
        </w:rPr>
        <w:t>!</w:t>
      </w:r>
    </w:p>
    <w:p w14:paraId="12C82142" w14:textId="427CCCE2" w:rsidR="00966546" w:rsidRPr="007A15E9" w:rsidRDefault="007A15E9">
      <w:pPr>
        <w:pStyle w:val="ListParagraph"/>
        <w:numPr>
          <w:ilvl w:val="0"/>
          <w:numId w:val="21"/>
        </w:numPr>
        <w:rPr>
          <w:rFonts w:ascii="Times New Roman" w:hAnsi="Times New Roman" w:cs="Times New Roman"/>
          <w:b/>
        </w:rPr>
      </w:pPr>
      <w:r w:rsidRPr="007A15E9">
        <w:rPr>
          <w:rFonts w:ascii="Times New Roman" w:eastAsia="Times New Roman" w:hAnsi="Times New Roman" w:cs="Times New Roman"/>
        </w:rPr>
        <w:t>The Bible was written in 3 languages</w:t>
      </w:r>
      <w:r>
        <w:rPr>
          <w:rFonts w:ascii="Times New Roman" w:eastAsia="Times New Roman" w:hAnsi="Times New Roman" w:cs="Times New Roman"/>
        </w:rPr>
        <w:t>.  The Old Testament was written primarily in Hebrew and the New Testament was written in Greek.  The Aramaic language is represented in a small portion of the Bible.</w:t>
      </w:r>
    </w:p>
    <w:p w14:paraId="6D6F5E76" w14:textId="30950C5F" w:rsidR="00966546" w:rsidRDefault="00966546" w:rsidP="0036775F">
      <w:pPr>
        <w:jc w:val="center"/>
        <w:rPr>
          <w:rFonts w:ascii="Times New Roman" w:hAnsi="Times New Roman" w:cs="Times New Roman"/>
          <w:b/>
        </w:rPr>
      </w:pPr>
    </w:p>
    <w:p w14:paraId="03FD0B02" w14:textId="77777777" w:rsidR="006651F6" w:rsidRDefault="006651F6">
      <w:pPr>
        <w:pStyle w:val="ListParagraph"/>
        <w:numPr>
          <w:ilvl w:val="1"/>
          <w:numId w:val="21"/>
        </w:numPr>
      </w:pPr>
      <w:r w:rsidRPr="006651F6">
        <w:rPr>
          <w:rFonts w:ascii="Times New Roman" w:hAnsi="Times New Roman" w:cs="Times New Roman"/>
          <w:color w:val="000000" w:themeColor="text1"/>
          <w:shd w:val="clear" w:color="auto" w:fill="FFFFFF"/>
        </w:rPr>
        <w:t>The portions of Scripture that were written in Aramaic include</w:t>
      </w:r>
      <w:r w:rsidRPr="006651F6">
        <w:rPr>
          <w:rStyle w:val="apple-converted-space"/>
          <w:rFonts w:ascii="Times New Roman" w:hAnsi="Times New Roman" w:cs="Times New Roman"/>
          <w:color w:val="000000" w:themeColor="text1"/>
          <w:shd w:val="clear" w:color="auto" w:fill="FFFFFF"/>
        </w:rPr>
        <w:t> </w:t>
      </w:r>
      <w:hyperlink r:id="rId9" w:tgtFrame="_blank" w:history="1">
        <w:r w:rsidRPr="006651F6">
          <w:rPr>
            <w:rStyle w:val="Hyperlink"/>
            <w:rFonts w:ascii="Times New Roman" w:hAnsi="Times New Roman" w:cs="Times New Roman"/>
            <w:color w:val="000000" w:themeColor="text1"/>
            <w:bdr w:val="none" w:sz="0" w:space="0" w:color="auto" w:frame="1"/>
          </w:rPr>
          <w:t>Ezra 4:8–6:18</w:t>
        </w:r>
      </w:hyperlink>
      <w:r w:rsidRPr="006651F6">
        <w:rPr>
          <w:rFonts w:ascii="Times New Roman" w:hAnsi="Times New Roman" w:cs="Times New Roman"/>
          <w:color w:val="000000" w:themeColor="text1"/>
          <w:shd w:val="clear" w:color="auto" w:fill="FFFFFF"/>
        </w:rPr>
        <w:t>and</w:t>
      </w:r>
      <w:r w:rsidRPr="006651F6">
        <w:rPr>
          <w:rStyle w:val="apple-converted-space"/>
          <w:rFonts w:ascii="Times New Roman" w:hAnsi="Times New Roman" w:cs="Times New Roman"/>
          <w:color w:val="000000" w:themeColor="text1"/>
          <w:shd w:val="clear" w:color="auto" w:fill="FFFFFF"/>
        </w:rPr>
        <w:t> </w:t>
      </w:r>
      <w:hyperlink r:id="rId10" w:tgtFrame="_blank" w:history="1">
        <w:r w:rsidRPr="006651F6">
          <w:rPr>
            <w:rStyle w:val="Hyperlink"/>
            <w:rFonts w:ascii="Times New Roman" w:hAnsi="Times New Roman" w:cs="Times New Roman"/>
            <w:color w:val="000000" w:themeColor="text1"/>
            <w:bdr w:val="none" w:sz="0" w:space="0" w:color="auto" w:frame="1"/>
          </w:rPr>
          <w:t>7:12-26</w:t>
        </w:r>
      </w:hyperlink>
      <w:r w:rsidRPr="006651F6">
        <w:rPr>
          <w:rStyle w:val="apple-converted-space"/>
          <w:rFonts w:ascii="Times New Roman" w:hAnsi="Times New Roman" w:cs="Times New Roman"/>
          <w:color w:val="000000" w:themeColor="text1"/>
          <w:shd w:val="clear" w:color="auto" w:fill="FFFFFF"/>
        </w:rPr>
        <w:t> </w:t>
      </w:r>
      <w:r w:rsidRPr="006651F6">
        <w:rPr>
          <w:rFonts w:ascii="Times New Roman" w:hAnsi="Times New Roman" w:cs="Times New Roman"/>
          <w:color w:val="000000" w:themeColor="text1"/>
          <w:shd w:val="clear" w:color="auto" w:fill="FFFFFF"/>
        </w:rPr>
        <w:t>(67 verses),</w:t>
      </w:r>
      <w:r w:rsidRPr="006651F6">
        <w:rPr>
          <w:rStyle w:val="apple-converted-space"/>
          <w:rFonts w:ascii="Times New Roman" w:hAnsi="Times New Roman" w:cs="Times New Roman"/>
          <w:color w:val="000000" w:themeColor="text1"/>
          <w:shd w:val="clear" w:color="auto" w:fill="FFFFFF"/>
        </w:rPr>
        <w:t> </w:t>
      </w:r>
      <w:hyperlink r:id="rId11" w:tgtFrame="_blank" w:history="1">
        <w:r w:rsidRPr="006651F6">
          <w:rPr>
            <w:rStyle w:val="Hyperlink"/>
            <w:rFonts w:ascii="Times New Roman" w:hAnsi="Times New Roman" w:cs="Times New Roman"/>
            <w:color w:val="000000" w:themeColor="text1"/>
            <w:bdr w:val="none" w:sz="0" w:space="0" w:color="auto" w:frame="1"/>
          </w:rPr>
          <w:t>Daniel 2:4b–7:28</w:t>
        </w:r>
      </w:hyperlink>
      <w:r w:rsidRPr="006651F6">
        <w:rPr>
          <w:rStyle w:val="apple-converted-space"/>
          <w:rFonts w:ascii="Times New Roman" w:hAnsi="Times New Roman" w:cs="Times New Roman"/>
          <w:color w:val="000000" w:themeColor="text1"/>
          <w:shd w:val="clear" w:color="auto" w:fill="FFFFFF"/>
        </w:rPr>
        <w:t> </w:t>
      </w:r>
      <w:r w:rsidRPr="006651F6">
        <w:rPr>
          <w:rFonts w:ascii="Times New Roman" w:hAnsi="Times New Roman" w:cs="Times New Roman"/>
          <w:color w:val="000000" w:themeColor="text1"/>
          <w:shd w:val="clear" w:color="auto" w:fill="FFFFFF"/>
        </w:rPr>
        <w:t>(200 verses),</w:t>
      </w:r>
      <w:r w:rsidRPr="006651F6">
        <w:rPr>
          <w:rStyle w:val="apple-converted-space"/>
          <w:rFonts w:ascii="Times New Roman" w:hAnsi="Times New Roman" w:cs="Times New Roman"/>
          <w:color w:val="000000" w:themeColor="text1"/>
          <w:shd w:val="clear" w:color="auto" w:fill="FFFFFF"/>
        </w:rPr>
        <w:t> </w:t>
      </w:r>
      <w:hyperlink r:id="rId12" w:tgtFrame="_blank" w:history="1">
        <w:r w:rsidRPr="006651F6">
          <w:rPr>
            <w:rStyle w:val="Hyperlink"/>
            <w:rFonts w:ascii="Times New Roman" w:hAnsi="Times New Roman" w:cs="Times New Roman"/>
            <w:color w:val="000000" w:themeColor="text1"/>
            <w:bdr w:val="none" w:sz="0" w:space="0" w:color="auto" w:frame="1"/>
          </w:rPr>
          <w:t>Jeremiah 10:11</w:t>
        </w:r>
      </w:hyperlink>
      <w:r w:rsidRPr="006651F6">
        <w:rPr>
          <w:rFonts w:ascii="Times New Roman" w:hAnsi="Times New Roman" w:cs="Times New Roman"/>
          <w:color w:val="000000" w:themeColor="text1"/>
          <w:shd w:val="clear" w:color="auto" w:fill="FFFFFF"/>
        </w:rPr>
        <w:t>, and various proper names and single words and phrases scattered throughout the Old and New Testaments.</w:t>
      </w:r>
      <w:r w:rsidRPr="006651F6">
        <w:t xml:space="preserve"> </w:t>
      </w:r>
    </w:p>
    <w:p w14:paraId="0A73C415" w14:textId="6CF09168" w:rsidR="006651F6" w:rsidRPr="00BD0EEE" w:rsidRDefault="006651F6" w:rsidP="00BD0EEE">
      <w:pPr>
        <w:ind w:left="720" w:firstLine="720"/>
        <w:rPr>
          <w:rFonts w:ascii="Times New Roman" w:hAnsi="Times New Roman" w:cs="Times New Roman"/>
          <w:color w:val="000000" w:themeColor="text1"/>
        </w:rPr>
      </w:pPr>
      <w:r>
        <w:t>(</w:t>
      </w:r>
      <w:r w:rsidRPr="006651F6">
        <w:rPr>
          <w:rFonts w:ascii="Times New Roman" w:hAnsi="Times New Roman" w:cs="Times New Roman"/>
          <w:color w:val="000000" w:themeColor="text1"/>
          <w:shd w:val="clear" w:color="auto" w:fill="FFFFFF"/>
        </w:rPr>
        <w:t>https://truthonlybible.com/2015/11/23/aramaic-the-bibles-third-language/</w:t>
      </w:r>
      <w:r>
        <w:rPr>
          <w:rFonts w:ascii="Times New Roman" w:hAnsi="Times New Roman" w:cs="Times New Roman"/>
          <w:color w:val="000000" w:themeColor="text1"/>
          <w:shd w:val="clear" w:color="auto" w:fill="FFFFFF"/>
        </w:rPr>
        <w:t>)</w:t>
      </w:r>
    </w:p>
    <w:p w14:paraId="64912DC0" w14:textId="041C8739" w:rsidR="006651F6" w:rsidRPr="006651F6" w:rsidRDefault="008749DA">
      <w:pPr>
        <w:pStyle w:val="ListParagraph"/>
        <w:numPr>
          <w:ilvl w:val="0"/>
          <w:numId w:val="22"/>
        </w:numPr>
        <w:rPr>
          <w:rFonts w:ascii="Times New Roman" w:hAnsi="Times New Roman" w:cs="Times New Roman"/>
          <w:color w:val="000000" w:themeColor="text1"/>
          <w:spacing w:val="6"/>
          <w:shd w:val="clear" w:color="auto" w:fill="F6F6F6"/>
        </w:rPr>
      </w:pPr>
      <w:r w:rsidRPr="006651F6">
        <w:rPr>
          <w:rStyle w:val="Emphasis"/>
          <w:rFonts w:ascii="Times New Roman" w:hAnsi="Times New Roman" w:cs="Times New Roman"/>
          <w:color w:val="000000" w:themeColor="text1"/>
          <w:spacing w:val="6"/>
        </w:rPr>
        <w:t>Talitha cum</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meaning</w:t>
      </w:r>
      <w:r w:rsidRPr="006651F6">
        <w:rPr>
          <w:rStyle w:val="apple-converted-space"/>
          <w:rFonts w:ascii="Times New Roman" w:hAnsi="Times New Roman" w:cs="Times New Roman"/>
          <w:color w:val="000000" w:themeColor="text1"/>
          <w:spacing w:val="6"/>
          <w:shd w:val="clear" w:color="auto" w:fill="F6F6F6"/>
        </w:rPr>
        <w:t> </w:t>
      </w:r>
      <w:r w:rsidRPr="006651F6">
        <w:rPr>
          <w:rStyle w:val="Emphasis"/>
          <w:rFonts w:ascii="Times New Roman" w:hAnsi="Times New Roman" w:cs="Times New Roman"/>
          <w:color w:val="000000" w:themeColor="text1"/>
          <w:spacing w:val="6"/>
        </w:rPr>
        <w:t>“Little girl, get up!”</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w:t>
      </w:r>
      <w:hyperlink r:id="rId13" w:tgtFrame="_blank" w:history="1">
        <w:r w:rsidRPr="006651F6">
          <w:rPr>
            <w:rStyle w:val="Hyperlink"/>
            <w:rFonts w:ascii="Times New Roman" w:hAnsi="Times New Roman" w:cs="Times New Roman"/>
            <w:color w:val="000000" w:themeColor="text1"/>
            <w:spacing w:val="6"/>
          </w:rPr>
          <w:t>Mark 5:41</w:t>
        </w:r>
      </w:hyperlink>
      <w:r w:rsidRPr="006651F6">
        <w:rPr>
          <w:rFonts w:ascii="Times New Roman" w:hAnsi="Times New Roman" w:cs="Times New Roman"/>
          <w:color w:val="000000" w:themeColor="text1"/>
          <w:spacing w:val="6"/>
          <w:shd w:val="clear" w:color="auto" w:fill="F6F6F6"/>
        </w:rPr>
        <w:t>)</w:t>
      </w:r>
      <w:r w:rsidRPr="006651F6">
        <w:rPr>
          <w:rFonts w:ascii="Times New Roman" w:hAnsi="Times New Roman" w:cs="Times New Roman"/>
          <w:color w:val="000000" w:themeColor="text1"/>
          <w:spacing w:val="6"/>
        </w:rPr>
        <w:br/>
      </w:r>
      <w:r w:rsidRPr="006651F6">
        <w:rPr>
          <w:rStyle w:val="Emphasis"/>
          <w:rFonts w:ascii="Times New Roman" w:hAnsi="Times New Roman" w:cs="Times New Roman"/>
          <w:color w:val="000000" w:themeColor="text1"/>
          <w:spacing w:val="6"/>
        </w:rPr>
        <w:t>Ephphatha</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meaning</w:t>
      </w:r>
      <w:r w:rsidRPr="006651F6">
        <w:rPr>
          <w:rStyle w:val="apple-converted-space"/>
          <w:rFonts w:ascii="Times New Roman" w:hAnsi="Times New Roman" w:cs="Times New Roman"/>
          <w:color w:val="000000" w:themeColor="text1"/>
          <w:spacing w:val="6"/>
          <w:shd w:val="clear" w:color="auto" w:fill="F6F6F6"/>
        </w:rPr>
        <w:t> </w:t>
      </w:r>
      <w:r w:rsidRPr="006651F6">
        <w:rPr>
          <w:rStyle w:val="Emphasis"/>
          <w:rFonts w:ascii="Times New Roman" w:hAnsi="Times New Roman" w:cs="Times New Roman"/>
          <w:color w:val="000000" w:themeColor="text1"/>
          <w:spacing w:val="6"/>
        </w:rPr>
        <w:t>“Be opened.”</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w:t>
      </w:r>
      <w:hyperlink r:id="rId14" w:tgtFrame="_blank" w:history="1">
        <w:r w:rsidRPr="006651F6">
          <w:rPr>
            <w:rStyle w:val="Hyperlink"/>
            <w:rFonts w:ascii="Times New Roman" w:hAnsi="Times New Roman" w:cs="Times New Roman"/>
            <w:color w:val="000000" w:themeColor="text1"/>
            <w:spacing w:val="6"/>
          </w:rPr>
          <w:t>Mark 7:34</w:t>
        </w:r>
      </w:hyperlink>
      <w:r w:rsidRPr="006651F6">
        <w:rPr>
          <w:rFonts w:ascii="Times New Roman" w:hAnsi="Times New Roman" w:cs="Times New Roman"/>
          <w:color w:val="000000" w:themeColor="text1"/>
          <w:spacing w:val="6"/>
          <w:shd w:val="clear" w:color="auto" w:fill="F6F6F6"/>
        </w:rPr>
        <w:t>)</w:t>
      </w:r>
      <w:r w:rsidRPr="006651F6">
        <w:rPr>
          <w:rFonts w:ascii="Times New Roman" w:hAnsi="Times New Roman" w:cs="Times New Roman"/>
          <w:color w:val="000000" w:themeColor="text1"/>
          <w:spacing w:val="6"/>
        </w:rPr>
        <w:br/>
      </w:r>
      <w:r w:rsidRPr="006651F6">
        <w:rPr>
          <w:rStyle w:val="Emphasis"/>
          <w:rFonts w:ascii="Times New Roman" w:hAnsi="Times New Roman" w:cs="Times New Roman"/>
          <w:color w:val="000000" w:themeColor="text1"/>
          <w:spacing w:val="6"/>
        </w:rPr>
        <w:t>Abba</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meaning</w:t>
      </w:r>
      <w:r w:rsidRPr="006651F6">
        <w:rPr>
          <w:rStyle w:val="apple-converted-space"/>
          <w:rFonts w:ascii="Times New Roman" w:hAnsi="Times New Roman" w:cs="Times New Roman"/>
          <w:color w:val="000000" w:themeColor="text1"/>
          <w:spacing w:val="6"/>
          <w:shd w:val="clear" w:color="auto" w:fill="F6F6F6"/>
        </w:rPr>
        <w:t> </w:t>
      </w:r>
      <w:r w:rsidRPr="006651F6">
        <w:rPr>
          <w:rStyle w:val="Emphasis"/>
          <w:rFonts w:ascii="Times New Roman" w:hAnsi="Times New Roman" w:cs="Times New Roman"/>
          <w:color w:val="000000" w:themeColor="text1"/>
          <w:spacing w:val="6"/>
        </w:rPr>
        <w:t>“Father”</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w:t>
      </w:r>
      <w:hyperlink r:id="rId15" w:tgtFrame="_blank" w:history="1">
        <w:r w:rsidRPr="006651F6">
          <w:rPr>
            <w:rStyle w:val="Hyperlink"/>
            <w:rFonts w:ascii="Times New Roman" w:hAnsi="Times New Roman" w:cs="Times New Roman"/>
            <w:color w:val="000000" w:themeColor="text1"/>
            <w:spacing w:val="6"/>
          </w:rPr>
          <w:t>Mark 14:36</w:t>
        </w:r>
      </w:hyperlink>
      <w:r w:rsidRPr="006651F6">
        <w:rPr>
          <w:rFonts w:ascii="Times New Roman" w:hAnsi="Times New Roman" w:cs="Times New Roman"/>
          <w:color w:val="000000" w:themeColor="text1"/>
          <w:spacing w:val="6"/>
          <w:shd w:val="clear" w:color="auto" w:fill="F6F6F6"/>
        </w:rPr>
        <w:t>)</w:t>
      </w:r>
      <w:r w:rsidRPr="006651F6">
        <w:rPr>
          <w:rFonts w:ascii="Times New Roman" w:hAnsi="Times New Roman" w:cs="Times New Roman"/>
          <w:color w:val="000000" w:themeColor="text1"/>
          <w:spacing w:val="6"/>
        </w:rPr>
        <w:br/>
      </w:r>
      <w:r w:rsidRPr="006651F6">
        <w:rPr>
          <w:rStyle w:val="Emphasis"/>
          <w:rFonts w:ascii="Times New Roman" w:hAnsi="Times New Roman" w:cs="Times New Roman"/>
          <w:color w:val="000000" w:themeColor="text1"/>
          <w:spacing w:val="6"/>
        </w:rPr>
        <w:t>Raca</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meaning</w:t>
      </w:r>
      <w:r w:rsidRPr="006651F6">
        <w:rPr>
          <w:rStyle w:val="apple-converted-space"/>
          <w:rFonts w:ascii="Times New Roman" w:hAnsi="Times New Roman" w:cs="Times New Roman"/>
          <w:color w:val="000000" w:themeColor="text1"/>
          <w:spacing w:val="6"/>
          <w:shd w:val="clear" w:color="auto" w:fill="F6F6F6"/>
        </w:rPr>
        <w:t> </w:t>
      </w:r>
      <w:r w:rsidRPr="006651F6">
        <w:rPr>
          <w:rStyle w:val="Emphasis"/>
          <w:rFonts w:ascii="Times New Roman" w:hAnsi="Times New Roman" w:cs="Times New Roman"/>
          <w:color w:val="000000" w:themeColor="text1"/>
          <w:spacing w:val="6"/>
        </w:rPr>
        <w:t>“fool”</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w:t>
      </w:r>
      <w:hyperlink r:id="rId16" w:tgtFrame="_blank" w:history="1">
        <w:r w:rsidRPr="006651F6">
          <w:rPr>
            <w:rStyle w:val="Hyperlink"/>
            <w:rFonts w:ascii="Times New Roman" w:hAnsi="Times New Roman" w:cs="Times New Roman"/>
            <w:color w:val="000000" w:themeColor="text1"/>
            <w:spacing w:val="6"/>
          </w:rPr>
          <w:t>Matthew 5:22</w:t>
        </w:r>
      </w:hyperlink>
      <w:r w:rsidRPr="006651F6">
        <w:rPr>
          <w:rFonts w:ascii="Times New Roman" w:hAnsi="Times New Roman" w:cs="Times New Roman"/>
          <w:color w:val="000000" w:themeColor="text1"/>
          <w:spacing w:val="6"/>
          <w:shd w:val="clear" w:color="auto" w:fill="F6F6F6"/>
        </w:rPr>
        <w:t>)</w:t>
      </w:r>
      <w:r w:rsidRPr="006651F6">
        <w:rPr>
          <w:rFonts w:ascii="Times New Roman" w:hAnsi="Times New Roman" w:cs="Times New Roman"/>
          <w:color w:val="000000" w:themeColor="text1"/>
          <w:spacing w:val="6"/>
        </w:rPr>
        <w:br/>
      </w:r>
      <w:proofErr w:type="spellStart"/>
      <w:r w:rsidRPr="006651F6">
        <w:rPr>
          <w:rStyle w:val="Emphasis"/>
          <w:rFonts w:ascii="Times New Roman" w:hAnsi="Times New Roman" w:cs="Times New Roman"/>
          <w:color w:val="000000" w:themeColor="text1"/>
          <w:spacing w:val="6"/>
        </w:rPr>
        <w:t>Rabbouni</w:t>
      </w:r>
      <w:proofErr w:type="spellEnd"/>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meaning</w:t>
      </w:r>
      <w:r w:rsidRPr="006651F6">
        <w:rPr>
          <w:rStyle w:val="apple-converted-space"/>
          <w:rFonts w:ascii="Times New Roman" w:hAnsi="Times New Roman" w:cs="Times New Roman"/>
          <w:color w:val="000000" w:themeColor="text1"/>
          <w:spacing w:val="6"/>
          <w:shd w:val="clear" w:color="auto" w:fill="F6F6F6"/>
        </w:rPr>
        <w:t> </w:t>
      </w:r>
      <w:r w:rsidRPr="006651F6">
        <w:rPr>
          <w:rStyle w:val="Emphasis"/>
          <w:rFonts w:ascii="Times New Roman" w:hAnsi="Times New Roman" w:cs="Times New Roman"/>
          <w:color w:val="000000" w:themeColor="text1"/>
          <w:spacing w:val="6"/>
        </w:rPr>
        <w:t>“teacher”</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w:t>
      </w:r>
      <w:hyperlink r:id="rId17" w:tgtFrame="_blank" w:history="1">
        <w:r w:rsidRPr="006651F6">
          <w:rPr>
            <w:rStyle w:val="Hyperlink"/>
            <w:rFonts w:ascii="Times New Roman" w:hAnsi="Times New Roman" w:cs="Times New Roman"/>
            <w:color w:val="000000" w:themeColor="text1"/>
            <w:spacing w:val="6"/>
          </w:rPr>
          <w:t>John 20:16</w:t>
        </w:r>
      </w:hyperlink>
      <w:r w:rsidRPr="006651F6">
        <w:rPr>
          <w:rFonts w:ascii="Times New Roman" w:hAnsi="Times New Roman" w:cs="Times New Roman"/>
          <w:color w:val="000000" w:themeColor="text1"/>
          <w:spacing w:val="6"/>
          <w:shd w:val="clear" w:color="auto" w:fill="F6F6F6"/>
        </w:rPr>
        <w:t>)</w:t>
      </w:r>
      <w:r w:rsidRPr="006651F6">
        <w:rPr>
          <w:rFonts w:ascii="Times New Roman" w:hAnsi="Times New Roman" w:cs="Times New Roman"/>
          <w:color w:val="000000" w:themeColor="text1"/>
          <w:spacing w:val="6"/>
        </w:rPr>
        <w:br/>
      </w:r>
      <w:r w:rsidRPr="006651F6">
        <w:rPr>
          <w:rStyle w:val="Emphasis"/>
          <w:rFonts w:ascii="Times New Roman" w:hAnsi="Times New Roman" w:cs="Times New Roman"/>
          <w:color w:val="000000" w:themeColor="text1"/>
          <w:spacing w:val="6"/>
        </w:rPr>
        <w:t xml:space="preserve">Eli </w:t>
      </w:r>
      <w:proofErr w:type="spellStart"/>
      <w:r w:rsidRPr="006651F6">
        <w:rPr>
          <w:rStyle w:val="Emphasis"/>
          <w:rFonts w:ascii="Times New Roman" w:hAnsi="Times New Roman" w:cs="Times New Roman"/>
          <w:color w:val="000000" w:themeColor="text1"/>
          <w:spacing w:val="6"/>
        </w:rPr>
        <w:t>Eli</w:t>
      </w:r>
      <w:proofErr w:type="spellEnd"/>
      <w:r w:rsidRPr="006651F6">
        <w:rPr>
          <w:rStyle w:val="Emphasis"/>
          <w:rFonts w:ascii="Times New Roman" w:hAnsi="Times New Roman" w:cs="Times New Roman"/>
          <w:color w:val="000000" w:themeColor="text1"/>
          <w:spacing w:val="6"/>
        </w:rPr>
        <w:t xml:space="preserve"> </w:t>
      </w:r>
      <w:proofErr w:type="spellStart"/>
      <w:r w:rsidRPr="006651F6">
        <w:rPr>
          <w:rStyle w:val="Emphasis"/>
          <w:rFonts w:ascii="Times New Roman" w:hAnsi="Times New Roman" w:cs="Times New Roman"/>
          <w:color w:val="000000" w:themeColor="text1"/>
          <w:spacing w:val="6"/>
        </w:rPr>
        <w:t>lema</w:t>
      </w:r>
      <w:proofErr w:type="spellEnd"/>
      <w:r w:rsidRPr="006651F6">
        <w:rPr>
          <w:rStyle w:val="Emphasis"/>
          <w:rFonts w:ascii="Times New Roman" w:hAnsi="Times New Roman" w:cs="Times New Roman"/>
          <w:color w:val="000000" w:themeColor="text1"/>
          <w:spacing w:val="6"/>
        </w:rPr>
        <w:t xml:space="preserve"> </w:t>
      </w:r>
      <w:proofErr w:type="spellStart"/>
      <w:r w:rsidRPr="006651F6">
        <w:rPr>
          <w:rStyle w:val="Emphasis"/>
          <w:rFonts w:ascii="Times New Roman" w:hAnsi="Times New Roman" w:cs="Times New Roman"/>
          <w:color w:val="000000" w:themeColor="text1"/>
          <w:spacing w:val="6"/>
        </w:rPr>
        <w:t>sabachthani</w:t>
      </w:r>
      <w:proofErr w:type="spellEnd"/>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meaning</w:t>
      </w:r>
      <w:r w:rsidRPr="006651F6">
        <w:rPr>
          <w:rStyle w:val="apple-converted-space"/>
          <w:rFonts w:ascii="Times New Roman" w:hAnsi="Times New Roman" w:cs="Times New Roman"/>
          <w:color w:val="000000" w:themeColor="text1"/>
          <w:spacing w:val="6"/>
          <w:shd w:val="clear" w:color="auto" w:fill="F6F6F6"/>
        </w:rPr>
        <w:t> </w:t>
      </w:r>
      <w:r w:rsidRPr="006651F6">
        <w:rPr>
          <w:rStyle w:val="Emphasis"/>
          <w:rFonts w:ascii="Times New Roman" w:hAnsi="Times New Roman" w:cs="Times New Roman"/>
          <w:color w:val="000000" w:themeColor="text1"/>
          <w:spacing w:val="6"/>
        </w:rPr>
        <w:t>“My God, my God, why have you forsaken me?”</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w:t>
      </w:r>
      <w:hyperlink r:id="rId18" w:tgtFrame="_blank" w:history="1">
        <w:r w:rsidRPr="006651F6">
          <w:rPr>
            <w:rStyle w:val="Hyperlink"/>
            <w:rFonts w:ascii="Times New Roman" w:hAnsi="Times New Roman" w:cs="Times New Roman"/>
            <w:color w:val="000000" w:themeColor="text1"/>
            <w:spacing w:val="6"/>
          </w:rPr>
          <w:t>Matthew 27:46</w:t>
        </w:r>
      </w:hyperlink>
      <w:r w:rsidRPr="006651F6">
        <w:rPr>
          <w:rFonts w:ascii="Times New Roman" w:hAnsi="Times New Roman" w:cs="Times New Roman"/>
          <w:color w:val="000000" w:themeColor="text1"/>
          <w:spacing w:val="6"/>
          <w:shd w:val="clear" w:color="auto" w:fill="F6F6F6"/>
        </w:rPr>
        <w:t>)</w:t>
      </w:r>
      <w:r w:rsidRPr="006651F6">
        <w:rPr>
          <w:rFonts w:ascii="Times New Roman" w:hAnsi="Times New Roman" w:cs="Times New Roman"/>
          <w:color w:val="000000" w:themeColor="text1"/>
          <w:spacing w:val="6"/>
        </w:rPr>
        <w:br/>
      </w:r>
      <w:r w:rsidRPr="006651F6">
        <w:rPr>
          <w:rStyle w:val="Emphasis"/>
          <w:rFonts w:ascii="Times New Roman" w:hAnsi="Times New Roman" w:cs="Times New Roman"/>
          <w:color w:val="000000" w:themeColor="text1"/>
          <w:spacing w:val="6"/>
        </w:rPr>
        <w:t>Hosanna</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meaning</w:t>
      </w:r>
      <w:r w:rsidRPr="006651F6">
        <w:rPr>
          <w:rStyle w:val="apple-converted-space"/>
          <w:rFonts w:ascii="Times New Roman" w:hAnsi="Times New Roman" w:cs="Times New Roman"/>
          <w:color w:val="000000" w:themeColor="text1"/>
          <w:spacing w:val="6"/>
          <w:shd w:val="clear" w:color="auto" w:fill="F6F6F6"/>
        </w:rPr>
        <w:t> </w:t>
      </w:r>
      <w:r w:rsidRPr="006651F6">
        <w:rPr>
          <w:rStyle w:val="Emphasis"/>
          <w:rFonts w:ascii="Times New Roman" w:hAnsi="Times New Roman" w:cs="Times New Roman"/>
          <w:color w:val="000000" w:themeColor="text1"/>
          <w:spacing w:val="6"/>
        </w:rPr>
        <w:t>“O Lord, save us.”</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w:t>
      </w:r>
      <w:hyperlink r:id="rId19" w:tgtFrame="_blank" w:history="1">
        <w:r w:rsidRPr="006651F6">
          <w:rPr>
            <w:rStyle w:val="Hyperlink"/>
            <w:rFonts w:ascii="Times New Roman" w:hAnsi="Times New Roman" w:cs="Times New Roman"/>
            <w:color w:val="000000" w:themeColor="text1"/>
            <w:spacing w:val="6"/>
          </w:rPr>
          <w:t>Mark 11:9</w:t>
        </w:r>
      </w:hyperlink>
      <w:r w:rsidRPr="006651F6">
        <w:rPr>
          <w:rFonts w:ascii="Times New Roman" w:hAnsi="Times New Roman" w:cs="Times New Roman"/>
          <w:color w:val="000000" w:themeColor="text1"/>
          <w:spacing w:val="6"/>
          <w:shd w:val="clear" w:color="auto" w:fill="F6F6F6"/>
        </w:rPr>
        <w:t>)</w:t>
      </w:r>
      <w:r w:rsidRPr="006651F6">
        <w:rPr>
          <w:rFonts w:ascii="Times New Roman" w:hAnsi="Times New Roman" w:cs="Times New Roman"/>
          <w:color w:val="000000" w:themeColor="text1"/>
          <w:spacing w:val="6"/>
        </w:rPr>
        <w:br/>
      </w:r>
      <w:r w:rsidRPr="006651F6">
        <w:rPr>
          <w:rStyle w:val="Emphasis"/>
          <w:rFonts w:ascii="Times New Roman" w:hAnsi="Times New Roman" w:cs="Times New Roman"/>
          <w:color w:val="000000" w:themeColor="text1"/>
          <w:spacing w:val="6"/>
        </w:rPr>
        <w:t>Maranatha</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meaning</w:t>
      </w:r>
      <w:r w:rsidRPr="006651F6">
        <w:rPr>
          <w:rStyle w:val="apple-converted-space"/>
          <w:rFonts w:ascii="Times New Roman" w:hAnsi="Times New Roman" w:cs="Times New Roman"/>
          <w:color w:val="000000" w:themeColor="text1"/>
          <w:spacing w:val="6"/>
          <w:shd w:val="clear" w:color="auto" w:fill="F6F6F6"/>
        </w:rPr>
        <w:t> </w:t>
      </w:r>
      <w:r w:rsidRPr="006651F6">
        <w:rPr>
          <w:rStyle w:val="Emphasis"/>
          <w:rFonts w:ascii="Times New Roman" w:hAnsi="Times New Roman" w:cs="Times New Roman"/>
          <w:color w:val="000000" w:themeColor="text1"/>
          <w:spacing w:val="6"/>
        </w:rPr>
        <w:t>“Lord, come!”</w:t>
      </w:r>
      <w:r w:rsidRPr="006651F6">
        <w:rPr>
          <w:rStyle w:val="apple-converted-space"/>
          <w:rFonts w:ascii="Times New Roman" w:hAnsi="Times New Roman" w:cs="Times New Roman"/>
          <w:color w:val="000000" w:themeColor="text1"/>
          <w:spacing w:val="6"/>
          <w:shd w:val="clear" w:color="auto" w:fill="F6F6F6"/>
        </w:rPr>
        <w:t> </w:t>
      </w:r>
      <w:r w:rsidRPr="006651F6">
        <w:rPr>
          <w:rFonts w:ascii="Times New Roman" w:hAnsi="Times New Roman" w:cs="Times New Roman"/>
          <w:color w:val="000000" w:themeColor="text1"/>
          <w:spacing w:val="6"/>
          <w:shd w:val="clear" w:color="auto" w:fill="F6F6F6"/>
        </w:rPr>
        <w:t>(</w:t>
      </w:r>
      <w:hyperlink r:id="rId20" w:tgtFrame="_blank" w:history="1">
        <w:r w:rsidRPr="006651F6">
          <w:rPr>
            <w:rStyle w:val="Hyperlink"/>
            <w:rFonts w:ascii="Times New Roman" w:hAnsi="Times New Roman" w:cs="Times New Roman"/>
            <w:color w:val="000000" w:themeColor="text1"/>
            <w:spacing w:val="6"/>
          </w:rPr>
          <w:t>1 Corinthians 16:22</w:t>
        </w:r>
      </w:hyperlink>
      <w:r w:rsidRPr="006651F6">
        <w:rPr>
          <w:rFonts w:ascii="Times New Roman" w:hAnsi="Times New Roman" w:cs="Times New Roman"/>
          <w:color w:val="000000" w:themeColor="text1"/>
          <w:spacing w:val="6"/>
          <w:shd w:val="clear" w:color="auto" w:fill="F6F6F6"/>
        </w:rPr>
        <w:t>)</w:t>
      </w:r>
    </w:p>
    <w:p w14:paraId="737C69D3" w14:textId="58D9C04B" w:rsidR="008749DA" w:rsidRPr="00176BEF" w:rsidRDefault="006651F6" w:rsidP="00176BEF">
      <w:pPr>
        <w:ind w:left="1440"/>
        <w:rPr>
          <w:rFonts w:ascii="Times New Roman" w:hAnsi="Times New Roman" w:cs="Times New Roman"/>
          <w:color w:val="000000" w:themeColor="text1"/>
        </w:rPr>
      </w:pPr>
      <w:r w:rsidRPr="00176BEF">
        <w:rPr>
          <w:rFonts w:ascii="Times New Roman" w:hAnsi="Times New Roman" w:cs="Times New Roman"/>
          <w:color w:val="000000" w:themeColor="text1"/>
          <w:spacing w:val="6"/>
          <w:shd w:val="clear" w:color="auto" w:fill="F6F6F6"/>
        </w:rPr>
        <w:t>(</w:t>
      </w:r>
      <w:r w:rsidRPr="00176BEF">
        <w:rPr>
          <w:rFonts w:ascii="Times New Roman" w:hAnsi="Times New Roman" w:cs="Times New Roman"/>
          <w:color w:val="000000" w:themeColor="text1"/>
        </w:rPr>
        <w:t xml:space="preserve"> </w:t>
      </w:r>
      <w:hyperlink r:id="rId21" w:history="1">
        <w:r w:rsidR="00176BEF" w:rsidRPr="00176BEF">
          <w:rPr>
            <w:rStyle w:val="Hyperlink"/>
            <w:rFonts w:ascii="Times New Roman" w:hAnsi="Times New Roman" w:cs="Times New Roman"/>
            <w:color w:val="000000" w:themeColor="text1"/>
            <w:spacing w:val="6"/>
            <w:shd w:val="clear" w:color="auto" w:fill="F6F6F6"/>
          </w:rPr>
          <w:t>https://bustedhalo.com/ministry-resources/what-verses-in-the-new-testament-are-</w:t>
        </w:r>
      </w:hyperlink>
      <w:r w:rsidRPr="00176BEF">
        <w:rPr>
          <w:rFonts w:ascii="Times New Roman" w:hAnsi="Times New Roman" w:cs="Times New Roman"/>
          <w:color w:val="000000" w:themeColor="text1"/>
          <w:spacing w:val="6"/>
          <w:shd w:val="clear" w:color="auto" w:fill="F6F6F6"/>
        </w:rPr>
        <w:t>aramaic)</w:t>
      </w:r>
    </w:p>
    <w:p w14:paraId="198F5E97" w14:textId="68D705B1" w:rsidR="006651F6" w:rsidRPr="008F0250" w:rsidRDefault="008F0250">
      <w:pPr>
        <w:pStyle w:val="ListParagraph"/>
        <w:numPr>
          <w:ilvl w:val="0"/>
          <w:numId w:val="23"/>
        </w:numPr>
        <w:rPr>
          <w:rFonts w:ascii="Times New Roman" w:hAnsi="Times New Roman" w:cs="Times New Roman"/>
          <w:bCs/>
        </w:rPr>
      </w:pPr>
      <w:r w:rsidRPr="00176BEF">
        <w:rPr>
          <w:rFonts w:ascii="Times New Roman" w:hAnsi="Times New Roman" w:cs="Times New Roman"/>
          <w:bCs/>
          <w:color w:val="000000" w:themeColor="text1"/>
        </w:rPr>
        <w:t xml:space="preserve">While translations </w:t>
      </w:r>
      <w:r>
        <w:rPr>
          <w:rFonts w:ascii="Times New Roman" w:hAnsi="Times New Roman" w:cs="Times New Roman"/>
          <w:bCs/>
        </w:rPr>
        <w:t xml:space="preserve">are remarkedly close to the original meaning, the </w:t>
      </w:r>
      <w:r w:rsidR="006633DB">
        <w:rPr>
          <w:rFonts w:ascii="Times New Roman" w:hAnsi="Times New Roman" w:cs="Times New Roman"/>
          <w:bCs/>
        </w:rPr>
        <w:t xml:space="preserve">subtleties and the </w:t>
      </w:r>
      <w:r>
        <w:rPr>
          <w:rFonts w:ascii="Times New Roman" w:hAnsi="Times New Roman" w:cs="Times New Roman"/>
          <w:bCs/>
        </w:rPr>
        <w:t>nuance of a word or phrase may be lost in the translation</w:t>
      </w:r>
      <w:r w:rsidR="00D314EC">
        <w:rPr>
          <w:rFonts w:ascii="Times New Roman" w:hAnsi="Times New Roman" w:cs="Times New Roman"/>
          <w:bCs/>
        </w:rPr>
        <w:t xml:space="preserve"> The way we speak often changes from times past.  </w:t>
      </w:r>
      <w:r w:rsidR="00B111FB">
        <w:rPr>
          <w:rFonts w:ascii="Times New Roman" w:hAnsi="Times New Roman" w:cs="Times New Roman"/>
          <w:bCs/>
        </w:rPr>
        <w:t>The English we speak today is far from the Old English of yesteryear</w:t>
      </w:r>
      <w:r w:rsidR="00B01D3A">
        <w:rPr>
          <w:rFonts w:ascii="Times New Roman" w:hAnsi="Times New Roman" w:cs="Times New Roman"/>
          <w:bCs/>
        </w:rPr>
        <w:t xml:space="preserve">.  </w:t>
      </w:r>
      <w:r>
        <w:rPr>
          <w:rFonts w:ascii="Times New Roman" w:hAnsi="Times New Roman" w:cs="Times New Roman"/>
          <w:bCs/>
        </w:rPr>
        <w:t>Therefore, we need to know how to</w:t>
      </w:r>
      <w:r w:rsidR="00BD0EEE">
        <w:rPr>
          <w:rFonts w:ascii="Times New Roman" w:hAnsi="Times New Roman" w:cs="Times New Roman"/>
          <w:bCs/>
        </w:rPr>
        <w:t xml:space="preserve"> close the language gap from the original author to the current day reader.</w:t>
      </w:r>
    </w:p>
    <w:p w14:paraId="410A844D" w14:textId="4B825BC8" w:rsidR="006651F6" w:rsidRDefault="006651F6" w:rsidP="006651F6">
      <w:pPr>
        <w:rPr>
          <w:rFonts w:ascii="Times New Roman" w:hAnsi="Times New Roman" w:cs="Times New Roman"/>
          <w:b/>
          <w:sz w:val="28"/>
          <w:szCs w:val="21"/>
        </w:rPr>
      </w:pPr>
    </w:p>
    <w:p w14:paraId="6307F161" w14:textId="7CF63B74" w:rsidR="006651F6" w:rsidRPr="00B111FB" w:rsidRDefault="00BD0EEE">
      <w:pPr>
        <w:pStyle w:val="ListParagraph"/>
        <w:numPr>
          <w:ilvl w:val="0"/>
          <w:numId w:val="24"/>
        </w:numPr>
        <w:rPr>
          <w:rFonts w:ascii="Times New Roman" w:hAnsi="Times New Roman" w:cs="Times New Roman"/>
          <w:b/>
          <w:u w:val="single"/>
        </w:rPr>
      </w:pPr>
      <w:r w:rsidRPr="00B111FB">
        <w:rPr>
          <w:rFonts w:ascii="Times New Roman" w:hAnsi="Times New Roman" w:cs="Times New Roman"/>
          <w:b/>
          <w:u w:val="single"/>
        </w:rPr>
        <w:t>Resources</w:t>
      </w:r>
    </w:p>
    <w:p w14:paraId="5C479299" w14:textId="68487699" w:rsidR="00BD0EEE" w:rsidRDefault="002866B3">
      <w:pPr>
        <w:pStyle w:val="ListParagraph"/>
        <w:numPr>
          <w:ilvl w:val="0"/>
          <w:numId w:val="23"/>
        </w:numPr>
        <w:rPr>
          <w:rFonts w:ascii="Times New Roman" w:hAnsi="Times New Roman" w:cs="Times New Roman"/>
          <w:bCs/>
        </w:rPr>
      </w:pPr>
      <w:r>
        <w:rPr>
          <w:rFonts w:ascii="Times New Roman" w:hAnsi="Times New Roman" w:cs="Times New Roman"/>
          <w:bCs/>
        </w:rPr>
        <w:t>Strong’s Exhaustive Concordance</w:t>
      </w:r>
    </w:p>
    <w:p w14:paraId="3EFABB27" w14:textId="0F7D4849" w:rsidR="002866B3" w:rsidRDefault="002866B3">
      <w:pPr>
        <w:pStyle w:val="ListParagraph"/>
        <w:numPr>
          <w:ilvl w:val="0"/>
          <w:numId w:val="23"/>
        </w:numPr>
        <w:rPr>
          <w:rFonts w:ascii="Times New Roman" w:hAnsi="Times New Roman" w:cs="Times New Roman"/>
          <w:bCs/>
        </w:rPr>
      </w:pPr>
      <w:r>
        <w:rPr>
          <w:rFonts w:ascii="Times New Roman" w:hAnsi="Times New Roman" w:cs="Times New Roman"/>
          <w:bCs/>
        </w:rPr>
        <w:t>Vine’s Dictionary</w:t>
      </w:r>
    </w:p>
    <w:p w14:paraId="544AD848" w14:textId="4ED71FBB" w:rsidR="002866B3" w:rsidRDefault="002866B3">
      <w:pPr>
        <w:pStyle w:val="ListParagraph"/>
        <w:numPr>
          <w:ilvl w:val="0"/>
          <w:numId w:val="23"/>
        </w:numPr>
        <w:rPr>
          <w:rFonts w:ascii="Times New Roman" w:hAnsi="Times New Roman" w:cs="Times New Roman"/>
          <w:bCs/>
        </w:rPr>
      </w:pPr>
      <w:r>
        <w:rPr>
          <w:rFonts w:ascii="Times New Roman" w:hAnsi="Times New Roman" w:cs="Times New Roman"/>
          <w:bCs/>
        </w:rPr>
        <w:t>Theological Wordbooks</w:t>
      </w:r>
    </w:p>
    <w:p w14:paraId="2DE93428" w14:textId="00420C8E" w:rsidR="002866B3" w:rsidRDefault="002866B3">
      <w:pPr>
        <w:pStyle w:val="ListParagraph"/>
        <w:numPr>
          <w:ilvl w:val="0"/>
          <w:numId w:val="23"/>
        </w:numPr>
        <w:rPr>
          <w:rFonts w:ascii="Times New Roman" w:hAnsi="Times New Roman" w:cs="Times New Roman"/>
          <w:bCs/>
        </w:rPr>
      </w:pPr>
      <w:r>
        <w:rPr>
          <w:rFonts w:ascii="Times New Roman" w:hAnsi="Times New Roman" w:cs="Times New Roman"/>
          <w:bCs/>
        </w:rPr>
        <w:t>Theological Dictionaries</w:t>
      </w:r>
    </w:p>
    <w:p w14:paraId="00E850B2" w14:textId="2F5BF5A0" w:rsidR="002866B3" w:rsidRDefault="00E4141A">
      <w:pPr>
        <w:pStyle w:val="ListParagraph"/>
        <w:numPr>
          <w:ilvl w:val="0"/>
          <w:numId w:val="23"/>
        </w:numPr>
        <w:rPr>
          <w:rFonts w:ascii="Times New Roman" w:hAnsi="Times New Roman" w:cs="Times New Roman"/>
          <w:bCs/>
        </w:rPr>
      </w:pPr>
      <w:r>
        <w:rPr>
          <w:rFonts w:ascii="Times New Roman" w:hAnsi="Times New Roman" w:cs="Times New Roman"/>
          <w:bCs/>
        </w:rPr>
        <w:t>Lexicons</w:t>
      </w:r>
    </w:p>
    <w:p w14:paraId="75EACB72" w14:textId="5F855708" w:rsidR="00F45867" w:rsidRDefault="00F45867">
      <w:pPr>
        <w:pStyle w:val="ListParagraph"/>
        <w:numPr>
          <w:ilvl w:val="0"/>
          <w:numId w:val="23"/>
        </w:numPr>
        <w:rPr>
          <w:rFonts w:ascii="Times New Roman" w:hAnsi="Times New Roman" w:cs="Times New Roman"/>
          <w:bCs/>
        </w:rPr>
      </w:pPr>
      <w:r>
        <w:rPr>
          <w:rFonts w:ascii="Times New Roman" w:hAnsi="Times New Roman" w:cs="Times New Roman"/>
          <w:bCs/>
        </w:rPr>
        <w:t>Biblical Dictionaries</w:t>
      </w:r>
    </w:p>
    <w:p w14:paraId="1968BB28" w14:textId="4C5B04B9" w:rsidR="00E86D9C" w:rsidRDefault="00141D39">
      <w:pPr>
        <w:pStyle w:val="ListParagraph"/>
        <w:numPr>
          <w:ilvl w:val="0"/>
          <w:numId w:val="23"/>
        </w:numPr>
        <w:rPr>
          <w:rFonts w:ascii="Times New Roman" w:hAnsi="Times New Roman" w:cs="Times New Roman"/>
          <w:bCs/>
        </w:rPr>
      </w:pPr>
      <w:r>
        <w:rPr>
          <w:rFonts w:ascii="Times New Roman" w:hAnsi="Times New Roman" w:cs="Times New Roman"/>
          <w:bCs/>
        </w:rPr>
        <w:t>Figures of Speech</w:t>
      </w:r>
    </w:p>
    <w:p w14:paraId="73900D68" w14:textId="59567836" w:rsidR="006651F6" w:rsidRDefault="006651F6" w:rsidP="006651F6">
      <w:pPr>
        <w:rPr>
          <w:rFonts w:ascii="Times New Roman" w:hAnsi="Times New Roman" w:cs="Times New Roman"/>
          <w:bCs/>
        </w:rPr>
      </w:pPr>
    </w:p>
    <w:p w14:paraId="654E8AE1" w14:textId="13022918" w:rsidR="00F45867" w:rsidRPr="00EB0375" w:rsidRDefault="00593478">
      <w:pPr>
        <w:pStyle w:val="ListParagraph"/>
        <w:numPr>
          <w:ilvl w:val="0"/>
          <w:numId w:val="24"/>
        </w:numPr>
        <w:rPr>
          <w:rFonts w:ascii="Times New Roman" w:hAnsi="Times New Roman" w:cs="Times New Roman"/>
          <w:b/>
          <w:u w:val="single"/>
        </w:rPr>
      </w:pPr>
      <w:r w:rsidRPr="00EB0375">
        <w:rPr>
          <w:rFonts w:ascii="Times New Roman" w:hAnsi="Times New Roman" w:cs="Times New Roman"/>
          <w:b/>
          <w:u w:val="single"/>
        </w:rPr>
        <w:t>Examples</w:t>
      </w:r>
    </w:p>
    <w:p w14:paraId="79B622B3" w14:textId="0F5DA98A" w:rsidR="009808DD" w:rsidRPr="00AB6CEB" w:rsidRDefault="009808DD">
      <w:pPr>
        <w:pStyle w:val="ListParagraph"/>
        <w:numPr>
          <w:ilvl w:val="0"/>
          <w:numId w:val="26"/>
        </w:numPr>
        <w:rPr>
          <w:rFonts w:ascii="Times New Roman" w:hAnsi="Times New Roman" w:cs="Times New Roman"/>
          <w:bCs/>
          <w:i/>
          <w:iCs/>
        </w:rPr>
      </w:pPr>
      <w:r>
        <w:rPr>
          <w:rFonts w:ascii="Times New Roman" w:hAnsi="Times New Roman" w:cs="Times New Roman"/>
          <w:bCs/>
        </w:rPr>
        <w:t>Jer</w:t>
      </w:r>
      <w:r w:rsidR="00DB730C">
        <w:rPr>
          <w:rFonts w:ascii="Times New Roman" w:hAnsi="Times New Roman" w:cs="Times New Roman"/>
          <w:bCs/>
        </w:rPr>
        <w:t>emiah 48:11</w:t>
      </w:r>
      <w:r w:rsidR="001F0B15">
        <w:rPr>
          <w:rFonts w:ascii="Times New Roman" w:hAnsi="Times New Roman" w:cs="Times New Roman"/>
          <w:bCs/>
        </w:rPr>
        <w:t xml:space="preserve"> C/P Isaiah 51:17</w:t>
      </w:r>
      <w:r w:rsidR="00595C5C">
        <w:rPr>
          <w:rFonts w:ascii="Times New Roman" w:hAnsi="Times New Roman" w:cs="Times New Roman"/>
          <w:bCs/>
        </w:rPr>
        <w:t>, 51:22</w:t>
      </w:r>
      <w:r w:rsidR="00DB730C">
        <w:rPr>
          <w:rFonts w:ascii="Times New Roman" w:hAnsi="Times New Roman" w:cs="Times New Roman"/>
          <w:bCs/>
        </w:rPr>
        <w:tab/>
      </w:r>
      <w:r w:rsidR="00DB730C">
        <w:rPr>
          <w:rFonts w:ascii="Times New Roman" w:hAnsi="Times New Roman" w:cs="Times New Roman"/>
          <w:bCs/>
        </w:rPr>
        <w:tab/>
        <w:t>Dregs</w:t>
      </w:r>
      <w:r w:rsidR="00D4742C">
        <w:rPr>
          <w:rFonts w:ascii="Times New Roman" w:hAnsi="Times New Roman" w:cs="Times New Roman"/>
          <w:bCs/>
        </w:rPr>
        <w:t>-</w:t>
      </w:r>
      <w:proofErr w:type="gramStart"/>
      <w:r w:rsidR="00D4742C">
        <w:rPr>
          <w:rFonts w:ascii="Times New Roman" w:hAnsi="Times New Roman" w:cs="Times New Roman"/>
          <w:bCs/>
        </w:rPr>
        <w:t>lees  “</w:t>
      </w:r>
      <w:proofErr w:type="gramEnd"/>
      <w:r w:rsidR="00D4742C" w:rsidRPr="00AB6CEB">
        <w:rPr>
          <w:rFonts w:ascii="Times New Roman" w:hAnsi="Times New Roman" w:cs="Times New Roman"/>
          <w:bCs/>
          <w:i/>
          <w:iCs/>
        </w:rPr>
        <w:t>SHE</w:t>
      </w:r>
      <w:r w:rsidR="00AB6CEB" w:rsidRPr="00AB6CEB">
        <w:rPr>
          <w:rFonts w:ascii="Times New Roman" w:hAnsi="Times New Roman" w:cs="Times New Roman"/>
          <w:bCs/>
          <w:i/>
          <w:iCs/>
        </w:rPr>
        <w:t>H’MER</w:t>
      </w:r>
      <w:r w:rsidR="00AB6CEB">
        <w:rPr>
          <w:rFonts w:ascii="Times New Roman" w:hAnsi="Times New Roman" w:cs="Times New Roman"/>
          <w:bCs/>
          <w:i/>
          <w:iCs/>
        </w:rPr>
        <w:t>”</w:t>
      </w:r>
      <w:r w:rsidR="001F0B15">
        <w:rPr>
          <w:rFonts w:ascii="Times New Roman" w:hAnsi="Times New Roman" w:cs="Times New Roman"/>
          <w:bCs/>
          <w:i/>
          <w:iCs/>
        </w:rPr>
        <w:t xml:space="preserve">; </w:t>
      </w:r>
      <w:r w:rsidR="002C1C88">
        <w:rPr>
          <w:rFonts w:ascii="Times New Roman" w:hAnsi="Times New Roman" w:cs="Times New Roman"/>
          <w:bCs/>
          <w:i/>
          <w:iCs/>
        </w:rPr>
        <w:t>QUBBA’ATH</w:t>
      </w:r>
    </w:p>
    <w:p w14:paraId="54EF3683" w14:textId="0EB7CFF2" w:rsidR="00593478" w:rsidRDefault="00593478">
      <w:pPr>
        <w:pStyle w:val="ListParagraph"/>
        <w:numPr>
          <w:ilvl w:val="0"/>
          <w:numId w:val="26"/>
        </w:numPr>
        <w:rPr>
          <w:rFonts w:ascii="Times New Roman" w:hAnsi="Times New Roman" w:cs="Times New Roman"/>
          <w:bCs/>
        </w:rPr>
      </w:pPr>
      <w:r w:rsidRPr="00593478">
        <w:rPr>
          <w:rFonts w:ascii="Times New Roman" w:hAnsi="Times New Roman" w:cs="Times New Roman"/>
          <w:bCs/>
        </w:rPr>
        <w:t>Psalms 37:4</w:t>
      </w:r>
      <w:r>
        <w:rPr>
          <w:rFonts w:ascii="Times New Roman" w:hAnsi="Times New Roman" w:cs="Times New Roman"/>
          <w:bCs/>
        </w:rPr>
        <w:t xml:space="preserve"> </w:t>
      </w:r>
      <w:r w:rsidR="00234C9C">
        <w:rPr>
          <w:rFonts w:ascii="Times New Roman" w:hAnsi="Times New Roman" w:cs="Times New Roman"/>
          <w:bCs/>
        </w:rPr>
        <w:t xml:space="preserve">  </w:t>
      </w:r>
      <w:r w:rsidR="004B07DE">
        <w:rPr>
          <w:rFonts w:ascii="Times New Roman" w:hAnsi="Times New Roman" w:cs="Times New Roman"/>
          <w:bCs/>
        </w:rPr>
        <w:t xml:space="preserve">     </w:t>
      </w:r>
      <w:r w:rsidR="00EE058B">
        <w:rPr>
          <w:rFonts w:ascii="Times New Roman" w:hAnsi="Times New Roman" w:cs="Times New Roman"/>
          <w:bCs/>
        </w:rPr>
        <w:tab/>
      </w:r>
      <w:r w:rsidR="00EE058B">
        <w:rPr>
          <w:rFonts w:ascii="Times New Roman" w:hAnsi="Times New Roman" w:cs="Times New Roman"/>
          <w:bCs/>
        </w:rPr>
        <w:tab/>
      </w:r>
      <w:r w:rsidR="00EE058B">
        <w:rPr>
          <w:rFonts w:ascii="Times New Roman" w:hAnsi="Times New Roman" w:cs="Times New Roman"/>
          <w:bCs/>
        </w:rPr>
        <w:tab/>
      </w:r>
      <w:r w:rsidR="00EE058B">
        <w:rPr>
          <w:rFonts w:ascii="Times New Roman" w:hAnsi="Times New Roman" w:cs="Times New Roman"/>
          <w:bCs/>
        </w:rPr>
        <w:tab/>
      </w:r>
      <w:r w:rsidR="00EE058B">
        <w:rPr>
          <w:rFonts w:ascii="Times New Roman" w:hAnsi="Times New Roman" w:cs="Times New Roman"/>
          <w:bCs/>
        </w:rPr>
        <w:tab/>
      </w:r>
      <w:r w:rsidR="00234C9C">
        <w:rPr>
          <w:rFonts w:ascii="Times New Roman" w:hAnsi="Times New Roman" w:cs="Times New Roman"/>
          <w:bCs/>
        </w:rPr>
        <w:t>Delight</w:t>
      </w:r>
      <w:r w:rsidR="00351B5F">
        <w:rPr>
          <w:rFonts w:ascii="Times New Roman" w:hAnsi="Times New Roman" w:cs="Times New Roman"/>
          <w:bCs/>
        </w:rPr>
        <w:t xml:space="preserve"> “</w:t>
      </w:r>
      <w:r w:rsidR="00351B5F" w:rsidRPr="00351B5F">
        <w:rPr>
          <w:rFonts w:ascii="Times New Roman" w:hAnsi="Times New Roman" w:cs="Times New Roman"/>
          <w:bCs/>
          <w:i/>
          <w:iCs/>
        </w:rPr>
        <w:t>AWNAG”</w:t>
      </w:r>
    </w:p>
    <w:p w14:paraId="06B68298" w14:textId="77777777" w:rsidR="003065FF" w:rsidRDefault="00234C9C">
      <w:pPr>
        <w:pStyle w:val="ListParagraph"/>
        <w:numPr>
          <w:ilvl w:val="0"/>
          <w:numId w:val="26"/>
        </w:numPr>
        <w:rPr>
          <w:rFonts w:ascii="Times New Roman" w:hAnsi="Times New Roman" w:cs="Times New Roman"/>
          <w:bCs/>
          <w:sz w:val="18"/>
          <w:szCs w:val="18"/>
        </w:rPr>
      </w:pPr>
      <w:r w:rsidRPr="0028393D">
        <w:rPr>
          <w:rFonts w:ascii="Times New Roman" w:hAnsi="Times New Roman" w:cs="Times New Roman"/>
          <w:bCs/>
        </w:rPr>
        <w:t xml:space="preserve">Matthew </w:t>
      </w:r>
      <w:r w:rsidR="004B07DE" w:rsidRPr="0028393D">
        <w:rPr>
          <w:rFonts w:ascii="Times New Roman" w:hAnsi="Times New Roman" w:cs="Times New Roman"/>
          <w:bCs/>
        </w:rPr>
        <w:t xml:space="preserve">5:18      </w:t>
      </w:r>
      <w:r w:rsidR="00EE058B" w:rsidRPr="0028393D">
        <w:rPr>
          <w:rFonts w:ascii="Times New Roman" w:hAnsi="Times New Roman" w:cs="Times New Roman"/>
          <w:bCs/>
        </w:rPr>
        <w:tab/>
      </w:r>
      <w:r w:rsidR="00EE058B" w:rsidRPr="0028393D">
        <w:rPr>
          <w:rFonts w:ascii="Times New Roman" w:hAnsi="Times New Roman" w:cs="Times New Roman"/>
          <w:bCs/>
        </w:rPr>
        <w:tab/>
      </w:r>
      <w:r w:rsidR="00EE058B" w:rsidRPr="0028393D">
        <w:rPr>
          <w:rFonts w:ascii="Times New Roman" w:hAnsi="Times New Roman" w:cs="Times New Roman"/>
          <w:bCs/>
        </w:rPr>
        <w:tab/>
      </w:r>
      <w:r w:rsidR="00EE058B" w:rsidRPr="0028393D">
        <w:rPr>
          <w:rFonts w:ascii="Times New Roman" w:hAnsi="Times New Roman" w:cs="Times New Roman"/>
          <w:bCs/>
        </w:rPr>
        <w:tab/>
      </w:r>
      <w:r w:rsidR="00EE058B" w:rsidRPr="0028393D">
        <w:rPr>
          <w:rFonts w:ascii="Times New Roman" w:hAnsi="Times New Roman" w:cs="Times New Roman"/>
          <w:bCs/>
        </w:rPr>
        <w:tab/>
      </w:r>
      <w:r w:rsidRPr="0028393D">
        <w:rPr>
          <w:rFonts w:ascii="Times New Roman" w:hAnsi="Times New Roman" w:cs="Times New Roman"/>
          <w:bCs/>
        </w:rPr>
        <w:t>Jot and Tittle</w:t>
      </w:r>
      <w:r w:rsidR="00F5134D" w:rsidRPr="0028393D">
        <w:rPr>
          <w:rFonts w:ascii="Times New Roman" w:hAnsi="Times New Roman" w:cs="Times New Roman"/>
          <w:bCs/>
        </w:rPr>
        <w:t xml:space="preserve"> (</w:t>
      </w:r>
      <w:r w:rsidR="00F5134D" w:rsidRPr="0028393D">
        <w:rPr>
          <w:rFonts w:ascii="Times New Roman" w:hAnsi="Times New Roman" w:cs="Times New Roman"/>
          <w:bCs/>
          <w:sz w:val="18"/>
          <w:szCs w:val="18"/>
        </w:rPr>
        <w:t xml:space="preserve">yod- smallest letter and </w:t>
      </w:r>
      <w:r w:rsidR="0028393D" w:rsidRPr="0028393D">
        <w:rPr>
          <w:rFonts w:ascii="Times New Roman" w:hAnsi="Times New Roman" w:cs="Times New Roman"/>
          <w:bCs/>
          <w:sz w:val="18"/>
          <w:szCs w:val="18"/>
        </w:rPr>
        <w:t xml:space="preserve">stroke smaller </w:t>
      </w:r>
    </w:p>
    <w:p w14:paraId="199FF705" w14:textId="321E2FD8" w:rsidR="00234C9C" w:rsidRPr="003065FF" w:rsidRDefault="003065FF" w:rsidP="003065FF">
      <w:pPr>
        <w:pStyle w:val="ListParagraph"/>
        <w:rPr>
          <w:rFonts w:ascii="Times New Roman" w:hAnsi="Times New Roman" w:cs="Times New Roman"/>
          <w:bCs/>
          <w:sz w:val="18"/>
          <w:szCs w:val="18"/>
        </w:rPr>
      </w:pPr>
      <w:r>
        <w:rPr>
          <w:rFonts w:ascii="Times New Roman" w:hAnsi="Times New Roman" w:cs="Times New Roman"/>
          <w:bCs/>
          <w:sz w:val="18"/>
          <w:szCs w:val="18"/>
        </w:rPr>
        <w:tab/>
      </w:r>
      <w:r>
        <w:rPr>
          <w:rFonts w:ascii="Times New Roman" w:hAnsi="Times New Roman" w:cs="Times New Roman"/>
          <w:bCs/>
          <w:sz w:val="18"/>
          <w:szCs w:val="18"/>
        </w:rPr>
        <w:tab/>
      </w:r>
      <w:r>
        <w:rPr>
          <w:rFonts w:ascii="Times New Roman" w:hAnsi="Times New Roman" w:cs="Times New Roman"/>
          <w:bCs/>
          <w:sz w:val="18"/>
          <w:szCs w:val="18"/>
        </w:rPr>
        <w:tab/>
      </w:r>
      <w:r>
        <w:rPr>
          <w:rFonts w:ascii="Times New Roman" w:hAnsi="Times New Roman" w:cs="Times New Roman"/>
          <w:bCs/>
          <w:sz w:val="18"/>
          <w:szCs w:val="18"/>
        </w:rPr>
        <w:tab/>
      </w:r>
      <w:r>
        <w:rPr>
          <w:rFonts w:ascii="Times New Roman" w:hAnsi="Times New Roman" w:cs="Times New Roman"/>
          <w:bCs/>
          <w:sz w:val="18"/>
          <w:szCs w:val="18"/>
        </w:rPr>
        <w:tab/>
      </w:r>
      <w:r>
        <w:rPr>
          <w:rFonts w:ascii="Times New Roman" w:hAnsi="Times New Roman" w:cs="Times New Roman"/>
          <w:bCs/>
          <w:sz w:val="18"/>
          <w:szCs w:val="18"/>
        </w:rPr>
        <w:tab/>
      </w:r>
      <w:r>
        <w:rPr>
          <w:rFonts w:ascii="Times New Roman" w:hAnsi="Times New Roman" w:cs="Times New Roman"/>
          <w:bCs/>
          <w:sz w:val="18"/>
          <w:szCs w:val="18"/>
        </w:rPr>
        <w:tab/>
      </w:r>
      <w:r w:rsidRPr="0028393D">
        <w:rPr>
          <w:rFonts w:ascii="Times New Roman" w:hAnsi="Times New Roman" w:cs="Times New Roman"/>
          <w:bCs/>
          <w:sz w:val="18"/>
          <w:szCs w:val="18"/>
        </w:rPr>
        <w:t>than yod</w:t>
      </w:r>
      <w:r>
        <w:rPr>
          <w:rFonts w:ascii="Times New Roman" w:hAnsi="Times New Roman" w:cs="Times New Roman"/>
          <w:bCs/>
          <w:sz w:val="18"/>
          <w:szCs w:val="18"/>
        </w:rPr>
        <w:t>)</w:t>
      </w:r>
    </w:p>
    <w:p w14:paraId="5E8DAA90" w14:textId="0CE193B2" w:rsidR="004B07DE" w:rsidRDefault="004B07DE">
      <w:pPr>
        <w:pStyle w:val="ListParagraph"/>
        <w:numPr>
          <w:ilvl w:val="0"/>
          <w:numId w:val="26"/>
        </w:numPr>
        <w:rPr>
          <w:rFonts w:ascii="Times New Roman" w:hAnsi="Times New Roman" w:cs="Times New Roman"/>
          <w:bCs/>
        </w:rPr>
      </w:pPr>
      <w:r>
        <w:rPr>
          <w:rFonts w:ascii="Times New Roman" w:hAnsi="Times New Roman" w:cs="Times New Roman"/>
          <w:bCs/>
        </w:rPr>
        <w:t xml:space="preserve">Psalms 111:1      </w:t>
      </w:r>
      <w:r w:rsidR="00EE058B">
        <w:rPr>
          <w:rFonts w:ascii="Times New Roman" w:hAnsi="Times New Roman" w:cs="Times New Roman"/>
          <w:bCs/>
        </w:rPr>
        <w:tab/>
      </w:r>
      <w:r w:rsidR="00EE058B">
        <w:rPr>
          <w:rFonts w:ascii="Times New Roman" w:hAnsi="Times New Roman" w:cs="Times New Roman"/>
          <w:bCs/>
        </w:rPr>
        <w:tab/>
      </w:r>
      <w:r w:rsidR="00EE058B">
        <w:rPr>
          <w:rFonts w:ascii="Times New Roman" w:hAnsi="Times New Roman" w:cs="Times New Roman"/>
          <w:bCs/>
        </w:rPr>
        <w:tab/>
      </w:r>
      <w:r w:rsidR="00EE058B">
        <w:rPr>
          <w:rFonts w:ascii="Times New Roman" w:hAnsi="Times New Roman" w:cs="Times New Roman"/>
          <w:bCs/>
        </w:rPr>
        <w:tab/>
      </w:r>
      <w:r w:rsidR="00EE058B">
        <w:rPr>
          <w:rFonts w:ascii="Times New Roman" w:hAnsi="Times New Roman" w:cs="Times New Roman"/>
          <w:bCs/>
        </w:rPr>
        <w:tab/>
      </w:r>
      <w:r>
        <w:rPr>
          <w:rFonts w:ascii="Times New Roman" w:hAnsi="Times New Roman" w:cs="Times New Roman"/>
          <w:bCs/>
        </w:rPr>
        <w:t>Praise the Lord</w:t>
      </w:r>
      <w:r w:rsidR="00223033">
        <w:rPr>
          <w:rFonts w:ascii="Times New Roman" w:hAnsi="Times New Roman" w:cs="Times New Roman"/>
          <w:bCs/>
        </w:rPr>
        <w:t>/</w:t>
      </w:r>
      <w:proofErr w:type="spellStart"/>
      <w:r w:rsidR="00223033">
        <w:rPr>
          <w:rFonts w:ascii="Times New Roman" w:hAnsi="Times New Roman" w:cs="Times New Roman"/>
          <w:bCs/>
        </w:rPr>
        <w:t>Halleluyah</w:t>
      </w:r>
      <w:proofErr w:type="spellEnd"/>
    </w:p>
    <w:p w14:paraId="19B786C8" w14:textId="2079D681" w:rsidR="00C566F9" w:rsidRDefault="00EE058B">
      <w:pPr>
        <w:pStyle w:val="ListParagraph"/>
        <w:numPr>
          <w:ilvl w:val="0"/>
          <w:numId w:val="26"/>
        </w:numPr>
        <w:rPr>
          <w:rFonts w:ascii="Times New Roman" w:hAnsi="Times New Roman" w:cs="Times New Roman"/>
          <w:bCs/>
        </w:rPr>
      </w:pPr>
      <w:r w:rsidRPr="00C566F9">
        <w:rPr>
          <w:rFonts w:ascii="Times New Roman" w:hAnsi="Times New Roman" w:cs="Times New Roman"/>
          <w:bCs/>
        </w:rPr>
        <w:t xml:space="preserve">Matthew 7:12; Matthew 22:40; </w:t>
      </w:r>
      <w:r w:rsidR="00223033" w:rsidRPr="00C566F9">
        <w:rPr>
          <w:rFonts w:ascii="Times New Roman" w:hAnsi="Times New Roman" w:cs="Times New Roman"/>
          <w:bCs/>
        </w:rPr>
        <w:t xml:space="preserve">Romans 3:21 </w:t>
      </w:r>
      <w:r w:rsidRPr="00C566F9">
        <w:rPr>
          <w:rFonts w:ascii="Times New Roman" w:hAnsi="Times New Roman" w:cs="Times New Roman"/>
          <w:bCs/>
        </w:rPr>
        <w:tab/>
      </w:r>
      <w:r w:rsidR="00C50BCB" w:rsidRPr="00C566F9">
        <w:rPr>
          <w:rFonts w:ascii="Times New Roman" w:hAnsi="Times New Roman" w:cs="Times New Roman"/>
          <w:bCs/>
        </w:rPr>
        <w:t xml:space="preserve">Law and Prophets </w:t>
      </w:r>
      <w:proofErr w:type="spellStart"/>
      <w:r w:rsidR="00C50BCB" w:rsidRPr="00C566F9">
        <w:rPr>
          <w:rFonts w:ascii="Times New Roman" w:hAnsi="Times New Roman" w:cs="Times New Roman"/>
          <w:bCs/>
        </w:rPr>
        <w:t>TaNaK</w:t>
      </w:r>
      <w:r w:rsidR="00C566F9">
        <w:rPr>
          <w:rFonts w:ascii="Times New Roman" w:hAnsi="Times New Roman" w:cs="Times New Roman"/>
          <w:bCs/>
        </w:rPr>
        <w:t>h</w:t>
      </w:r>
      <w:proofErr w:type="spellEnd"/>
      <w:r w:rsidR="00C566F9" w:rsidRPr="00C566F9">
        <w:rPr>
          <w:rFonts w:ascii="Times New Roman" w:hAnsi="Times New Roman" w:cs="Times New Roman"/>
          <w:bCs/>
        </w:rPr>
        <w:t xml:space="preserve">  </w:t>
      </w:r>
    </w:p>
    <w:p w14:paraId="1FE4C285" w14:textId="77777777" w:rsidR="005E12C8" w:rsidRPr="005E12C8" w:rsidRDefault="00EB0375">
      <w:pPr>
        <w:pStyle w:val="ListParagraph"/>
        <w:numPr>
          <w:ilvl w:val="8"/>
          <w:numId w:val="26"/>
        </w:numPr>
        <w:rPr>
          <w:rFonts w:ascii="Times New Roman" w:eastAsia="Times New Roman" w:hAnsi="Times New Roman" w:cs="Times New Roman"/>
          <w:color w:val="000000" w:themeColor="text1"/>
          <w:sz w:val="18"/>
          <w:szCs w:val="18"/>
        </w:rPr>
      </w:pPr>
      <w:r w:rsidRPr="005E12C8">
        <w:rPr>
          <w:rFonts w:ascii="Times New Roman" w:eastAsia="Times New Roman" w:hAnsi="Times New Roman" w:cs="Times New Roman"/>
          <w:color w:val="000000" w:themeColor="text1"/>
          <w:sz w:val="18"/>
          <w:szCs w:val="18"/>
          <w:shd w:val="clear" w:color="auto" w:fill="FFFFFF"/>
        </w:rPr>
        <w:t xml:space="preserve">Torah (The Five Books of Moses) &amp; Nevi'im (Prophets) </w:t>
      </w:r>
    </w:p>
    <w:p w14:paraId="32167924" w14:textId="3CF3B19D" w:rsidR="009808DD" w:rsidRPr="009808DD" w:rsidRDefault="00EB0375" w:rsidP="009808DD">
      <w:pPr>
        <w:pStyle w:val="ListParagraph"/>
        <w:ind w:left="6480"/>
        <w:rPr>
          <w:rFonts w:ascii="Times New Roman" w:eastAsia="Times New Roman" w:hAnsi="Times New Roman" w:cs="Times New Roman"/>
          <w:color w:val="000000" w:themeColor="text1"/>
          <w:sz w:val="18"/>
          <w:szCs w:val="18"/>
          <w:shd w:val="clear" w:color="auto" w:fill="FFFFFF"/>
        </w:rPr>
      </w:pPr>
      <w:r w:rsidRPr="005E12C8">
        <w:rPr>
          <w:rFonts w:ascii="Times New Roman" w:eastAsia="Times New Roman" w:hAnsi="Times New Roman" w:cs="Times New Roman"/>
          <w:color w:val="000000" w:themeColor="text1"/>
          <w:sz w:val="18"/>
          <w:szCs w:val="18"/>
          <w:shd w:val="clear" w:color="auto" w:fill="FFFFFF"/>
        </w:rPr>
        <w:t>&amp; Ketuvim (Writings</w:t>
      </w:r>
    </w:p>
    <w:p w14:paraId="7D26D193" w14:textId="26071E57" w:rsidR="00EB0375" w:rsidRDefault="005E12C8">
      <w:pPr>
        <w:pStyle w:val="ListParagraph"/>
        <w:numPr>
          <w:ilvl w:val="0"/>
          <w:numId w:val="26"/>
        </w:numPr>
        <w:rPr>
          <w:rFonts w:ascii="Times New Roman" w:hAnsi="Times New Roman" w:cs="Times New Roman"/>
          <w:bCs/>
        </w:rPr>
      </w:pPr>
      <w:r>
        <w:rPr>
          <w:rFonts w:ascii="Times New Roman" w:hAnsi="Times New Roman" w:cs="Times New Roman"/>
          <w:bCs/>
        </w:rPr>
        <w:t>Genesis 22:14</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0A392A">
        <w:rPr>
          <w:rFonts w:ascii="Times New Roman" w:hAnsi="Times New Roman" w:cs="Times New Roman"/>
          <w:bCs/>
        </w:rPr>
        <w:t>Jehovah Jireh</w:t>
      </w:r>
    </w:p>
    <w:p w14:paraId="167B94FA" w14:textId="59AB2A14" w:rsidR="00C0250E" w:rsidRDefault="008424F3">
      <w:pPr>
        <w:pStyle w:val="ListParagraph"/>
        <w:numPr>
          <w:ilvl w:val="0"/>
          <w:numId w:val="26"/>
        </w:numPr>
        <w:rPr>
          <w:rFonts w:ascii="Times New Roman" w:hAnsi="Times New Roman" w:cs="Times New Roman"/>
          <w:bCs/>
        </w:rPr>
      </w:pPr>
      <w:r>
        <w:rPr>
          <w:rFonts w:ascii="Times New Roman" w:hAnsi="Times New Roman" w:cs="Times New Roman"/>
          <w:bCs/>
        </w:rPr>
        <w:lastRenderedPageBreak/>
        <w:t>Genesis 1:28</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267286">
        <w:rPr>
          <w:rFonts w:ascii="Times New Roman" w:hAnsi="Times New Roman" w:cs="Times New Roman"/>
          <w:bCs/>
        </w:rPr>
        <w:t>Replenish “</w:t>
      </w:r>
      <w:r w:rsidR="00267286" w:rsidRPr="00267286">
        <w:rPr>
          <w:rFonts w:ascii="Times New Roman" w:hAnsi="Times New Roman" w:cs="Times New Roman"/>
          <w:bCs/>
          <w:i/>
          <w:iCs/>
        </w:rPr>
        <w:t>MAW-LAY</w:t>
      </w:r>
      <w:r w:rsidR="00267286">
        <w:rPr>
          <w:rFonts w:ascii="Times New Roman" w:hAnsi="Times New Roman" w:cs="Times New Roman"/>
          <w:bCs/>
        </w:rPr>
        <w:t>”</w:t>
      </w:r>
    </w:p>
    <w:p w14:paraId="7A23C805" w14:textId="0F274CC1" w:rsidR="005E12C8" w:rsidRDefault="00D4231C">
      <w:pPr>
        <w:pStyle w:val="ListParagraph"/>
        <w:numPr>
          <w:ilvl w:val="0"/>
          <w:numId w:val="26"/>
        </w:numPr>
        <w:rPr>
          <w:rFonts w:ascii="Times New Roman" w:hAnsi="Times New Roman" w:cs="Times New Roman"/>
          <w:bCs/>
        </w:rPr>
      </w:pPr>
      <w:r>
        <w:rPr>
          <w:rFonts w:ascii="Times New Roman" w:hAnsi="Times New Roman" w:cs="Times New Roman"/>
          <w:bCs/>
        </w:rPr>
        <w:t>1 Kings 17:3,5</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Cherith</w:t>
      </w:r>
    </w:p>
    <w:p w14:paraId="71B84BFF" w14:textId="617D7488" w:rsidR="00D4231C" w:rsidRDefault="00D4231C">
      <w:pPr>
        <w:pStyle w:val="ListParagraph"/>
        <w:numPr>
          <w:ilvl w:val="0"/>
          <w:numId w:val="26"/>
        </w:numPr>
        <w:rPr>
          <w:rFonts w:ascii="Times New Roman" w:hAnsi="Times New Roman" w:cs="Times New Roman"/>
          <w:bCs/>
        </w:rPr>
      </w:pPr>
      <w:r>
        <w:rPr>
          <w:rFonts w:ascii="Times New Roman" w:hAnsi="Times New Roman" w:cs="Times New Roman"/>
          <w:bCs/>
        </w:rPr>
        <w:t>1Kings 17:10</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Zare</w:t>
      </w:r>
      <w:r w:rsidR="00F5134D">
        <w:rPr>
          <w:rFonts w:ascii="Times New Roman" w:hAnsi="Times New Roman" w:cs="Times New Roman"/>
          <w:bCs/>
        </w:rPr>
        <w:t>phath</w:t>
      </w:r>
    </w:p>
    <w:p w14:paraId="53898988" w14:textId="60C3F3BD" w:rsidR="00396393" w:rsidRPr="00C566F9" w:rsidRDefault="002E4E36">
      <w:pPr>
        <w:pStyle w:val="ListParagraph"/>
        <w:numPr>
          <w:ilvl w:val="0"/>
          <w:numId w:val="26"/>
        </w:numPr>
        <w:rPr>
          <w:rFonts w:ascii="Times New Roman" w:hAnsi="Times New Roman" w:cs="Times New Roman"/>
          <w:bCs/>
        </w:rPr>
      </w:pPr>
      <w:r>
        <w:rPr>
          <w:rFonts w:ascii="Times New Roman" w:hAnsi="Times New Roman" w:cs="Times New Roman"/>
          <w:bCs/>
        </w:rPr>
        <w:t>Jeremiah 1:12</w:t>
      </w:r>
      <w:r w:rsidR="005E7DC7">
        <w:rPr>
          <w:rFonts w:ascii="Times New Roman" w:hAnsi="Times New Roman" w:cs="Times New Roman"/>
          <w:bCs/>
        </w:rPr>
        <w:tab/>
      </w:r>
      <w:r w:rsidR="005E7DC7">
        <w:rPr>
          <w:rFonts w:ascii="Times New Roman" w:hAnsi="Times New Roman" w:cs="Times New Roman"/>
          <w:bCs/>
        </w:rPr>
        <w:tab/>
      </w:r>
      <w:r w:rsidR="005E7DC7">
        <w:rPr>
          <w:rFonts w:ascii="Times New Roman" w:hAnsi="Times New Roman" w:cs="Times New Roman"/>
          <w:bCs/>
        </w:rPr>
        <w:tab/>
      </w:r>
      <w:r w:rsidR="005E7DC7">
        <w:rPr>
          <w:rFonts w:ascii="Times New Roman" w:hAnsi="Times New Roman" w:cs="Times New Roman"/>
          <w:bCs/>
        </w:rPr>
        <w:tab/>
      </w:r>
      <w:r w:rsidR="005E7DC7">
        <w:rPr>
          <w:rFonts w:ascii="Times New Roman" w:hAnsi="Times New Roman" w:cs="Times New Roman"/>
          <w:bCs/>
        </w:rPr>
        <w:tab/>
      </w:r>
      <w:r w:rsidR="005E7DC7">
        <w:rPr>
          <w:rFonts w:ascii="Times New Roman" w:hAnsi="Times New Roman" w:cs="Times New Roman"/>
          <w:bCs/>
        </w:rPr>
        <w:tab/>
        <w:t xml:space="preserve">Hasten </w:t>
      </w:r>
    </w:p>
    <w:p w14:paraId="5F43EF53" w14:textId="04BB7568" w:rsidR="00A57281" w:rsidRPr="00F326BC" w:rsidRDefault="004E5583">
      <w:pPr>
        <w:pStyle w:val="ListParagraph"/>
        <w:numPr>
          <w:ilvl w:val="0"/>
          <w:numId w:val="26"/>
        </w:numPr>
        <w:rPr>
          <w:rFonts w:ascii="Baskerville" w:hAnsi="Baskerville"/>
          <w:b/>
        </w:rPr>
      </w:pPr>
      <w:r w:rsidRPr="00A57281">
        <w:rPr>
          <w:rFonts w:ascii="Times New Roman" w:hAnsi="Times New Roman" w:cs="Times New Roman"/>
          <w:bCs/>
        </w:rPr>
        <w:t xml:space="preserve">Ruth </w:t>
      </w:r>
      <w:r w:rsidR="00A57281" w:rsidRPr="00F326BC">
        <w:rPr>
          <w:rFonts w:ascii="Times New Roman" w:hAnsi="Times New Roman" w:cs="Times New Roman"/>
          <w:bCs/>
        </w:rPr>
        <w:tab/>
      </w:r>
      <w:r w:rsidR="00A57281" w:rsidRPr="00F326BC">
        <w:rPr>
          <w:rFonts w:ascii="Times New Roman" w:hAnsi="Times New Roman" w:cs="Times New Roman"/>
          <w:bCs/>
        </w:rPr>
        <w:tab/>
      </w:r>
      <w:r w:rsidR="00A57281" w:rsidRPr="00F326BC">
        <w:rPr>
          <w:rFonts w:ascii="Times New Roman" w:hAnsi="Times New Roman" w:cs="Times New Roman"/>
          <w:bCs/>
        </w:rPr>
        <w:tab/>
      </w:r>
      <w:r w:rsidR="00A57281" w:rsidRPr="00F326BC">
        <w:rPr>
          <w:rFonts w:ascii="Times New Roman" w:hAnsi="Times New Roman" w:cs="Times New Roman"/>
          <w:bCs/>
        </w:rPr>
        <w:tab/>
      </w:r>
      <w:r w:rsidR="00A57281" w:rsidRPr="00F326BC">
        <w:rPr>
          <w:rFonts w:ascii="Times New Roman" w:hAnsi="Times New Roman" w:cs="Times New Roman"/>
          <w:bCs/>
        </w:rPr>
        <w:tab/>
      </w:r>
      <w:r w:rsidR="00A57281" w:rsidRPr="00F326BC">
        <w:rPr>
          <w:rFonts w:ascii="Times New Roman" w:hAnsi="Times New Roman" w:cs="Times New Roman"/>
          <w:bCs/>
        </w:rPr>
        <w:tab/>
      </w:r>
      <w:r w:rsidR="00A57281" w:rsidRPr="00F326BC">
        <w:rPr>
          <w:rFonts w:ascii="Times New Roman" w:hAnsi="Times New Roman" w:cs="Times New Roman"/>
          <w:bCs/>
        </w:rPr>
        <w:tab/>
        <w:t>Return/</w:t>
      </w:r>
      <w:proofErr w:type="spellStart"/>
      <w:r w:rsidR="00A57281" w:rsidRPr="00F326BC">
        <w:rPr>
          <w:rFonts w:ascii="Times New Roman" w:hAnsi="Times New Roman" w:cs="Times New Roman"/>
          <w:bCs/>
        </w:rPr>
        <w:t>Schoov</w:t>
      </w:r>
      <w:proofErr w:type="spellEnd"/>
    </w:p>
    <w:p w14:paraId="1E1CDB46" w14:textId="3F0C8B2C" w:rsidR="00A57281" w:rsidRPr="00F326BC" w:rsidRDefault="00A57281">
      <w:pPr>
        <w:pStyle w:val="ListParagraph"/>
        <w:numPr>
          <w:ilvl w:val="1"/>
          <w:numId w:val="26"/>
        </w:numPr>
        <w:rPr>
          <w:rFonts w:ascii="Baskerville" w:hAnsi="Baskerville"/>
          <w:bCs/>
        </w:rPr>
      </w:pPr>
      <w:r w:rsidRPr="00F326BC">
        <w:rPr>
          <w:rFonts w:ascii="Baskerville" w:hAnsi="Baskerville"/>
          <w:bCs/>
        </w:rPr>
        <w:t>1:6 return</w:t>
      </w:r>
    </w:p>
    <w:p w14:paraId="70310A82" w14:textId="4416147D" w:rsidR="00A57281" w:rsidRPr="00F326BC" w:rsidRDefault="00A57281">
      <w:pPr>
        <w:pStyle w:val="ListParagraph"/>
        <w:numPr>
          <w:ilvl w:val="1"/>
          <w:numId w:val="26"/>
        </w:numPr>
        <w:rPr>
          <w:rFonts w:ascii="Baskerville" w:hAnsi="Baskerville"/>
          <w:bCs/>
        </w:rPr>
      </w:pPr>
      <w:r w:rsidRPr="00F326BC">
        <w:rPr>
          <w:rFonts w:ascii="Baskerville" w:hAnsi="Baskerville"/>
          <w:bCs/>
        </w:rPr>
        <w:t>1:7 return</w:t>
      </w:r>
    </w:p>
    <w:p w14:paraId="246D1497"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1:8 return</w:t>
      </w:r>
    </w:p>
    <w:p w14:paraId="07BBA5F9"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1:10 return</w:t>
      </w:r>
    </w:p>
    <w:p w14:paraId="44DAEF03"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1:11 turn again</w:t>
      </w:r>
    </w:p>
    <w:p w14:paraId="1E1030B7"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1:12 turn again</w:t>
      </w:r>
    </w:p>
    <w:p w14:paraId="6E29A229"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1:15 gone back and return X2</w:t>
      </w:r>
    </w:p>
    <w:p w14:paraId="4E3EFC40"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1:16 return</w:t>
      </w:r>
    </w:p>
    <w:p w14:paraId="615FF8BE"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1:21 home again</w:t>
      </w:r>
    </w:p>
    <w:p w14:paraId="39D67487"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1:22 returned X2</w:t>
      </w:r>
    </w:p>
    <w:p w14:paraId="73414145" w14:textId="3CEC31A3" w:rsidR="00A57281" w:rsidRPr="00F326BC" w:rsidRDefault="00A57281" w:rsidP="00A57281">
      <w:pPr>
        <w:ind w:left="1440"/>
        <w:rPr>
          <w:rFonts w:ascii="Baskerville" w:hAnsi="Baskerville"/>
          <w:bCs/>
        </w:rPr>
      </w:pPr>
      <w:r w:rsidRPr="00F326BC">
        <w:rPr>
          <w:rFonts w:ascii="Baskerville" w:hAnsi="Baskerville"/>
          <w:bCs/>
        </w:rPr>
        <w:t>__________________</w:t>
      </w:r>
    </w:p>
    <w:p w14:paraId="2971F94A"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4:3 has come again</w:t>
      </w:r>
    </w:p>
    <w:p w14:paraId="1475643A" w14:textId="77777777" w:rsidR="00A57281" w:rsidRPr="00F326BC" w:rsidRDefault="00A57281">
      <w:pPr>
        <w:pStyle w:val="ListParagraph"/>
        <w:numPr>
          <w:ilvl w:val="1"/>
          <w:numId w:val="34"/>
        </w:numPr>
        <w:rPr>
          <w:rFonts w:ascii="Baskerville" w:hAnsi="Baskerville"/>
          <w:bCs/>
        </w:rPr>
      </w:pPr>
      <w:r w:rsidRPr="00F326BC">
        <w:rPr>
          <w:rFonts w:ascii="Baskerville" w:hAnsi="Baskerville"/>
          <w:bCs/>
        </w:rPr>
        <w:t>4:15 a restorer</w:t>
      </w:r>
    </w:p>
    <w:p w14:paraId="76B612FE" w14:textId="7692BE76" w:rsidR="00CD6593" w:rsidRPr="00A57281" w:rsidRDefault="00CD6593" w:rsidP="00A57281">
      <w:pPr>
        <w:pStyle w:val="ListParagraph"/>
        <w:rPr>
          <w:rFonts w:ascii="Times New Roman" w:hAnsi="Times New Roman" w:cs="Times New Roman"/>
          <w:bCs/>
        </w:rPr>
      </w:pPr>
    </w:p>
    <w:p w14:paraId="62D09535" w14:textId="65051E1A" w:rsidR="00F45867" w:rsidRPr="00B76904" w:rsidRDefault="00B76904">
      <w:pPr>
        <w:pStyle w:val="ListParagraph"/>
        <w:numPr>
          <w:ilvl w:val="0"/>
          <w:numId w:val="24"/>
        </w:numPr>
        <w:rPr>
          <w:rFonts w:ascii="Times New Roman" w:hAnsi="Times New Roman" w:cs="Times New Roman"/>
          <w:b/>
        </w:rPr>
      </w:pPr>
      <w:r w:rsidRPr="00B76904">
        <w:rPr>
          <w:rFonts w:ascii="Times New Roman" w:hAnsi="Times New Roman" w:cs="Times New Roman"/>
          <w:b/>
        </w:rPr>
        <w:t>Practice</w:t>
      </w:r>
    </w:p>
    <w:p w14:paraId="47BC986C" w14:textId="4E7CE294" w:rsidR="00F45867" w:rsidRDefault="00B76904">
      <w:pPr>
        <w:pStyle w:val="ListParagraph"/>
        <w:numPr>
          <w:ilvl w:val="0"/>
          <w:numId w:val="27"/>
        </w:numPr>
        <w:rPr>
          <w:rFonts w:ascii="Times New Roman" w:hAnsi="Times New Roman" w:cs="Times New Roman"/>
          <w:bCs/>
        </w:rPr>
      </w:pPr>
      <w:r>
        <w:rPr>
          <w:rFonts w:ascii="Times New Roman" w:hAnsi="Times New Roman" w:cs="Times New Roman"/>
          <w:bCs/>
        </w:rPr>
        <w:t>Look up words using Strong’s or an application</w:t>
      </w:r>
    </w:p>
    <w:p w14:paraId="2F6D8D17" w14:textId="4F0ADDCD" w:rsidR="00A57281" w:rsidRPr="001A5D81" w:rsidRDefault="00B76904" w:rsidP="001A5D81">
      <w:pPr>
        <w:pStyle w:val="ListParagraph"/>
        <w:numPr>
          <w:ilvl w:val="0"/>
          <w:numId w:val="27"/>
        </w:numPr>
        <w:rPr>
          <w:rFonts w:ascii="Times New Roman" w:hAnsi="Times New Roman" w:cs="Times New Roman"/>
          <w:bCs/>
        </w:rPr>
      </w:pPr>
      <w:r>
        <w:rPr>
          <w:rFonts w:ascii="Times New Roman" w:hAnsi="Times New Roman" w:cs="Times New Roman"/>
          <w:bCs/>
        </w:rPr>
        <w:t xml:space="preserve">Perform </w:t>
      </w:r>
      <w:r w:rsidR="008C6CDA">
        <w:rPr>
          <w:rFonts w:ascii="Times New Roman" w:hAnsi="Times New Roman" w:cs="Times New Roman"/>
          <w:bCs/>
        </w:rPr>
        <w:t>a</w:t>
      </w:r>
      <w:r>
        <w:rPr>
          <w:rFonts w:ascii="Times New Roman" w:hAnsi="Times New Roman" w:cs="Times New Roman"/>
          <w:bCs/>
        </w:rPr>
        <w:t xml:space="preserve"> word stud</w:t>
      </w:r>
      <w:r w:rsidR="00A17BEA">
        <w:rPr>
          <w:rFonts w:ascii="Times New Roman" w:hAnsi="Times New Roman" w:cs="Times New Roman"/>
          <w:bCs/>
        </w:rPr>
        <w:t>y</w:t>
      </w:r>
      <w:r w:rsidR="008C6CDA">
        <w:rPr>
          <w:rFonts w:ascii="Times New Roman" w:hAnsi="Times New Roman" w:cs="Times New Roman"/>
          <w:bCs/>
        </w:rPr>
        <w:t xml:space="preserve"> for Praise and Worship</w:t>
      </w:r>
    </w:p>
    <w:p w14:paraId="34A1EDE2" w14:textId="77777777" w:rsidR="00A57281" w:rsidRDefault="00A57281" w:rsidP="001A5D81">
      <w:pPr>
        <w:rPr>
          <w:rFonts w:ascii="Times New Roman" w:hAnsi="Times New Roman" w:cs="Times New Roman"/>
          <w:b/>
          <w:bCs/>
        </w:rPr>
      </w:pPr>
    </w:p>
    <w:p w14:paraId="56694CA7" w14:textId="3C1E3A5B" w:rsidR="00267286" w:rsidRDefault="004F44A8" w:rsidP="004F44A8">
      <w:pPr>
        <w:ind w:left="720" w:firstLine="720"/>
        <w:rPr>
          <w:rFonts w:ascii="Times New Roman" w:eastAsia="Times New Roman" w:hAnsi="Times New Roman" w:cs="Times New Roman"/>
        </w:rPr>
      </w:pPr>
      <w:r w:rsidRPr="00F93AB4">
        <w:rPr>
          <w:rFonts w:ascii="Times New Roman" w:eastAsia="Times New Roman" w:hAnsi="Times New Roman" w:cs="Times New Roman"/>
        </w:rPr>
        <w:fldChar w:fldCharType="begin"/>
      </w:r>
      <w:r w:rsidRPr="00F93AB4">
        <w:rPr>
          <w:rFonts w:ascii="Times New Roman" w:eastAsia="Times New Roman" w:hAnsi="Times New Roman" w:cs="Times New Roman"/>
        </w:rPr>
        <w:instrText xml:space="preserve"> INCLUDEPICTURE "/var/folders/tc/0ft8mwpx4kn_fb1g2snmps1w0000gp/T/com.microsoft.Word/WebArchiveCopyPasteTempFiles/IMG_5667-1200x680.jpg" \* MERGEFORMATINET </w:instrText>
      </w:r>
      <w:r w:rsidRPr="00F93AB4">
        <w:rPr>
          <w:rFonts w:ascii="Times New Roman" w:eastAsia="Times New Roman" w:hAnsi="Times New Roman" w:cs="Times New Roman"/>
        </w:rPr>
        <w:fldChar w:fldCharType="separate"/>
      </w:r>
      <w:r w:rsidRPr="00F93AB4">
        <w:rPr>
          <w:rFonts w:ascii="Times New Roman" w:eastAsia="Times New Roman" w:hAnsi="Times New Roman" w:cs="Times New Roman"/>
          <w:noProof/>
        </w:rPr>
        <w:drawing>
          <wp:inline distT="0" distB="0" distL="0" distR="0" wp14:anchorId="6EB185E7" wp14:editId="10773F71">
            <wp:extent cx="4263181" cy="3077184"/>
            <wp:effectExtent l="88900" t="88900" r="93345" b="857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alphaModFix amt="82000"/>
                      <a:extLst>
                        <a:ext uri="{BEBA8EAE-BF5A-486C-A8C5-ECC9F3942E4B}">
                          <a14:imgProps xmlns:a14="http://schemas.microsoft.com/office/drawing/2010/main">
                            <a14:imgLayer r:embed="rId23">
                              <a14:imgEffect>
                                <a14:colorTemperature colorTemp="8084"/>
                              </a14:imgEffect>
                              <a14:imgEffect>
                                <a14:saturation sat="134000"/>
                              </a14:imgEffect>
                              <a14:imgEffect>
                                <a14:brightnessContrast bright="4000" contrast="-1000"/>
                              </a14:imgEffect>
                            </a14:imgLayer>
                          </a14:imgProps>
                        </a:ext>
                        <a:ext uri="{28A0092B-C50C-407E-A947-70E740481C1C}">
                          <a14:useLocalDpi xmlns:a14="http://schemas.microsoft.com/office/drawing/2010/main" val="0"/>
                        </a:ext>
                      </a:extLst>
                    </a:blip>
                    <a:srcRect/>
                    <a:stretch>
                      <a:fillRect/>
                    </a:stretch>
                  </pic:blipFill>
                  <pic:spPr bwMode="auto">
                    <a:xfrm>
                      <a:off x="0" y="0"/>
                      <a:ext cx="4330887" cy="3126055"/>
                    </a:xfrm>
                    <a:prstGeom prst="rect">
                      <a:avLst/>
                    </a:prstGeom>
                    <a:gradFill flip="none" rotWithShape="1">
                      <a:gsLst>
                        <a:gs pos="0">
                          <a:schemeClr val="accent1">
                            <a:lumMod val="0"/>
                            <a:lumOff val="100000"/>
                          </a:schemeClr>
                        </a:gs>
                        <a:gs pos="35000">
                          <a:schemeClr val="accent1">
                            <a:lumMod val="0"/>
                            <a:lumOff val="100000"/>
                          </a:schemeClr>
                        </a:gs>
                        <a:gs pos="100000">
                          <a:schemeClr val="accent1">
                            <a:lumMod val="100000"/>
                          </a:schemeClr>
                        </a:gs>
                      </a:gsLst>
                      <a:path path="circle">
                        <a:fillToRect l="50000" t="-80000" r="50000" b="180000"/>
                      </a:path>
                      <a:tileRect/>
                    </a:gradFill>
                    <a:ln w="88900" cap="sq" cmpd="thickThin">
                      <a:solidFill>
                        <a:srgbClr val="000000"/>
                      </a:solidFill>
                      <a:prstDash val="solid"/>
                      <a:miter lim="800000"/>
                    </a:ln>
                    <a:effectLst>
                      <a:innerShdw blurRad="76200">
                        <a:srgbClr val="000000"/>
                      </a:innerShdw>
                    </a:effectLst>
                  </pic:spPr>
                </pic:pic>
              </a:graphicData>
            </a:graphic>
          </wp:inline>
        </w:drawing>
      </w:r>
      <w:r w:rsidRPr="00F93AB4">
        <w:rPr>
          <w:rFonts w:ascii="Times New Roman" w:eastAsia="Times New Roman" w:hAnsi="Times New Roman" w:cs="Times New Roman"/>
        </w:rPr>
        <w:fldChar w:fldCharType="end"/>
      </w:r>
    </w:p>
    <w:p w14:paraId="20AE81AE" w14:textId="77777777" w:rsidR="00267286" w:rsidRDefault="00267286" w:rsidP="00267286">
      <w:pPr>
        <w:rPr>
          <w:rFonts w:ascii="Times New Roman" w:eastAsia="Times New Roman" w:hAnsi="Times New Roman" w:cs="Times New Roman"/>
        </w:rPr>
      </w:pPr>
    </w:p>
    <w:p w14:paraId="75E6CB50" w14:textId="49C98141" w:rsidR="004F44A8" w:rsidRPr="005B1D89" w:rsidRDefault="00267286" w:rsidP="004F44A8">
      <w:pPr>
        <w:rPr>
          <w:rFonts w:ascii="Times New Roman" w:eastAsia="Times New Roman" w:hAnsi="Times New Roman" w:cs="Times New Roman"/>
          <w:b/>
          <w:bCs/>
        </w:rPr>
      </w:pPr>
      <w:r w:rsidRPr="00793756">
        <w:rPr>
          <w:rFonts w:ascii="Times New Roman" w:eastAsia="Times New Roman" w:hAnsi="Times New Roman" w:cs="Times New Roman"/>
        </w:rPr>
        <w:fldChar w:fldCharType="begin"/>
      </w:r>
      <w:r w:rsidRPr="00793756">
        <w:rPr>
          <w:rFonts w:ascii="Times New Roman" w:eastAsia="Times New Roman" w:hAnsi="Times New Roman" w:cs="Times New Roman"/>
        </w:rPr>
        <w:instrText xml:space="preserve"> INCLUDEPICTURE "/var/folders/tc/0ft8mwpx4kn_fb1g2snmps1w0000gp/T/com.microsoft.Word/WebArchiveCopyPasteTempFiles/?u=https%3A%2F%2Fi.pinimg.com%2Foriginals%2Fda%2Fee%2F08%2Fdaee08492c1617fc6f66e58fdddcc6e9.jpg&amp;f=1&amp;nofb=1&amp;ipt=5c3475094aec732467c2729924e171c4dee61253dfbe2b85f74e705fad0216e9&amp;ipo=images" \* MERGEFORMATINET </w:instrText>
      </w:r>
      <w:r w:rsidRPr="00793756">
        <w:rPr>
          <w:rFonts w:ascii="Times New Roman" w:eastAsia="Times New Roman" w:hAnsi="Times New Roman" w:cs="Times New Roman"/>
        </w:rPr>
        <w:fldChar w:fldCharType="separate"/>
      </w:r>
      <w:r w:rsidRPr="00793756">
        <w:rPr>
          <w:rFonts w:ascii="Times New Roman" w:eastAsia="Times New Roman" w:hAnsi="Times New Roman" w:cs="Times New Roman"/>
        </w:rPr>
        <w:fldChar w:fldCharType="end"/>
      </w:r>
      <w:r w:rsidR="004F44A8" w:rsidRPr="005B1D89">
        <w:rPr>
          <w:rFonts w:ascii="Times New Roman" w:hAnsi="Times New Roman" w:cs="Times New Roman"/>
          <w:b/>
          <w:bCs/>
          <w:color w:val="000000"/>
          <w:shd w:val="clear" w:color="auto" w:fill="FFFFFF"/>
        </w:rPr>
        <w:t>“In Hebrew, the word we derive our song of praise from is "</w:t>
      </w:r>
      <w:proofErr w:type="spellStart"/>
      <w:r w:rsidR="004F44A8" w:rsidRPr="005B1D89">
        <w:rPr>
          <w:rFonts w:ascii="Times New Roman" w:hAnsi="Times New Roman" w:cs="Times New Roman"/>
          <w:b/>
          <w:bCs/>
          <w:color w:val="000000"/>
          <w:shd w:val="clear" w:color="auto" w:fill="FFFFFF"/>
        </w:rPr>
        <w:t>Halleluyah</w:t>
      </w:r>
      <w:proofErr w:type="spellEnd"/>
      <w:r w:rsidR="004F44A8" w:rsidRPr="005B1D89">
        <w:rPr>
          <w:rFonts w:ascii="Times New Roman" w:hAnsi="Times New Roman" w:cs="Times New Roman"/>
          <w:b/>
          <w:bCs/>
          <w:color w:val="000000"/>
          <w:shd w:val="clear" w:color="auto" w:fill="FFFFFF"/>
        </w:rPr>
        <w:t>," the root word of which is</w:t>
      </w:r>
      <w:r w:rsidR="004F44A8" w:rsidRPr="005B1D89">
        <w:rPr>
          <w:rStyle w:val="apple-converted-space"/>
          <w:rFonts w:ascii="Times New Roman" w:hAnsi="Times New Roman" w:cs="Times New Roman"/>
          <w:b/>
          <w:bCs/>
          <w:color w:val="000000"/>
          <w:shd w:val="clear" w:color="auto" w:fill="FFFFFF"/>
        </w:rPr>
        <w:t> </w:t>
      </w:r>
      <w:hyperlink r:id="rId24" w:tgtFrame="_blank" w:history="1">
        <w:r w:rsidR="004F44A8" w:rsidRPr="005B1D89">
          <w:rPr>
            <w:rStyle w:val="Hyperlink"/>
            <w:rFonts w:ascii="Times New Roman" w:hAnsi="Times New Roman" w:cs="Times New Roman"/>
            <w:b/>
            <w:bCs/>
            <w:color w:val="004E98"/>
            <w:bdr w:val="single" w:sz="2" w:space="0" w:color="E5E7EB" w:frame="1"/>
          </w:rPr>
          <w:t>"halal," meaning</w:t>
        </w:r>
      </w:hyperlink>
      <w:r w:rsidR="004F44A8" w:rsidRPr="005B1D89">
        <w:rPr>
          <w:rStyle w:val="apple-converted-space"/>
          <w:rFonts w:ascii="Times New Roman" w:hAnsi="Times New Roman" w:cs="Times New Roman"/>
          <w:b/>
          <w:bCs/>
          <w:color w:val="000000"/>
          <w:shd w:val="clear" w:color="auto" w:fill="FFFFFF"/>
        </w:rPr>
        <w:t> </w:t>
      </w:r>
      <w:r w:rsidR="004F44A8" w:rsidRPr="005B1D89">
        <w:rPr>
          <w:rFonts w:ascii="Times New Roman" w:hAnsi="Times New Roman" w:cs="Times New Roman"/>
          <w:b/>
          <w:bCs/>
          <w:color w:val="000000"/>
          <w:shd w:val="clear" w:color="auto" w:fill="FFFFFF"/>
        </w:rPr>
        <w:t>"to praise or extol the greatness of someone," combined with "Yah," which is a shortened form of God's name, Yahweh. Most scholars agree that the first time "Hallelujah" is mentioned is in</w:t>
      </w:r>
      <w:r w:rsidR="004F44A8" w:rsidRPr="005B1D89">
        <w:rPr>
          <w:rStyle w:val="apple-converted-space"/>
          <w:rFonts w:ascii="Times New Roman" w:hAnsi="Times New Roman" w:cs="Times New Roman"/>
          <w:b/>
          <w:bCs/>
          <w:color w:val="000000"/>
          <w:shd w:val="clear" w:color="auto" w:fill="FFFFFF"/>
        </w:rPr>
        <w:t> </w:t>
      </w:r>
      <w:hyperlink r:id="rId25" w:history="1">
        <w:r w:rsidR="004F44A8" w:rsidRPr="005B1D89">
          <w:rPr>
            <w:rStyle w:val="Hyperlink"/>
            <w:rFonts w:ascii="Times New Roman" w:hAnsi="Times New Roman" w:cs="Times New Roman"/>
            <w:b/>
            <w:bCs/>
            <w:color w:val="004E98"/>
            <w:bdr w:val="single" w:sz="2" w:space="0" w:color="E5E7EB" w:frame="1"/>
          </w:rPr>
          <w:t>Psalm 104:35</w:t>
        </w:r>
      </w:hyperlink>
      <w:r w:rsidR="004F44A8" w:rsidRPr="005B1D89">
        <w:rPr>
          <w:rFonts w:ascii="Times New Roman" w:hAnsi="Times New Roman" w:cs="Times New Roman"/>
          <w:b/>
          <w:bCs/>
          <w:color w:val="000000"/>
          <w:shd w:val="clear" w:color="auto" w:fill="FFFFFF"/>
        </w:rPr>
        <w:t>:”</w:t>
      </w:r>
    </w:p>
    <w:p w14:paraId="3212BDEA" w14:textId="77777777" w:rsidR="004F44A8" w:rsidRPr="005B1D89" w:rsidRDefault="004F44A8" w:rsidP="004F44A8">
      <w:pPr>
        <w:rPr>
          <w:rFonts w:ascii="Times New Roman" w:eastAsia="Times New Roman" w:hAnsi="Times New Roman" w:cs="Times New Roman"/>
          <w:b/>
          <w:bCs/>
        </w:rPr>
      </w:pPr>
    </w:p>
    <w:p w14:paraId="140C8B9C" w14:textId="77777777" w:rsidR="004F44A8" w:rsidRPr="005B1D89" w:rsidRDefault="004F44A8" w:rsidP="004F44A8">
      <w:pPr>
        <w:rPr>
          <w:rFonts w:ascii="Times New Roman" w:eastAsia="Times New Roman" w:hAnsi="Times New Roman" w:cs="Times New Roman"/>
          <w:b/>
          <w:bCs/>
        </w:rPr>
      </w:pPr>
    </w:p>
    <w:p w14:paraId="6FB36608" w14:textId="7552F3DF" w:rsidR="000437C6" w:rsidRPr="00595C5C" w:rsidRDefault="004F44A8" w:rsidP="001A5D81">
      <w:pPr>
        <w:rPr>
          <w:rFonts w:ascii="Times New Roman" w:hAnsi="Times New Roman" w:cs="Times New Roman"/>
          <w:b/>
          <w:bCs/>
          <w:sz w:val="18"/>
          <w:szCs w:val="18"/>
        </w:rPr>
      </w:pPr>
      <w:r w:rsidRPr="005B1D89">
        <w:rPr>
          <w:rFonts w:ascii="Times New Roman" w:hAnsi="Times New Roman" w:cs="Times New Roman"/>
          <w:b/>
          <w:bCs/>
          <w:sz w:val="18"/>
          <w:szCs w:val="18"/>
        </w:rPr>
        <w:t>https://www.christianity.com/wiki/christian-terms/what-is-the-meaning-of-hallelujah-in-the-bible.html#google_vignet</w:t>
      </w:r>
    </w:p>
    <w:p w14:paraId="588766B2" w14:textId="761A7652" w:rsidR="00A61471" w:rsidRPr="00A674FC"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8"/>
          <w:szCs w:val="28"/>
        </w:rPr>
      </w:pPr>
      <w:r w:rsidRPr="00A674FC">
        <w:rPr>
          <w:rFonts w:ascii="Times New Roman" w:hAnsi="Times New Roman" w:cs="Times New Roman"/>
          <w:b/>
          <w:bCs/>
          <w:color w:val="000000"/>
          <w:sz w:val="28"/>
          <w:szCs w:val="28"/>
        </w:rPr>
        <w:lastRenderedPageBreak/>
        <w:t>FIGURES OF SPEECH IN THE BIBLE</w:t>
      </w:r>
    </w:p>
    <w:p w14:paraId="5D7BB279" w14:textId="77777777" w:rsidR="00A61471"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p>
    <w:p w14:paraId="6D7AB6CD"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rPr>
        <w:t>1.</w:t>
      </w:r>
      <w:r w:rsidRPr="0063742B">
        <w:rPr>
          <w:rFonts w:ascii="Times New Roman" w:hAnsi="Times New Roman" w:cs="Times New Roman"/>
          <w:color w:val="000000"/>
          <w:u w:val="single" w:color="000000"/>
        </w:rPr>
        <w:t>Metaphor</w:t>
      </w:r>
      <w:proofErr w:type="gramStart"/>
      <w:r w:rsidRPr="0063742B">
        <w:rPr>
          <w:rFonts w:ascii="Times New Roman" w:hAnsi="Times New Roman" w:cs="Times New Roman"/>
          <w:color w:val="000000"/>
          <w:u w:color="000000"/>
        </w:rPr>
        <w:t>-  a</w:t>
      </w:r>
      <w:proofErr w:type="gramEnd"/>
      <w:r w:rsidRPr="0063742B">
        <w:rPr>
          <w:rFonts w:ascii="Times New Roman" w:hAnsi="Times New Roman" w:cs="Times New Roman"/>
          <w:color w:val="000000"/>
          <w:u w:color="000000"/>
        </w:rPr>
        <w:t xml:space="preserve"> figure of speech in which a term or phrase is applied to something to which it is not literally applicable in order to suggest a resemblance, as in “A mighty fortress is our God.”.</w:t>
      </w:r>
    </w:p>
    <w:p w14:paraId="17C3D76D"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something used, or regarded as being used, to represent something else; emblem; symbol.</w:t>
      </w:r>
    </w:p>
    <w:p w14:paraId="4F2C3B4D"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An implied comparison between two objects without the use of "like" or "as". </w:t>
      </w:r>
    </w:p>
    <w:p w14:paraId="6EEBD67B"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p>
    <w:p w14:paraId="689020E5" w14:textId="77777777" w:rsidR="00A61471" w:rsidRPr="00166686"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Times New Roman" w:hAnsi="Times New Roman" w:cs="Times New Roman"/>
          <w:color w:val="000000"/>
          <w:u w:val="single" w:color="000000"/>
        </w:rPr>
      </w:pPr>
      <w:r w:rsidRPr="0063742B">
        <w:rPr>
          <w:rFonts w:ascii="Times New Roman" w:hAnsi="Times New Roman" w:cs="Times New Roman"/>
          <w:color w:val="000000"/>
          <w:u w:val="single" w:color="000000"/>
        </w:rPr>
        <w:t>Examples of metaphors for God</w:t>
      </w:r>
    </w:p>
    <w:p w14:paraId="7C4AE6E7"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Father </w:t>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Dt 32:6; Isa 64:8; Mal 2:10; Eph 4:6</w:t>
      </w:r>
    </w:p>
    <w:p w14:paraId="60891378"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Rock </w:t>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Dt 32:4 See also 1Sa 2:2; 2Sa 22:2; Ps 62:2; Ps 78:35</w:t>
      </w:r>
    </w:p>
    <w:p w14:paraId="05BCBDA3"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Shepherd </w:t>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Ps 23:1 See also Ps 28:9; Ps 80:1; Eze 34:11-16</w:t>
      </w:r>
    </w:p>
    <w:p w14:paraId="34C3BDEE"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p>
    <w:p w14:paraId="545A1147" w14:textId="77777777" w:rsidR="00A61471" w:rsidRPr="00166686"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val="single" w:color="000000"/>
        </w:rPr>
      </w:pPr>
      <w:r w:rsidRPr="0063742B">
        <w:rPr>
          <w:rFonts w:ascii="Times New Roman" w:hAnsi="Times New Roman" w:cs="Times New Roman"/>
          <w:color w:val="000000"/>
          <w:u w:val="single" w:color="000000"/>
        </w:rPr>
        <w:t>Examples of metaphors for Jesus Christ</w:t>
      </w:r>
    </w:p>
    <w:p w14:paraId="1E55A504"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Bread of life </w:t>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 xml:space="preserve">Jn 6:35-51 </w:t>
      </w:r>
    </w:p>
    <w:p w14:paraId="56A84439"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Good shepherd </w:t>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Jn 10:11,14</w:t>
      </w:r>
    </w:p>
    <w:p w14:paraId="104E1A46"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Light of the world </w:t>
      </w:r>
      <w:r>
        <w:rPr>
          <w:rFonts w:ascii="Times New Roman" w:hAnsi="Times New Roman" w:cs="Times New Roman"/>
          <w:color w:val="000000"/>
          <w:u w:color="000000"/>
        </w:rPr>
        <w:tab/>
      </w:r>
      <w:r w:rsidRPr="0063742B">
        <w:rPr>
          <w:rFonts w:ascii="Times New Roman" w:hAnsi="Times New Roman" w:cs="Times New Roman"/>
          <w:color w:val="000000"/>
          <w:u w:color="000000"/>
        </w:rPr>
        <w:t>Jn 8:12; Jn 9:5</w:t>
      </w:r>
    </w:p>
    <w:p w14:paraId="1F52A18F"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p>
    <w:p w14:paraId="400CB248" w14:textId="77777777" w:rsidR="00A61471" w:rsidRPr="00166686"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val="single" w:color="000000"/>
        </w:rPr>
      </w:pPr>
      <w:r w:rsidRPr="0063742B">
        <w:rPr>
          <w:rFonts w:ascii="Times New Roman" w:hAnsi="Times New Roman" w:cs="Times New Roman"/>
          <w:color w:val="000000"/>
          <w:u w:val="single" w:color="000000"/>
        </w:rPr>
        <w:t>Examples of metaphors for the Holy Spirit</w:t>
      </w:r>
    </w:p>
    <w:p w14:paraId="42204B00"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Counsellor </w:t>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Jn 14:16,26; Jn 15:26; Jn 16:7</w:t>
      </w:r>
    </w:p>
    <w:p w14:paraId="6BEA067B"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Breath </w:t>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Ge 2:7; Job 32:8; Job 33:4; Job 34:14</w:t>
      </w:r>
    </w:p>
    <w:p w14:paraId="0C078177"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Wind </w:t>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Jn 3:8</w:t>
      </w:r>
    </w:p>
    <w:p w14:paraId="16FE718C"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Times New Roman" w:hAnsi="Times New Roman" w:cs="Times New Roman"/>
          <w:color w:val="000000"/>
          <w:u w:color="000000"/>
        </w:rPr>
      </w:pPr>
    </w:p>
    <w:p w14:paraId="3A56CDFE"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2.</w:t>
      </w:r>
      <w:r w:rsidRPr="0063742B">
        <w:rPr>
          <w:rFonts w:ascii="Times New Roman" w:hAnsi="Times New Roman" w:cs="Times New Roman"/>
          <w:color w:val="000000"/>
          <w:u w:val="single" w:color="000000"/>
        </w:rPr>
        <w:t>Simile</w:t>
      </w:r>
      <w:r w:rsidRPr="0063742B">
        <w:rPr>
          <w:rFonts w:ascii="Times New Roman" w:hAnsi="Times New Roman" w:cs="Times New Roman"/>
          <w:color w:val="000000"/>
          <w:u w:color="000000"/>
        </w:rPr>
        <w:t xml:space="preserve">- a figure of speech in which two unlike things are explicitly compared, as in “she is like a rose.”  A common figure of speech that explicitly compares two things usually considered different. The likening of one thing to another. similes are introduced by like or as.  </w:t>
      </w:r>
    </w:p>
    <w:p w14:paraId="2F2963B7"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val="single" w:color="000000"/>
        </w:rPr>
      </w:pPr>
      <w:r w:rsidRPr="0063742B">
        <w:rPr>
          <w:rFonts w:ascii="Times New Roman" w:hAnsi="Times New Roman" w:cs="Times New Roman"/>
          <w:color w:val="000000"/>
          <w:u w:val="single" w:color="000000"/>
        </w:rPr>
        <w:t>Examples</w:t>
      </w:r>
    </w:p>
    <w:p w14:paraId="61E3202C" w14:textId="77777777" w:rsidR="00A61471"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They came up with their livestock and their tents like swarms of locusts </w:t>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Judges 6:5</w:t>
      </w:r>
    </w:p>
    <w:p w14:paraId="615616C4"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The kingdom of heaven is like treasure hidden in a field. </w:t>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Matt. 13:44</w:t>
      </w:r>
    </w:p>
    <w:p w14:paraId="3EB454CA"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p>
    <w:p w14:paraId="27259F54"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3. </w:t>
      </w:r>
      <w:r w:rsidRPr="0063742B">
        <w:rPr>
          <w:rFonts w:ascii="Times New Roman" w:hAnsi="Times New Roman" w:cs="Times New Roman"/>
          <w:color w:val="000000"/>
          <w:u w:val="single" w:color="000000"/>
        </w:rPr>
        <w:t>Allegory</w:t>
      </w:r>
      <w:r w:rsidRPr="0063742B">
        <w:rPr>
          <w:rFonts w:ascii="Times New Roman" w:hAnsi="Times New Roman" w:cs="Times New Roman"/>
          <w:color w:val="000000"/>
          <w:u w:color="000000"/>
        </w:rPr>
        <w:t xml:space="preserve">- a representation of an abstract or spiritual meaning through concrete or material forms; figurative treatment of one subject under the guise of another. A story that has a deeper or more general meaning in addition to its surface meaning. Allegories are composed of several symbols or metaphors. </w:t>
      </w:r>
    </w:p>
    <w:p w14:paraId="695E1A1A"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val="single" w:color="000000"/>
        </w:rPr>
      </w:pPr>
      <w:r w:rsidRPr="0063742B">
        <w:rPr>
          <w:rFonts w:ascii="Times New Roman" w:hAnsi="Times New Roman" w:cs="Times New Roman"/>
          <w:color w:val="000000"/>
          <w:u w:val="single" w:color="000000"/>
        </w:rPr>
        <w:t>Example</w:t>
      </w:r>
    </w:p>
    <w:p w14:paraId="5A1C4750"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val="single" w:color="000000"/>
        </w:rPr>
        <w:t>Allegory of DAMASCUS</w:t>
      </w:r>
    </w:p>
    <w:p w14:paraId="09E8A92C"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Based on Isaiah 17 record of Damascus (capital city of Syria) becoming a "ruinous heap", and how Saul of Tarsus was on that road, intent on persecuting Christians, when he was interrupted by that Great Light (the Bible) and the voice of Jesus, when others thought it was thunder. In this allegory we're ALL traveling the Road to Damascus and/or sailing the Sea of Life.</w:t>
      </w:r>
    </w:p>
    <w:p w14:paraId="3DAEC00C"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p>
    <w:p w14:paraId="740A55A3"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 xml:space="preserve">4. </w:t>
      </w:r>
      <w:r w:rsidRPr="0063742B">
        <w:rPr>
          <w:rFonts w:ascii="Times New Roman" w:hAnsi="Times New Roman" w:cs="Times New Roman"/>
          <w:color w:val="000000"/>
          <w:u w:val="single" w:color="000000"/>
        </w:rPr>
        <w:t>Symbolism</w:t>
      </w:r>
      <w:r w:rsidRPr="0063742B">
        <w:rPr>
          <w:rFonts w:ascii="Times New Roman" w:hAnsi="Times New Roman" w:cs="Times New Roman"/>
          <w:color w:val="000000"/>
          <w:u w:color="000000"/>
        </w:rPr>
        <w:t>- the practice of representing things by symbols, or of investing things with a symbolic meaning or character. The use of any of certain special figures or marks of identification to signify a religious message or divine being, as the cross for Christ and the Christian faith.</w:t>
      </w:r>
    </w:p>
    <w:p w14:paraId="4B8440C8"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val="single" w:color="000000"/>
        </w:rPr>
      </w:pPr>
      <w:r w:rsidRPr="0063742B">
        <w:rPr>
          <w:rFonts w:ascii="Times New Roman" w:hAnsi="Times New Roman" w:cs="Times New Roman"/>
          <w:color w:val="000000"/>
          <w:u w:val="single" w:color="000000"/>
        </w:rPr>
        <w:t>Examples</w:t>
      </w:r>
    </w:p>
    <w:p w14:paraId="2BB60828"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Door</w:t>
      </w:r>
      <w:r w:rsidRPr="0063742B">
        <w:rPr>
          <w:rFonts w:ascii="Times New Roman" w:hAnsi="Times New Roman" w:cs="Times New Roman"/>
          <w:color w:val="000000"/>
          <w:u w:color="000000"/>
        </w:rPr>
        <w:tab/>
        <w:t xml:space="preserve"> </w:t>
      </w:r>
      <w:r w:rsidRPr="0063742B">
        <w:rPr>
          <w:rFonts w:ascii="Times New Roman" w:hAnsi="Times New Roman" w:cs="Times New Roman"/>
          <w:color w:val="000000"/>
          <w:u w:color="000000"/>
        </w:rPr>
        <w:tab/>
        <w:t>Opportunity, Freedom, Power</w:t>
      </w:r>
      <w:r w:rsidRPr="0063742B">
        <w:rPr>
          <w:rFonts w:ascii="Times New Roman" w:hAnsi="Times New Roman" w:cs="Times New Roman"/>
          <w:color w:val="000000"/>
          <w:u w:color="000000"/>
        </w:rPr>
        <w:tab/>
        <w:t xml:space="preserve"> </w:t>
      </w:r>
      <w:r w:rsidRPr="0063742B">
        <w:rPr>
          <w:rFonts w:ascii="Times New Roman" w:hAnsi="Times New Roman" w:cs="Times New Roman"/>
          <w:color w:val="000000"/>
          <w:u w:color="000000"/>
        </w:rPr>
        <w:tab/>
        <w:t xml:space="preserve">Matthew 25:10, Acts 14:27; </w:t>
      </w:r>
    </w:p>
    <w:p w14:paraId="0163B5A9"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ab/>
      </w:r>
      <w:r w:rsidRPr="0063742B">
        <w:rPr>
          <w:rFonts w:ascii="Times New Roman" w:hAnsi="Times New Roman" w:cs="Times New Roman"/>
          <w:color w:val="000000"/>
          <w:u w:color="000000"/>
        </w:rPr>
        <w:tab/>
      </w:r>
      <w:r w:rsidRPr="0063742B">
        <w:rPr>
          <w:rFonts w:ascii="Times New Roman" w:hAnsi="Times New Roman" w:cs="Times New Roman"/>
          <w:color w:val="000000"/>
          <w:u w:color="000000"/>
        </w:rPr>
        <w:tab/>
      </w:r>
      <w:r w:rsidRPr="0063742B">
        <w:rPr>
          <w:rFonts w:ascii="Times New Roman" w:hAnsi="Times New Roman" w:cs="Times New Roman"/>
          <w:color w:val="000000"/>
          <w:u w:color="000000"/>
        </w:rPr>
        <w:tab/>
      </w:r>
      <w:r w:rsidRPr="0063742B">
        <w:rPr>
          <w:rFonts w:ascii="Times New Roman" w:hAnsi="Times New Roman" w:cs="Times New Roman"/>
          <w:color w:val="000000"/>
          <w:u w:color="000000"/>
        </w:rPr>
        <w:tab/>
      </w:r>
      <w:r w:rsidRPr="0063742B">
        <w:rPr>
          <w:rFonts w:ascii="Times New Roman" w:hAnsi="Times New Roman" w:cs="Times New Roman"/>
          <w:color w:val="000000"/>
          <w:u w:color="000000"/>
        </w:rPr>
        <w:tab/>
      </w:r>
      <w:r w:rsidRPr="0063742B">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1Corinthians 16:9, Colossians 4:3</w:t>
      </w:r>
    </w:p>
    <w:p w14:paraId="693CC0AD"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Oil</w:t>
      </w:r>
      <w:r w:rsidRPr="0063742B">
        <w:rPr>
          <w:rFonts w:ascii="Times New Roman" w:hAnsi="Times New Roman" w:cs="Times New Roman"/>
          <w:color w:val="000000"/>
          <w:u w:color="000000"/>
        </w:rPr>
        <w:tab/>
        <w:t xml:space="preserve"> </w:t>
      </w:r>
      <w:r w:rsidRPr="0063742B">
        <w:rPr>
          <w:rFonts w:ascii="Times New Roman" w:hAnsi="Times New Roman" w:cs="Times New Roman"/>
          <w:color w:val="000000"/>
          <w:u w:color="000000"/>
        </w:rPr>
        <w:tab/>
        <w:t>Prosperity</w:t>
      </w:r>
      <w:r w:rsidRPr="0063742B">
        <w:rPr>
          <w:rFonts w:ascii="Times New Roman" w:hAnsi="Times New Roman" w:cs="Times New Roman"/>
          <w:color w:val="000000"/>
          <w:u w:color="000000"/>
        </w:rPr>
        <w:tab/>
        <w:t xml:space="preserve"> </w:t>
      </w:r>
      <w:r w:rsidRPr="0063742B">
        <w:rPr>
          <w:rFonts w:ascii="Times New Roman" w:hAnsi="Times New Roman" w:cs="Times New Roman"/>
          <w:color w:val="000000"/>
          <w:u w:color="000000"/>
        </w:rPr>
        <w:tab/>
      </w:r>
      <w:r w:rsidRPr="0063742B">
        <w:rPr>
          <w:rFonts w:ascii="Times New Roman" w:hAnsi="Times New Roman" w:cs="Times New Roman"/>
          <w:color w:val="000000"/>
          <w:u w:color="000000"/>
        </w:rPr>
        <w:tab/>
      </w:r>
      <w:r w:rsidRPr="0063742B">
        <w:rPr>
          <w:rFonts w:ascii="Times New Roman" w:hAnsi="Times New Roman" w:cs="Times New Roman"/>
          <w:color w:val="000000"/>
          <w:u w:color="000000"/>
        </w:rPr>
        <w:tab/>
      </w:r>
      <w:r>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Deuteronomy 32:13, 33:24, 2Kings 18:32</w:t>
      </w:r>
    </w:p>
    <w:p w14:paraId="5AB89419"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Rain</w:t>
      </w:r>
      <w:r w:rsidRPr="0063742B">
        <w:rPr>
          <w:rFonts w:ascii="Times New Roman" w:hAnsi="Times New Roman" w:cs="Times New Roman"/>
          <w:color w:val="000000"/>
          <w:u w:color="000000"/>
        </w:rPr>
        <w:tab/>
        <w:t xml:space="preserve"> </w:t>
      </w:r>
      <w:r w:rsidRPr="0063742B">
        <w:rPr>
          <w:rFonts w:ascii="Times New Roman" w:hAnsi="Times New Roman" w:cs="Times New Roman"/>
          <w:color w:val="000000"/>
          <w:u w:color="000000"/>
        </w:rPr>
        <w:tab/>
        <w:t>Something refreshing, delightful</w:t>
      </w:r>
      <w:r w:rsidRPr="0063742B">
        <w:rPr>
          <w:rFonts w:ascii="Times New Roman" w:hAnsi="Times New Roman" w:cs="Times New Roman"/>
          <w:color w:val="000000"/>
          <w:u w:color="000000"/>
        </w:rPr>
        <w:tab/>
        <w:t xml:space="preserve"> </w:t>
      </w:r>
      <w:r w:rsidRPr="0063742B">
        <w:rPr>
          <w:rFonts w:ascii="Times New Roman" w:hAnsi="Times New Roman" w:cs="Times New Roman"/>
          <w:color w:val="000000"/>
          <w:u w:color="000000"/>
        </w:rPr>
        <w:tab/>
        <w:t>Psalm 68:9; Isaiah 5:6</w:t>
      </w:r>
    </w:p>
    <w:p w14:paraId="761673EC"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u w:color="000000"/>
        </w:rPr>
      </w:pPr>
      <w:r w:rsidRPr="0063742B">
        <w:rPr>
          <w:rFonts w:ascii="Times New Roman" w:hAnsi="Times New Roman" w:cs="Times New Roman"/>
          <w:color w:val="000000"/>
          <w:u w:color="000000"/>
        </w:rPr>
        <w:t>Throne</w:t>
      </w:r>
      <w:r w:rsidRPr="0063742B">
        <w:rPr>
          <w:rFonts w:ascii="Times New Roman" w:hAnsi="Times New Roman" w:cs="Times New Roman"/>
          <w:color w:val="000000"/>
          <w:u w:color="000000"/>
        </w:rPr>
        <w:tab/>
        <w:t xml:space="preserve"> Kingdom, seat of government</w:t>
      </w:r>
      <w:r w:rsidRPr="0063742B">
        <w:rPr>
          <w:rFonts w:ascii="Times New Roman" w:hAnsi="Times New Roman" w:cs="Times New Roman"/>
          <w:color w:val="000000"/>
          <w:u w:color="000000"/>
        </w:rPr>
        <w:tab/>
      </w:r>
      <w:r>
        <w:rPr>
          <w:rFonts w:ascii="Times New Roman" w:hAnsi="Times New Roman" w:cs="Times New Roman"/>
          <w:color w:val="000000"/>
          <w:u w:color="000000"/>
        </w:rPr>
        <w:tab/>
      </w:r>
      <w:r w:rsidRPr="0063742B">
        <w:rPr>
          <w:rFonts w:ascii="Times New Roman" w:hAnsi="Times New Roman" w:cs="Times New Roman"/>
          <w:color w:val="000000"/>
          <w:u w:color="000000"/>
        </w:rPr>
        <w:t>Psalm 122:5; Daniel 7:9</w:t>
      </w:r>
    </w:p>
    <w:p w14:paraId="5C137A7D" w14:textId="77777777" w:rsidR="000437C6" w:rsidRDefault="000437C6" w:rsidP="00C74A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sz w:val="28"/>
          <w:szCs w:val="28"/>
        </w:rPr>
      </w:pPr>
    </w:p>
    <w:p w14:paraId="38407A55" w14:textId="77777777" w:rsidR="00A61471" w:rsidRPr="00A674FC"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8"/>
          <w:szCs w:val="28"/>
          <w:u w:color="000000"/>
        </w:rPr>
      </w:pPr>
      <w:r w:rsidRPr="00A674FC">
        <w:rPr>
          <w:rFonts w:ascii="Times New Roman" w:hAnsi="Times New Roman" w:cs="Times New Roman"/>
          <w:b/>
          <w:bCs/>
          <w:color w:val="000000"/>
          <w:sz w:val="28"/>
          <w:szCs w:val="28"/>
        </w:rPr>
        <w:lastRenderedPageBreak/>
        <w:t>FIGURES OF SPEECH IN THE BIBLE</w:t>
      </w:r>
    </w:p>
    <w:p w14:paraId="1CA1CF8B"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2"/>
          <w:szCs w:val="22"/>
          <w:u w:color="000000"/>
        </w:rPr>
      </w:pPr>
    </w:p>
    <w:p w14:paraId="06A3D7F9"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2"/>
          <w:szCs w:val="22"/>
          <w:u w:color="000000"/>
        </w:rPr>
      </w:pPr>
    </w:p>
    <w:p w14:paraId="56A12214"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5. </w:t>
      </w:r>
      <w:r w:rsidRPr="0063742B">
        <w:rPr>
          <w:rFonts w:ascii="Times New Roman" w:hAnsi="Times New Roman" w:cs="Times New Roman"/>
          <w:color w:val="000000"/>
          <w:szCs w:val="22"/>
          <w:u w:val="single" w:color="000000"/>
        </w:rPr>
        <w:t>Parable</w:t>
      </w:r>
      <w:r w:rsidRPr="0063742B">
        <w:rPr>
          <w:rFonts w:ascii="Times New Roman" w:hAnsi="Times New Roman" w:cs="Times New Roman"/>
          <w:color w:val="000000"/>
          <w:szCs w:val="22"/>
          <w:u w:color="000000"/>
        </w:rPr>
        <w:t>- a short allegorical story designed to illustrate or teach some truth, religious principle, or moral lesson. A statement or comment that conveys a meaning indirectly by the use of comparison, analogy, or the like.</w:t>
      </w:r>
    </w:p>
    <w:p w14:paraId="7EA54310"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val="single" w:color="000000"/>
        </w:rPr>
      </w:pPr>
      <w:r w:rsidRPr="0063742B">
        <w:rPr>
          <w:rFonts w:ascii="Times New Roman" w:hAnsi="Times New Roman" w:cs="Times New Roman"/>
          <w:color w:val="000000"/>
          <w:szCs w:val="22"/>
          <w:u w:val="single" w:color="000000"/>
        </w:rPr>
        <w:t>Example</w:t>
      </w:r>
    </w:p>
    <w:p w14:paraId="250AA8F0" w14:textId="1F32035A"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The Prodigal </w:t>
      </w:r>
      <w:proofErr w:type="gramStart"/>
      <w:r w:rsidRPr="0063742B">
        <w:rPr>
          <w:rFonts w:ascii="Times New Roman" w:hAnsi="Times New Roman" w:cs="Times New Roman"/>
          <w:color w:val="000000"/>
          <w:szCs w:val="22"/>
          <w:u w:color="000000"/>
        </w:rPr>
        <w:t>Son</w:t>
      </w:r>
      <w:r w:rsidR="008E5A28">
        <w:rPr>
          <w:rFonts w:ascii="Times New Roman" w:hAnsi="Times New Roman" w:cs="Times New Roman"/>
          <w:color w:val="000000"/>
          <w:szCs w:val="22"/>
          <w:u w:color="000000"/>
        </w:rPr>
        <w:t xml:space="preserve">  </w:t>
      </w:r>
      <w:r w:rsidRPr="0063742B">
        <w:rPr>
          <w:rFonts w:ascii="Times New Roman" w:hAnsi="Times New Roman" w:cs="Times New Roman"/>
          <w:color w:val="000000"/>
          <w:szCs w:val="22"/>
          <w:u w:color="000000"/>
        </w:rPr>
        <w:t>Luke</w:t>
      </w:r>
      <w:proofErr w:type="gramEnd"/>
      <w:r w:rsidRPr="0063742B">
        <w:rPr>
          <w:rFonts w:ascii="Times New Roman" w:hAnsi="Times New Roman" w:cs="Times New Roman"/>
          <w:color w:val="000000"/>
          <w:szCs w:val="22"/>
          <w:u w:color="000000"/>
        </w:rPr>
        <w:t xml:space="preserve"> 15: 11-32</w:t>
      </w:r>
    </w:p>
    <w:p w14:paraId="24FFB6DC" w14:textId="2B58280E"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The Ten Lepers </w:t>
      </w:r>
      <w:proofErr w:type="gramStart"/>
      <w:r>
        <w:rPr>
          <w:rFonts w:ascii="Times New Roman" w:hAnsi="Times New Roman" w:cs="Times New Roman"/>
          <w:color w:val="000000"/>
          <w:szCs w:val="22"/>
          <w:u w:color="000000"/>
        </w:rPr>
        <w:tab/>
      </w:r>
      <w:r w:rsidR="008E5A28">
        <w:rPr>
          <w:rFonts w:ascii="Times New Roman" w:hAnsi="Times New Roman" w:cs="Times New Roman"/>
          <w:color w:val="000000"/>
          <w:szCs w:val="22"/>
          <w:u w:color="000000"/>
        </w:rPr>
        <w:t xml:space="preserve">  </w:t>
      </w:r>
      <w:r w:rsidRPr="0063742B">
        <w:rPr>
          <w:rFonts w:ascii="Times New Roman" w:hAnsi="Times New Roman" w:cs="Times New Roman"/>
          <w:color w:val="000000"/>
          <w:szCs w:val="22"/>
          <w:u w:color="000000"/>
        </w:rPr>
        <w:t>Luke</w:t>
      </w:r>
      <w:proofErr w:type="gramEnd"/>
      <w:r w:rsidRPr="0063742B">
        <w:rPr>
          <w:rFonts w:ascii="Times New Roman" w:hAnsi="Times New Roman" w:cs="Times New Roman"/>
          <w:color w:val="000000"/>
          <w:szCs w:val="22"/>
          <w:u w:color="000000"/>
        </w:rPr>
        <w:t xml:space="preserve"> 17: 11-19</w:t>
      </w:r>
    </w:p>
    <w:p w14:paraId="0116EE31"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p>
    <w:p w14:paraId="67BC803A"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6. </w:t>
      </w:r>
      <w:r w:rsidRPr="0063742B">
        <w:rPr>
          <w:rFonts w:ascii="Times New Roman" w:hAnsi="Times New Roman" w:cs="Times New Roman"/>
          <w:color w:val="000000"/>
          <w:szCs w:val="22"/>
          <w:u w:val="single" w:color="000000"/>
        </w:rPr>
        <w:t>Hyperbole</w:t>
      </w:r>
      <w:r w:rsidRPr="0063742B">
        <w:rPr>
          <w:rFonts w:ascii="Times New Roman" w:hAnsi="Times New Roman" w:cs="Times New Roman"/>
          <w:color w:val="000000"/>
          <w:szCs w:val="22"/>
          <w:u w:color="000000"/>
        </w:rPr>
        <w:t>- an exaggeration to make or reinforce a point</w:t>
      </w:r>
    </w:p>
    <w:p w14:paraId="45901447"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val="single" w:color="000000"/>
        </w:rPr>
      </w:pPr>
      <w:r w:rsidRPr="0063742B">
        <w:rPr>
          <w:rFonts w:ascii="Times New Roman" w:hAnsi="Times New Roman" w:cs="Times New Roman"/>
          <w:color w:val="000000"/>
          <w:szCs w:val="22"/>
          <w:u w:val="single" w:color="000000"/>
        </w:rPr>
        <w:t>Example</w:t>
      </w:r>
    </w:p>
    <w:p w14:paraId="4366B99D" w14:textId="571D1E61"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"...it is easier for </w:t>
      </w:r>
      <w:proofErr w:type="gramStart"/>
      <w:r w:rsidRPr="0063742B">
        <w:rPr>
          <w:rFonts w:ascii="Times New Roman" w:hAnsi="Times New Roman" w:cs="Times New Roman"/>
          <w:color w:val="000000"/>
          <w:szCs w:val="22"/>
          <w:u w:color="000000"/>
        </w:rPr>
        <w:t>an</w:t>
      </w:r>
      <w:proofErr w:type="gramEnd"/>
      <w:r w:rsidRPr="0063742B">
        <w:rPr>
          <w:rFonts w:ascii="Times New Roman" w:hAnsi="Times New Roman" w:cs="Times New Roman"/>
          <w:color w:val="000000"/>
          <w:szCs w:val="22"/>
          <w:u w:color="000000"/>
        </w:rPr>
        <w:t xml:space="preserve"> camel to go through the eye of needle than for a rich man to enter the kingdom of God.".</w:t>
      </w:r>
      <w:r w:rsidR="008E5A28">
        <w:rPr>
          <w:rFonts w:ascii="Times New Roman" w:hAnsi="Times New Roman" w:cs="Times New Roman"/>
          <w:color w:val="000000"/>
          <w:szCs w:val="22"/>
          <w:u w:color="000000"/>
        </w:rPr>
        <w:t xml:space="preserve"> </w:t>
      </w:r>
      <w:r w:rsidRPr="0063742B">
        <w:rPr>
          <w:rFonts w:ascii="Times New Roman" w:hAnsi="Times New Roman" w:cs="Times New Roman"/>
          <w:color w:val="000000"/>
          <w:szCs w:val="22"/>
          <w:u w:color="000000"/>
        </w:rPr>
        <w:t xml:space="preserve"> </w:t>
      </w:r>
      <w:r w:rsidR="008E5A28" w:rsidRPr="0063742B">
        <w:rPr>
          <w:rFonts w:ascii="Times New Roman" w:hAnsi="Times New Roman" w:cs="Times New Roman"/>
          <w:color w:val="000000"/>
          <w:szCs w:val="22"/>
          <w:u w:color="000000"/>
        </w:rPr>
        <w:t>Matt. 19:24 (Mark 10:25; Luke 18:25)</w:t>
      </w:r>
    </w:p>
    <w:p w14:paraId="28E6ECC5" w14:textId="089847CC"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Pr>
          <w:rFonts w:ascii="Times New Roman" w:hAnsi="Times New Roman" w:cs="Times New Roman"/>
          <w:color w:val="000000"/>
          <w:szCs w:val="22"/>
          <w:u w:color="000000"/>
        </w:rPr>
        <w:tab/>
      </w:r>
      <w:r>
        <w:rPr>
          <w:rFonts w:ascii="Times New Roman" w:hAnsi="Times New Roman" w:cs="Times New Roman"/>
          <w:color w:val="000000"/>
          <w:szCs w:val="22"/>
          <w:u w:color="000000"/>
        </w:rPr>
        <w:tab/>
      </w:r>
      <w:r>
        <w:rPr>
          <w:rFonts w:ascii="Times New Roman" w:hAnsi="Times New Roman" w:cs="Times New Roman"/>
          <w:color w:val="000000"/>
          <w:szCs w:val="22"/>
          <w:u w:color="000000"/>
        </w:rPr>
        <w:tab/>
      </w:r>
      <w:r>
        <w:rPr>
          <w:rFonts w:ascii="Times New Roman" w:hAnsi="Times New Roman" w:cs="Times New Roman"/>
          <w:color w:val="000000"/>
          <w:szCs w:val="22"/>
          <w:u w:color="000000"/>
        </w:rPr>
        <w:tab/>
      </w:r>
      <w:r>
        <w:rPr>
          <w:rFonts w:ascii="Times New Roman" w:hAnsi="Times New Roman" w:cs="Times New Roman"/>
          <w:color w:val="000000"/>
          <w:szCs w:val="22"/>
          <w:u w:color="000000"/>
        </w:rPr>
        <w:tab/>
      </w:r>
    </w:p>
    <w:p w14:paraId="3E160E12"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7. </w:t>
      </w:r>
      <w:r w:rsidRPr="0063742B">
        <w:rPr>
          <w:rFonts w:ascii="Times New Roman" w:hAnsi="Times New Roman" w:cs="Times New Roman"/>
          <w:color w:val="000000"/>
          <w:szCs w:val="22"/>
          <w:u w:val="single" w:color="000000"/>
        </w:rPr>
        <w:t>Hendiadys</w:t>
      </w:r>
      <w:r w:rsidRPr="0063742B">
        <w:rPr>
          <w:rFonts w:ascii="Times New Roman" w:hAnsi="Times New Roman" w:cs="Times New Roman"/>
          <w:color w:val="000000"/>
          <w:szCs w:val="22"/>
          <w:u w:color="000000"/>
        </w:rPr>
        <w:t>- The combination of two or three things to express the same meaning</w:t>
      </w:r>
    </w:p>
    <w:p w14:paraId="6F268D78"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val="single" w:color="000000"/>
        </w:rPr>
      </w:pPr>
      <w:r w:rsidRPr="0063742B">
        <w:rPr>
          <w:rFonts w:ascii="Times New Roman" w:hAnsi="Times New Roman" w:cs="Times New Roman"/>
          <w:color w:val="000000"/>
          <w:szCs w:val="22"/>
          <w:u w:val="single" w:color="000000"/>
        </w:rPr>
        <w:t>Example</w:t>
      </w:r>
    </w:p>
    <w:p w14:paraId="44453FFD" w14:textId="3F349385" w:rsidR="0021664E"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The Lord is my light and my salvation </w:t>
      </w:r>
      <w:r w:rsidR="0021664E">
        <w:rPr>
          <w:rFonts w:ascii="Times New Roman" w:hAnsi="Times New Roman" w:cs="Times New Roman"/>
          <w:color w:val="000000"/>
          <w:szCs w:val="22"/>
          <w:u w:color="000000"/>
        </w:rPr>
        <w:t>–</w:t>
      </w:r>
      <w:r w:rsidRPr="0063742B">
        <w:rPr>
          <w:rFonts w:ascii="Times New Roman" w:hAnsi="Times New Roman" w:cs="Times New Roman"/>
          <w:color w:val="000000"/>
          <w:szCs w:val="22"/>
          <w:u w:color="000000"/>
        </w:rPr>
        <w:t xml:space="preserve"> </w:t>
      </w:r>
    </w:p>
    <w:p w14:paraId="350E38FE" w14:textId="3C8E905E" w:rsidR="00A61471" w:rsidRPr="0063742B" w:rsidRDefault="0021664E"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whom </w:t>
      </w:r>
      <w:proofErr w:type="gramStart"/>
      <w:r w:rsidRPr="0063742B">
        <w:rPr>
          <w:rFonts w:ascii="Times New Roman" w:hAnsi="Times New Roman" w:cs="Times New Roman"/>
          <w:color w:val="000000"/>
          <w:szCs w:val="22"/>
          <w:u w:color="000000"/>
        </w:rPr>
        <w:t>shall</w:t>
      </w:r>
      <w:proofErr w:type="gramEnd"/>
      <w:r w:rsidRPr="0063742B">
        <w:rPr>
          <w:rFonts w:ascii="Times New Roman" w:hAnsi="Times New Roman" w:cs="Times New Roman"/>
          <w:color w:val="000000"/>
          <w:szCs w:val="22"/>
          <w:u w:color="000000"/>
        </w:rPr>
        <w:t xml:space="preserve"> I fear?</w:t>
      </w:r>
    </w:p>
    <w:p w14:paraId="7A94A6CA"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The Lord is the stronghold of my life -</w:t>
      </w:r>
    </w:p>
    <w:p w14:paraId="33CF98FB" w14:textId="41C938BB" w:rsidR="00A61471" w:rsidRPr="0063742B" w:rsidRDefault="00A61471" w:rsidP="00A61471">
      <w:pPr>
        <w:widowControl w:val="0"/>
        <w:tabs>
          <w:tab w:val="left" w:pos="560"/>
          <w:tab w:val="left" w:pos="1120"/>
          <w:tab w:val="left" w:pos="1680"/>
          <w:tab w:val="left" w:pos="2240"/>
          <w:tab w:val="left" w:pos="279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of whom shall I be afraid? Psalm 27:1</w:t>
      </w:r>
    </w:p>
    <w:p w14:paraId="3E2CA9EE"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p>
    <w:p w14:paraId="527FD3A5"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8. </w:t>
      </w:r>
      <w:r w:rsidRPr="0063742B">
        <w:rPr>
          <w:rFonts w:ascii="Times New Roman" w:hAnsi="Times New Roman" w:cs="Times New Roman"/>
          <w:color w:val="000000"/>
          <w:szCs w:val="22"/>
          <w:u w:val="single" w:color="000000"/>
        </w:rPr>
        <w:t>Irony</w:t>
      </w:r>
      <w:r w:rsidRPr="0063742B">
        <w:rPr>
          <w:rFonts w:ascii="Times New Roman" w:hAnsi="Times New Roman" w:cs="Times New Roman"/>
          <w:color w:val="000000"/>
          <w:szCs w:val="22"/>
          <w:u w:color="000000"/>
        </w:rPr>
        <w:t xml:space="preserve">- Stating one thing while meaning the exact opposite </w:t>
      </w:r>
    </w:p>
    <w:p w14:paraId="0CE74606"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val="single" w:color="000000"/>
        </w:rPr>
      </w:pPr>
      <w:r w:rsidRPr="0063742B">
        <w:rPr>
          <w:rFonts w:ascii="Times New Roman" w:hAnsi="Times New Roman" w:cs="Times New Roman"/>
          <w:color w:val="000000"/>
          <w:szCs w:val="22"/>
          <w:u w:val="single" w:color="000000"/>
        </w:rPr>
        <w:t>Example</w:t>
      </w:r>
    </w:p>
    <w:p w14:paraId="1F7608EE"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Go and cry out to the gods you have chosen. Let them save you when you are in trouble! </w:t>
      </w:r>
      <w:r>
        <w:rPr>
          <w:rFonts w:ascii="Times New Roman" w:hAnsi="Times New Roman" w:cs="Times New Roman"/>
          <w:color w:val="000000"/>
          <w:szCs w:val="22"/>
          <w:u w:color="000000"/>
        </w:rPr>
        <w:tab/>
      </w:r>
      <w:r w:rsidRPr="0063742B">
        <w:rPr>
          <w:rFonts w:ascii="Times New Roman" w:hAnsi="Times New Roman" w:cs="Times New Roman"/>
          <w:color w:val="000000"/>
          <w:szCs w:val="22"/>
          <w:u w:color="000000"/>
        </w:rPr>
        <w:t>Judges 10:14)</w:t>
      </w:r>
    </w:p>
    <w:p w14:paraId="0E416782"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p>
    <w:p w14:paraId="7E2C9FEB"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9. </w:t>
      </w:r>
      <w:r w:rsidRPr="0063742B">
        <w:rPr>
          <w:rFonts w:ascii="Times New Roman" w:hAnsi="Times New Roman" w:cs="Times New Roman"/>
          <w:color w:val="000000"/>
          <w:szCs w:val="22"/>
          <w:u w:val="single" w:color="000000"/>
        </w:rPr>
        <w:t>Litotes or Meiosis</w:t>
      </w:r>
      <w:r w:rsidRPr="0063742B">
        <w:rPr>
          <w:rFonts w:ascii="Times New Roman" w:hAnsi="Times New Roman" w:cs="Times New Roman"/>
          <w:color w:val="000000"/>
          <w:szCs w:val="22"/>
          <w:u w:color="000000"/>
        </w:rPr>
        <w:t xml:space="preserve">- a phrase that understates or lessens one thing in order to magnify another </w:t>
      </w:r>
    </w:p>
    <w:p w14:paraId="10FFF555"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val="single" w:color="000000"/>
        </w:rPr>
      </w:pPr>
      <w:r w:rsidRPr="0063742B">
        <w:rPr>
          <w:rFonts w:ascii="Times New Roman" w:hAnsi="Times New Roman" w:cs="Times New Roman"/>
          <w:color w:val="000000"/>
          <w:szCs w:val="22"/>
          <w:u w:val="single" w:color="000000"/>
        </w:rPr>
        <w:t>Example</w:t>
      </w:r>
    </w:p>
    <w:p w14:paraId="46737434" w14:textId="77777777" w:rsidR="00A61471"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For I am the least of all the apostles and do not even deserve to be called an apostle, because I persecuted the church of God. But by the grace of </w:t>
      </w:r>
      <w:proofErr w:type="gramStart"/>
      <w:r w:rsidRPr="0063742B">
        <w:rPr>
          <w:rFonts w:ascii="Times New Roman" w:hAnsi="Times New Roman" w:cs="Times New Roman"/>
          <w:color w:val="000000"/>
          <w:szCs w:val="22"/>
          <w:u w:color="000000"/>
        </w:rPr>
        <w:t>God</w:t>
      </w:r>
      <w:proofErr w:type="gramEnd"/>
      <w:r w:rsidRPr="0063742B">
        <w:rPr>
          <w:rFonts w:ascii="Times New Roman" w:hAnsi="Times New Roman" w:cs="Times New Roman"/>
          <w:color w:val="000000"/>
          <w:szCs w:val="22"/>
          <w:u w:color="000000"/>
        </w:rPr>
        <w:t xml:space="preserve"> I am what I am, and his grace to me was not without effect… </w:t>
      </w:r>
    </w:p>
    <w:p w14:paraId="563DBCD1" w14:textId="0EF756CA"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1 Cor. 15:9-10</w:t>
      </w:r>
    </w:p>
    <w:p w14:paraId="1981742C"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p>
    <w:p w14:paraId="16527216"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10. </w:t>
      </w:r>
      <w:r w:rsidRPr="0063742B">
        <w:rPr>
          <w:rFonts w:ascii="Times New Roman" w:hAnsi="Times New Roman" w:cs="Times New Roman"/>
          <w:color w:val="000000"/>
          <w:szCs w:val="22"/>
          <w:u w:val="single" w:color="000000"/>
        </w:rPr>
        <w:t>Antithesis</w:t>
      </w:r>
      <w:r w:rsidRPr="0063742B">
        <w:rPr>
          <w:rFonts w:ascii="Times New Roman" w:hAnsi="Times New Roman" w:cs="Times New Roman"/>
          <w:color w:val="000000"/>
          <w:szCs w:val="22"/>
          <w:u w:color="000000"/>
        </w:rPr>
        <w:t>- A direct contrast in which two sets of figures are set in opposition to one another.</w:t>
      </w:r>
    </w:p>
    <w:p w14:paraId="73EF6F03"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Antithesis means opposite and is used as a literary device to put two contrasting ideas together.</w:t>
      </w:r>
    </w:p>
    <w:p w14:paraId="4382A8B2"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val="single" w:color="000000"/>
        </w:rPr>
      </w:pPr>
      <w:r w:rsidRPr="0063742B">
        <w:rPr>
          <w:rFonts w:ascii="Times New Roman" w:hAnsi="Times New Roman" w:cs="Times New Roman"/>
          <w:color w:val="000000"/>
          <w:szCs w:val="22"/>
          <w:u w:val="single" w:color="000000"/>
        </w:rPr>
        <w:t>Example</w:t>
      </w:r>
    </w:p>
    <w:p w14:paraId="3EB37306" w14:textId="77777777" w:rsidR="000437C6"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For the wages of sin is death; but the gift of God is eternal life through Jesus Christ our Lord </w:t>
      </w:r>
      <w:r>
        <w:rPr>
          <w:rFonts w:ascii="Times New Roman" w:hAnsi="Times New Roman" w:cs="Times New Roman"/>
          <w:color w:val="000000"/>
          <w:szCs w:val="22"/>
          <w:u w:color="000000"/>
        </w:rPr>
        <w:tab/>
      </w:r>
    </w:p>
    <w:p w14:paraId="068E9001" w14:textId="71CC1E4D"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Rom. 6: 23.</w:t>
      </w:r>
    </w:p>
    <w:p w14:paraId="263739F3"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Cs w:val="22"/>
          <w:u w:color="000000"/>
        </w:rPr>
      </w:pPr>
      <w:r w:rsidRPr="0063742B">
        <w:rPr>
          <w:rFonts w:ascii="Times New Roman" w:hAnsi="Times New Roman" w:cs="Times New Roman"/>
          <w:color w:val="000000"/>
          <w:szCs w:val="22"/>
          <w:u w:color="000000"/>
        </w:rPr>
        <w:t xml:space="preserve">Matthew 5 (six </w:t>
      </w:r>
      <w:proofErr w:type="gramStart"/>
      <w:r w:rsidRPr="0063742B">
        <w:rPr>
          <w:rFonts w:ascii="Times New Roman" w:hAnsi="Times New Roman" w:cs="Times New Roman"/>
          <w:color w:val="000000"/>
          <w:szCs w:val="22"/>
          <w:u w:color="000000"/>
        </w:rPr>
        <w:t>antithesis  —</w:t>
      </w:r>
      <w:proofErr w:type="gramEnd"/>
      <w:r w:rsidRPr="0063742B">
        <w:rPr>
          <w:rFonts w:ascii="Times New Roman" w:hAnsi="Times New Roman" w:cs="Times New Roman"/>
          <w:color w:val="000000"/>
          <w:szCs w:val="22"/>
          <w:u w:color="000000"/>
        </w:rPr>
        <w:t xml:space="preserve"> You have heard it said do not…but I say unto you….)</w:t>
      </w:r>
    </w:p>
    <w:p w14:paraId="2FB6F2F9"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18"/>
          <w:szCs w:val="16"/>
          <w:u w:color="000000"/>
        </w:rPr>
      </w:pPr>
    </w:p>
    <w:p w14:paraId="1894102D"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18"/>
          <w:szCs w:val="16"/>
          <w:u w:color="000000"/>
        </w:rPr>
      </w:pPr>
      <w:r w:rsidRPr="0063742B">
        <w:rPr>
          <w:rFonts w:ascii="Times New Roman" w:hAnsi="Times New Roman" w:cs="Times New Roman"/>
          <w:color w:val="000000"/>
          <w:sz w:val="18"/>
          <w:szCs w:val="16"/>
          <w:u w:color="000000"/>
        </w:rPr>
        <w:t>Sources:</w:t>
      </w:r>
    </w:p>
    <w:p w14:paraId="033D6066"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18"/>
          <w:szCs w:val="16"/>
          <w:u w:color="000000"/>
        </w:rPr>
      </w:pPr>
      <w:hyperlink r:id="rId26" w:history="1">
        <w:r w:rsidRPr="0063742B">
          <w:rPr>
            <w:rFonts w:ascii="Times New Roman" w:hAnsi="Times New Roman" w:cs="Times New Roman"/>
            <w:color w:val="000000"/>
            <w:sz w:val="18"/>
            <w:szCs w:val="16"/>
            <w:u w:val="single" w:color="000000"/>
          </w:rPr>
          <w:t>http://www.biblicalstudies.org.uk/</w:t>
        </w:r>
      </w:hyperlink>
      <w:r w:rsidRPr="0063742B">
        <w:rPr>
          <w:rFonts w:ascii="Times New Roman" w:hAnsi="Times New Roman" w:cs="Times New Roman"/>
          <w:color w:val="000000"/>
          <w:sz w:val="18"/>
          <w:szCs w:val="16"/>
          <w:u w:color="000000"/>
        </w:rPr>
        <w:t xml:space="preserve"> (Robert I Bradshaw)</w:t>
      </w:r>
    </w:p>
    <w:p w14:paraId="64A7D88F"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18"/>
          <w:szCs w:val="16"/>
          <w:u w:color="000000"/>
        </w:rPr>
      </w:pPr>
      <w:hyperlink r:id="rId27" w:history="1">
        <w:r w:rsidRPr="0063742B">
          <w:rPr>
            <w:rFonts w:ascii="Times New Roman" w:hAnsi="Times New Roman" w:cs="Times New Roman"/>
            <w:color w:val="000000"/>
            <w:sz w:val="18"/>
            <w:szCs w:val="16"/>
            <w:u w:val="single" w:color="000000"/>
          </w:rPr>
          <w:t>http://dictionary.reference.com/</w:t>
        </w:r>
      </w:hyperlink>
    </w:p>
    <w:p w14:paraId="162BC5F0"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18"/>
          <w:szCs w:val="16"/>
          <w:u w:color="000000"/>
        </w:rPr>
      </w:pPr>
      <w:hyperlink r:id="rId28" w:history="1">
        <w:r w:rsidRPr="0063742B">
          <w:rPr>
            <w:rFonts w:ascii="Times New Roman" w:hAnsi="Times New Roman" w:cs="Times New Roman"/>
            <w:color w:val="000000"/>
            <w:sz w:val="18"/>
            <w:szCs w:val="16"/>
            <w:u w:val="single" w:color="000000"/>
          </w:rPr>
          <w:t>https://www.biblegateway.com/resources/dictionary-of-bible-themes/5409-metaphor</w:t>
        </w:r>
      </w:hyperlink>
      <w:r w:rsidRPr="0063742B">
        <w:rPr>
          <w:rFonts w:ascii="Times New Roman" w:hAnsi="Times New Roman" w:cs="Times New Roman"/>
          <w:color w:val="000000"/>
          <w:sz w:val="18"/>
          <w:szCs w:val="16"/>
          <w:u w:color="000000"/>
        </w:rPr>
        <w:t xml:space="preserve"> </w:t>
      </w:r>
    </w:p>
    <w:p w14:paraId="28554674" w14:textId="77777777" w:rsidR="00A61471" w:rsidRPr="0063742B" w:rsidRDefault="00A61471" w:rsidP="00A614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18"/>
          <w:szCs w:val="16"/>
          <w:u w:color="000000"/>
        </w:rPr>
      </w:pPr>
      <w:hyperlink r:id="rId29" w:history="1">
        <w:r w:rsidRPr="0063742B">
          <w:rPr>
            <w:rFonts w:ascii="Times New Roman" w:hAnsi="Times New Roman" w:cs="Times New Roman"/>
            <w:color w:val="000000"/>
            <w:sz w:val="18"/>
            <w:szCs w:val="16"/>
            <w:u w:val="single" w:color="000000"/>
          </w:rPr>
          <w:t>http://usingthebible.blogspot.com/2008/05/simile-and-metaphor.html</w:t>
        </w:r>
      </w:hyperlink>
      <w:r w:rsidRPr="0063742B">
        <w:rPr>
          <w:rFonts w:ascii="Times New Roman" w:hAnsi="Times New Roman" w:cs="Times New Roman"/>
          <w:color w:val="000000"/>
          <w:sz w:val="18"/>
          <w:szCs w:val="16"/>
          <w:u w:color="000000"/>
        </w:rPr>
        <w:t xml:space="preserve"> </w:t>
      </w:r>
    </w:p>
    <w:p w14:paraId="6A7CA7CE" w14:textId="77777777" w:rsidR="00A61471" w:rsidRPr="0063742B" w:rsidRDefault="00A61471" w:rsidP="00A61471">
      <w:pPr>
        <w:rPr>
          <w:rFonts w:ascii="Times New Roman" w:hAnsi="Times New Roman" w:cs="Times New Roman"/>
          <w:color w:val="000000"/>
          <w:sz w:val="18"/>
          <w:szCs w:val="16"/>
          <w:u w:color="000000"/>
        </w:rPr>
      </w:pPr>
      <w:hyperlink r:id="rId30" w:history="1">
        <w:r w:rsidRPr="0063742B">
          <w:rPr>
            <w:rFonts w:ascii="Times New Roman" w:hAnsi="Times New Roman" w:cs="Times New Roman"/>
            <w:color w:val="000000"/>
            <w:sz w:val="18"/>
            <w:szCs w:val="16"/>
            <w:u w:val="single" w:color="000000"/>
          </w:rPr>
          <w:t>http://www.cswnet.com/~tracie/Allegory.htm</w:t>
        </w:r>
      </w:hyperlink>
    </w:p>
    <w:p w14:paraId="4B3E779B" w14:textId="77777777" w:rsidR="00A61471" w:rsidRPr="0063742B" w:rsidRDefault="00A61471" w:rsidP="00A61471">
      <w:pPr>
        <w:rPr>
          <w:rFonts w:ascii="Times New Roman" w:hAnsi="Times New Roman" w:cs="Times New Roman"/>
          <w:color w:val="000000"/>
          <w:sz w:val="18"/>
          <w:szCs w:val="16"/>
          <w:u w:color="000000"/>
        </w:rPr>
      </w:pPr>
    </w:p>
    <w:p w14:paraId="367F531F" w14:textId="77777777" w:rsidR="00A61471" w:rsidRDefault="00A61471" w:rsidP="00A61471">
      <w:pPr>
        <w:jc w:val="center"/>
        <w:rPr>
          <w:rFonts w:ascii="Times New Roman" w:hAnsi="Times New Roman" w:cs="Times New Roman"/>
          <w:b/>
          <w:sz w:val="32"/>
          <w:szCs w:val="36"/>
        </w:rPr>
      </w:pPr>
    </w:p>
    <w:p w14:paraId="0341E880" w14:textId="77777777" w:rsidR="00A674FC" w:rsidRPr="0063742B" w:rsidRDefault="00A674FC" w:rsidP="00A61471">
      <w:pPr>
        <w:jc w:val="center"/>
        <w:rPr>
          <w:rFonts w:ascii="Times New Roman" w:hAnsi="Times New Roman" w:cs="Times New Roman"/>
          <w:b/>
          <w:sz w:val="32"/>
          <w:szCs w:val="36"/>
        </w:rPr>
      </w:pPr>
    </w:p>
    <w:p w14:paraId="17B68E85" w14:textId="77777777" w:rsidR="00A61471" w:rsidRDefault="00A61471" w:rsidP="000C5F2E">
      <w:pPr>
        <w:rPr>
          <w:rFonts w:ascii="Times New Roman" w:hAnsi="Times New Roman" w:cs="Times New Roman"/>
          <w:b/>
          <w:bCs/>
        </w:rPr>
      </w:pPr>
    </w:p>
    <w:p w14:paraId="3030E66F" w14:textId="77777777" w:rsidR="00CE3BCC" w:rsidRDefault="00CE3BCC" w:rsidP="00CE09FE">
      <w:pPr>
        <w:rPr>
          <w:rFonts w:ascii="Times New Roman" w:hAnsi="Times New Roman" w:cs="Times New Roman"/>
          <w:b/>
          <w:bCs/>
        </w:rPr>
      </w:pPr>
    </w:p>
    <w:p w14:paraId="3D886FB2" w14:textId="77777777" w:rsidR="00CE09FE" w:rsidRDefault="00CE09FE" w:rsidP="00CE09FE">
      <w:pPr>
        <w:rPr>
          <w:rFonts w:ascii="Times New Roman" w:hAnsi="Times New Roman" w:cs="Times New Roman"/>
          <w:b/>
          <w:bCs/>
        </w:rPr>
      </w:pPr>
    </w:p>
    <w:p w14:paraId="6280D723" w14:textId="69A9BFD3" w:rsidR="006D0278" w:rsidRPr="0021664E" w:rsidRDefault="006D0278" w:rsidP="00A17BEA">
      <w:pPr>
        <w:jc w:val="center"/>
        <w:rPr>
          <w:rFonts w:ascii="Times New Roman" w:hAnsi="Times New Roman" w:cs="Times New Roman"/>
          <w:b/>
          <w:bCs/>
          <w:sz w:val="28"/>
          <w:szCs w:val="28"/>
        </w:rPr>
      </w:pPr>
      <w:r w:rsidRPr="0021664E">
        <w:rPr>
          <w:rFonts w:ascii="Times New Roman" w:hAnsi="Times New Roman" w:cs="Times New Roman"/>
          <w:b/>
          <w:bCs/>
          <w:sz w:val="28"/>
          <w:szCs w:val="28"/>
        </w:rPr>
        <w:lastRenderedPageBreak/>
        <w:t>WORD:  DELIGHT</w:t>
      </w:r>
    </w:p>
    <w:p w14:paraId="03CA3A9A" w14:textId="77777777" w:rsidR="006D0278" w:rsidRPr="004D4A89" w:rsidRDefault="006D0278" w:rsidP="006D0278">
      <w:pPr>
        <w:pStyle w:val="ListParagraph"/>
        <w:rPr>
          <w:rFonts w:ascii="Times New Roman" w:hAnsi="Times New Roman" w:cs="Times New Roman"/>
          <w:b/>
          <w:bCs/>
          <w:sz w:val="22"/>
          <w:szCs w:val="22"/>
        </w:rPr>
      </w:pPr>
    </w:p>
    <w:tbl>
      <w:tblPr>
        <w:tblW w:w="103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
        <w:gridCol w:w="1585"/>
        <w:gridCol w:w="1519"/>
        <w:gridCol w:w="2439"/>
        <w:gridCol w:w="4410"/>
      </w:tblGrid>
      <w:tr w:rsidR="006D0278" w:rsidRPr="004D4A89" w14:paraId="2BA96AA4" w14:textId="77777777" w:rsidTr="0021664E">
        <w:trPr>
          <w:trHeight w:val="340"/>
        </w:trPr>
        <w:tc>
          <w:tcPr>
            <w:tcW w:w="386" w:type="dxa"/>
          </w:tcPr>
          <w:p w14:paraId="0036D41B"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w:t>
            </w:r>
          </w:p>
        </w:tc>
        <w:tc>
          <w:tcPr>
            <w:tcW w:w="1585" w:type="dxa"/>
          </w:tcPr>
          <w:p w14:paraId="5273BF16"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STRONG’S #</w:t>
            </w:r>
          </w:p>
        </w:tc>
        <w:tc>
          <w:tcPr>
            <w:tcW w:w="1519" w:type="dxa"/>
          </w:tcPr>
          <w:p w14:paraId="3D76A070"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SCRIPTURE</w:t>
            </w:r>
          </w:p>
        </w:tc>
        <w:tc>
          <w:tcPr>
            <w:tcW w:w="2439" w:type="dxa"/>
          </w:tcPr>
          <w:p w14:paraId="0AF5AAB4"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DEFINITION</w:t>
            </w:r>
          </w:p>
        </w:tc>
        <w:tc>
          <w:tcPr>
            <w:tcW w:w="4410" w:type="dxa"/>
          </w:tcPr>
          <w:p w14:paraId="0DA26FD8"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COMMENTS</w:t>
            </w:r>
          </w:p>
        </w:tc>
      </w:tr>
      <w:tr w:rsidR="006D0278" w:rsidRPr="004D4A89" w14:paraId="33CD567B" w14:textId="77777777" w:rsidTr="0021664E">
        <w:trPr>
          <w:trHeight w:val="2517"/>
        </w:trPr>
        <w:tc>
          <w:tcPr>
            <w:tcW w:w="386" w:type="dxa"/>
          </w:tcPr>
          <w:p w14:paraId="1D6CDFC2"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1</w:t>
            </w:r>
          </w:p>
        </w:tc>
        <w:tc>
          <w:tcPr>
            <w:tcW w:w="1585" w:type="dxa"/>
          </w:tcPr>
          <w:p w14:paraId="74D0E892"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2654</w:t>
            </w:r>
          </w:p>
        </w:tc>
        <w:tc>
          <w:tcPr>
            <w:tcW w:w="1519" w:type="dxa"/>
          </w:tcPr>
          <w:p w14:paraId="0D7713BE"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GEN 34:19</w:t>
            </w:r>
          </w:p>
          <w:p w14:paraId="2C3D0650" w14:textId="77777777" w:rsidR="006D0278" w:rsidRPr="004D4A89" w:rsidRDefault="006D0278" w:rsidP="003759D6">
            <w:pPr>
              <w:rPr>
                <w:rFonts w:ascii="Times New Roman" w:hAnsi="Times New Roman" w:cs="Times New Roman"/>
                <w:b/>
                <w:bCs/>
                <w:sz w:val="22"/>
                <w:szCs w:val="22"/>
              </w:rPr>
            </w:pPr>
          </w:p>
          <w:p w14:paraId="3C27FDEF"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NUM 14:8</w:t>
            </w:r>
          </w:p>
          <w:p w14:paraId="65458F9D" w14:textId="77777777" w:rsidR="006D0278" w:rsidRPr="004D4A89" w:rsidRDefault="006D0278" w:rsidP="003759D6">
            <w:pPr>
              <w:rPr>
                <w:rFonts w:ascii="Times New Roman" w:hAnsi="Times New Roman" w:cs="Times New Roman"/>
                <w:b/>
                <w:bCs/>
                <w:sz w:val="22"/>
                <w:szCs w:val="22"/>
              </w:rPr>
            </w:pPr>
          </w:p>
          <w:p w14:paraId="38A3796A"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DT 10:15</w:t>
            </w:r>
          </w:p>
          <w:p w14:paraId="7275A940" w14:textId="77777777" w:rsidR="006D0278" w:rsidRPr="004D4A89" w:rsidRDefault="006D0278" w:rsidP="003759D6">
            <w:pPr>
              <w:rPr>
                <w:rFonts w:ascii="Times New Roman" w:hAnsi="Times New Roman" w:cs="Times New Roman"/>
                <w:b/>
                <w:bCs/>
                <w:sz w:val="22"/>
                <w:szCs w:val="22"/>
              </w:rPr>
            </w:pPr>
          </w:p>
          <w:p w14:paraId="26EB02F9"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DT 21:14</w:t>
            </w:r>
          </w:p>
          <w:p w14:paraId="20DDD4B7" w14:textId="77777777" w:rsidR="006D0278" w:rsidRPr="004D4A89" w:rsidRDefault="006D0278" w:rsidP="003759D6">
            <w:pPr>
              <w:rPr>
                <w:rFonts w:ascii="Times New Roman" w:hAnsi="Times New Roman" w:cs="Times New Roman"/>
                <w:b/>
                <w:bCs/>
                <w:sz w:val="22"/>
                <w:szCs w:val="22"/>
              </w:rPr>
            </w:pPr>
          </w:p>
          <w:p w14:paraId="7936242E"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1 SAM 18:22</w:t>
            </w:r>
          </w:p>
          <w:p w14:paraId="2D16DF4A" w14:textId="77777777" w:rsidR="006D0278" w:rsidRPr="004D4A89" w:rsidRDefault="006D0278" w:rsidP="003759D6">
            <w:pPr>
              <w:rPr>
                <w:rFonts w:ascii="Times New Roman" w:hAnsi="Times New Roman" w:cs="Times New Roman"/>
                <w:b/>
                <w:bCs/>
                <w:sz w:val="22"/>
                <w:szCs w:val="22"/>
              </w:rPr>
            </w:pPr>
          </w:p>
          <w:p w14:paraId="6180E6FB"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I SAM 15:26</w:t>
            </w:r>
          </w:p>
          <w:p w14:paraId="292A27DE" w14:textId="77777777" w:rsidR="006D0278" w:rsidRPr="004D4A89" w:rsidRDefault="006D0278" w:rsidP="003759D6">
            <w:pPr>
              <w:rPr>
                <w:rFonts w:ascii="Times New Roman" w:hAnsi="Times New Roman" w:cs="Times New Roman"/>
                <w:b/>
                <w:bCs/>
                <w:sz w:val="22"/>
                <w:szCs w:val="22"/>
              </w:rPr>
            </w:pPr>
          </w:p>
          <w:p w14:paraId="51482CB7"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2 SAM 24:3</w:t>
            </w:r>
          </w:p>
          <w:p w14:paraId="58E843BE" w14:textId="77777777" w:rsidR="006D0278" w:rsidRPr="004D4A89" w:rsidRDefault="006D0278" w:rsidP="003759D6">
            <w:pPr>
              <w:rPr>
                <w:rFonts w:ascii="Times New Roman" w:hAnsi="Times New Roman" w:cs="Times New Roman"/>
                <w:b/>
                <w:bCs/>
                <w:sz w:val="22"/>
                <w:szCs w:val="22"/>
              </w:rPr>
            </w:pPr>
          </w:p>
          <w:p w14:paraId="617BB301"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EST 6:6</w:t>
            </w:r>
          </w:p>
          <w:p w14:paraId="618F052D" w14:textId="77777777" w:rsidR="006D0278" w:rsidRPr="004D4A89" w:rsidRDefault="006D0278" w:rsidP="003759D6">
            <w:pPr>
              <w:rPr>
                <w:rFonts w:ascii="Times New Roman" w:hAnsi="Times New Roman" w:cs="Times New Roman"/>
                <w:b/>
                <w:bCs/>
                <w:sz w:val="22"/>
                <w:szCs w:val="22"/>
              </w:rPr>
            </w:pPr>
          </w:p>
          <w:p w14:paraId="46C68B0E"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 xml:space="preserve">PS </w:t>
            </w:r>
            <w:proofErr w:type="gramStart"/>
            <w:r w:rsidRPr="004D4A89">
              <w:rPr>
                <w:rFonts w:ascii="Times New Roman" w:hAnsi="Times New Roman" w:cs="Times New Roman"/>
                <w:b/>
                <w:bCs/>
                <w:sz w:val="22"/>
                <w:szCs w:val="22"/>
              </w:rPr>
              <w:t>40:8;68:30</w:t>
            </w:r>
            <w:proofErr w:type="gramEnd"/>
          </w:p>
          <w:p w14:paraId="49D16DA7" w14:textId="77777777" w:rsidR="006D0278" w:rsidRPr="004D4A89" w:rsidRDefault="006D0278" w:rsidP="003759D6">
            <w:pPr>
              <w:rPr>
                <w:rFonts w:ascii="Times New Roman" w:hAnsi="Times New Roman" w:cs="Times New Roman"/>
                <w:b/>
                <w:bCs/>
                <w:sz w:val="22"/>
                <w:szCs w:val="22"/>
              </w:rPr>
            </w:pPr>
          </w:p>
        </w:tc>
        <w:tc>
          <w:tcPr>
            <w:tcW w:w="2439" w:type="dxa"/>
          </w:tcPr>
          <w:p w14:paraId="02688A25" w14:textId="77777777" w:rsidR="006D0278" w:rsidRPr="004D4A89" w:rsidRDefault="006D0278" w:rsidP="003759D6">
            <w:pPr>
              <w:rPr>
                <w:rFonts w:ascii="Times New Roman" w:hAnsi="Times New Roman" w:cs="Times New Roman"/>
                <w:b/>
                <w:bCs/>
                <w:sz w:val="22"/>
                <w:szCs w:val="22"/>
              </w:rPr>
            </w:pPr>
          </w:p>
          <w:p w14:paraId="7F88652F" w14:textId="77777777" w:rsidR="006D0278" w:rsidRPr="004D4A89" w:rsidRDefault="006D0278" w:rsidP="003759D6">
            <w:pPr>
              <w:rPr>
                <w:rFonts w:ascii="Times New Roman" w:hAnsi="Times New Roman" w:cs="Times New Roman"/>
                <w:b/>
                <w:bCs/>
                <w:sz w:val="22"/>
                <w:szCs w:val="22"/>
              </w:rPr>
            </w:pPr>
          </w:p>
        </w:tc>
        <w:tc>
          <w:tcPr>
            <w:tcW w:w="4410" w:type="dxa"/>
          </w:tcPr>
          <w:p w14:paraId="2E9EC1AD" w14:textId="77777777" w:rsidR="006D0278" w:rsidRPr="004D4A89" w:rsidRDefault="006D0278" w:rsidP="003759D6">
            <w:pPr>
              <w:rPr>
                <w:rFonts w:ascii="Times New Roman" w:hAnsi="Times New Roman" w:cs="Times New Roman"/>
                <w:b/>
                <w:bCs/>
                <w:sz w:val="22"/>
                <w:szCs w:val="22"/>
              </w:rPr>
            </w:pPr>
          </w:p>
          <w:p w14:paraId="1B78CF29" w14:textId="77777777" w:rsidR="006D0278" w:rsidRPr="004D4A89" w:rsidRDefault="006D0278" w:rsidP="003759D6">
            <w:pPr>
              <w:rPr>
                <w:rFonts w:ascii="Times New Roman" w:hAnsi="Times New Roman" w:cs="Times New Roman"/>
                <w:b/>
                <w:bCs/>
                <w:sz w:val="22"/>
                <w:szCs w:val="22"/>
              </w:rPr>
            </w:pPr>
          </w:p>
          <w:p w14:paraId="04B00C0C" w14:textId="77777777" w:rsidR="006D0278" w:rsidRPr="004D4A89" w:rsidRDefault="006D0278" w:rsidP="003759D6">
            <w:pPr>
              <w:rPr>
                <w:rFonts w:ascii="Times New Roman" w:hAnsi="Times New Roman" w:cs="Times New Roman"/>
                <w:b/>
                <w:bCs/>
                <w:sz w:val="22"/>
                <w:szCs w:val="22"/>
              </w:rPr>
            </w:pPr>
          </w:p>
          <w:p w14:paraId="70CAEC04" w14:textId="77777777" w:rsidR="006D0278" w:rsidRPr="004D4A89" w:rsidRDefault="006D0278" w:rsidP="003759D6">
            <w:pPr>
              <w:rPr>
                <w:rFonts w:ascii="Times New Roman" w:hAnsi="Times New Roman" w:cs="Times New Roman"/>
                <w:b/>
                <w:bCs/>
                <w:sz w:val="22"/>
                <w:szCs w:val="22"/>
              </w:rPr>
            </w:pPr>
          </w:p>
        </w:tc>
      </w:tr>
      <w:tr w:rsidR="006D0278" w:rsidRPr="004D4A89" w14:paraId="145E553D" w14:textId="77777777" w:rsidTr="0021664E">
        <w:trPr>
          <w:trHeight w:val="1464"/>
        </w:trPr>
        <w:tc>
          <w:tcPr>
            <w:tcW w:w="386" w:type="dxa"/>
          </w:tcPr>
          <w:p w14:paraId="677B7E6E"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2</w:t>
            </w:r>
          </w:p>
        </w:tc>
        <w:tc>
          <w:tcPr>
            <w:tcW w:w="1585" w:type="dxa"/>
          </w:tcPr>
          <w:p w14:paraId="07AE2253"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2656</w:t>
            </w:r>
          </w:p>
        </w:tc>
        <w:tc>
          <w:tcPr>
            <w:tcW w:w="1519" w:type="dxa"/>
          </w:tcPr>
          <w:p w14:paraId="3E676DE5"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1 SAM15:22</w:t>
            </w:r>
          </w:p>
          <w:p w14:paraId="20EFB652" w14:textId="77777777" w:rsidR="006D0278" w:rsidRPr="004D4A89" w:rsidRDefault="006D0278" w:rsidP="003759D6">
            <w:pPr>
              <w:rPr>
                <w:rFonts w:ascii="Times New Roman" w:hAnsi="Times New Roman" w:cs="Times New Roman"/>
                <w:b/>
                <w:bCs/>
                <w:sz w:val="22"/>
                <w:szCs w:val="22"/>
              </w:rPr>
            </w:pPr>
          </w:p>
          <w:p w14:paraId="2732303F"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PS 1:2</w:t>
            </w:r>
          </w:p>
          <w:p w14:paraId="4B71AD2A" w14:textId="77777777" w:rsidR="006D0278" w:rsidRPr="004D4A89" w:rsidRDefault="006D0278" w:rsidP="003759D6">
            <w:pPr>
              <w:rPr>
                <w:rFonts w:ascii="Times New Roman" w:hAnsi="Times New Roman" w:cs="Times New Roman"/>
                <w:b/>
                <w:bCs/>
                <w:sz w:val="22"/>
                <w:szCs w:val="22"/>
              </w:rPr>
            </w:pPr>
          </w:p>
          <w:p w14:paraId="630CFAA6"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PS 16:3</w:t>
            </w:r>
          </w:p>
        </w:tc>
        <w:tc>
          <w:tcPr>
            <w:tcW w:w="2439" w:type="dxa"/>
          </w:tcPr>
          <w:p w14:paraId="03F89CB5" w14:textId="77777777" w:rsidR="006D0278" w:rsidRPr="004D4A89" w:rsidRDefault="006D0278" w:rsidP="003759D6">
            <w:pPr>
              <w:rPr>
                <w:rFonts w:ascii="Times New Roman" w:hAnsi="Times New Roman" w:cs="Times New Roman"/>
                <w:b/>
                <w:bCs/>
                <w:sz w:val="22"/>
                <w:szCs w:val="22"/>
              </w:rPr>
            </w:pPr>
          </w:p>
        </w:tc>
        <w:tc>
          <w:tcPr>
            <w:tcW w:w="4410" w:type="dxa"/>
          </w:tcPr>
          <w:p w14:paraId="73A07C88" w14:textId="77777777" w:rsidR="006D0278" w:rsidRPr="004D4A89" w:rsidRDefault="006D0278" w:rsidP="003759D6">
            <w:pPr>
              <w:rPr>
                <w:rFonts w:ascii="Times New Roman" w:hAnsi="Times New Roman" w:cs="Times New Roman"/>
                <w:b/>
                <w:bCs/>
                <w:sz w:val="22"/>
                <w:szCs w:val="22"/>
              </w:rPr>
            </w:pPr>
          </w:p>
          <w:p w14:paraId="6ED650C2" w14:textId="77777777" w:rsidR="006D0278" w:rsidRPr="004D4A89" w:rsidRDefault="006D0278" w:rsidP="003759D6">
            <w:pPr>
              <w:rPr>
                <w:rFonts w:ascii="Times New Roman" w:hAnsi="Times New Roman" w:cs="Times New Roman"/>
                <w:b/>
                <w:bCs/>
                <w:sz w:val="22"/>
                <w:szCs w:val="22"/>
              </w:rPr>
            </w:pPr>
          </w:p>
          <w:p w14:paraId="2EE51D49" w14:textId="77777777" w:rsidR="006D0278" w:rsidRPr="004D4A89" w:rsidRDefault="006D0278" w:rsidP="003759D6">
            <w:pPr>
              <w:rPr>
                <w:rFonts w:ascii="Times New Roman" w:hAnsi="Times New Roman" w:cs="Times New Roman"/>
                <w:b/>
                <w:bCs/>
                <w:sz w:val="22"/>
                <w:szCs w:val="22"/>
              </w:rPr>
            </w:pPr>
          </w:p>
          <w:p w14:paraId="26A14845" w14:textId="77777777" w:rsidR="006D0278" w:rsidRPr="004D4A89" w:rsidRDefault="006D0278" w:rsidP="003759D6">
            <w:pPr>
              <w:rPr>
                <w:rFonts w:ascii="Times New Roman" w:hAnsi="Times New Roman" w:cs="Times New Roman"/>
                <w:b/>
                <w:bCs/>
                <w:sz w:val="22"/>
                <w:szCs w:val="22"/>
              </w:rPr>
            </w:pPr>
          </w:p>
        </w:tc>
      </w:tr>
      <w:tr w:rsidR="006D0278" w:rsidRPr="004D4A89" w14:paraId="120E3E94" w14:textId="77777777" w:rsidTr="0021664E">
        <w:trPr>
          <w:trHeight w:val="2517"/>
        </w:trPr>
        <w:tc>
          <w:tcPr>
            <w:tcW w:w="386" w:type="dxa"/>
          </w:tcPr>
          <w:p w14:paraId="01F8B44B"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3</w:t>
            </w:r>
          </w:p>
        </w:tc>
        <w:tc>
          <w:tcPr>
            <w:tcW w:w="1585" w:type="dxa"/>
          </w:tcPr>
          <w:p w14:paraId="3D295E63"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6026</w:t>
            </w:r>
          </w:p>
        </w:tc>
        <w:tc>
          <w:tcPr>
            <w:tcW w:w="1519" w:type="dxa"/>
          </w:tcPr>
          <w:p w14:paraId="7716DE32"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JOB 22:26</w:t>
            </w:r>
          </w:p>
          <w:p w14:paraId="43571A07" w14:textId="77777777" w:rsidR="006D0278" w:rsidRPr="004D4A89" w:rsidRDefault="006D0278" w:rsidP="003759D6">
            <w:pPr>
              <w:rPr>
                <w:rFonts w:ascii="Times New Roman" w:hAnsi="Times New Roman" w:cs="Times New Roman"/>
                <w:b/>
                <w:bCs/>
                <w:sz w:val="22"/>
                <w:szCs w:val="22"/>
              </w:rPr>
            </w:pPr>
          </w:p>
          <w:p w14:paraId="7F8E4DBD"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JOB 27:10</w:t>
            </w:r>
          </w:p>
          <w:p w14:paraId="11494BA4" w14:textId="77777777" w:rsidR="006D0278" w:rsidRPr="004D4A89" w:rsidRDefault="006D0278" w:rsidP="003759D6">
            <w:pPr>
              <w:rPr>
                <w:rFonts w:ascii="Times New Roman" w:hAnsi="Times New Roman" w:cs="Times New Roman"/>
                <w:b/>
                <w:bCs/>
                <w:sz w:val="22"/>
                <w:szCs w:val="22"/>
              </w:rPr>
            </w:pPr>
          </w:p>
          <w:p w14:paraId="43E78F58"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PS 37:4</w:t>
            </w:r>
          </w:p>
          <w:p w14:paraId="257308B9" w14:textId="77777777" w:rsidR="006D0278" w:rsidRPr="004D4A89" w:rsidRDefault="006D0278" w:rsidP="003759D6">
            <w:pPr>
              <w:rPr>
                <w:rFonts w:ascii="Times New Roman" w:hAnsi="Times New Roman" w:cs="Times New Roman"/>
                <w:b/>
                <w:bCs/>
                <w:sz w:val="22"/>
                <w:szCs w:val="22"/>
              </w:rPr>
            </w:pPr>
          </w:p>
          <w:p w14:paraId="49226E4F"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PS 37:11</w:t>
            </w:r>
          </w:p>
          <w:p w14:paraId="48EEA304" w14:textId="77777777" w:rsidR="006D0278" w:rsidRPr="004D4A89" w:rsidRDefault="006D0278" w:rsidP="003759D6">
            <w:pPr>
              <w:rPr>
                <w:rFonts w:ascii="Times New Roman" w:hAnsi="Times New Roman" w:cs="Times New Roman"/>
                <w:b/>
                <w:bCs/>
                <w:sz w:val="22"/>
                <w:szCs w:val="22"/>
              </w:rPr>
            </w:pPr>
          </w:p>
          <w:p w14:paraId="05F0B3E3"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IS 55:2</w:t>
            </w:r>
          </w:p>
          <w:p w14:paraId="7E31C05C" w14:textId="77777777" w:rsidR="006D0278" w:rsidRPr="004D4A89" w:rsidRDefault="006D0278" w:rsidP="003759D6">
            <w:pPr>
              <w:rPr>
                <w:rFonts w:ascii="Times New Roman" w:hAnsi="Times New Roman" w:cs="Times New Roman"/>
                <w:b/>
                <w:bCs/>
                <w:sz w:val="22"/>
                <w:szCs w:val="22"/>
              </w:rPr>
            </w:pPr>
          </w:p>
          <w:p w14:paraId="55AD92C4"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IS 58:14</w:t>
            </w:r>
          </w:p>
          <w:p w14:paraId="7EE44117" w14:textId="77777777" w:rsidR="006D0278" w:rsidRPr="004D4A89" w:rsidRDefault="006D0278" w:rsidP="003759D6">
            <w:pPr>
              <w:rPr>
                <w:rFonts w:ascii="Times New Roman" w:hAnsi="Times New Roman" w:cs="Times New Roman"/>
                <w:b/>
                <w:bCs/>
                <w:sz w:val="22"/>
                <w:szCs w:val="22"/>
              </w:rPr>
            </w:pPr>
          </w:p>
          <w:p w14:paraId="15A21209"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IS 66:11</w:t>
            </w:r>
          </w:p>
          <w:p w14:paraId="059A8E5B" w14:textId="77777777" w:rsidR="006D0278" w:rsidRPr="004D4A89" w:rsidRDefault="006D0278" w:rsidP="003759D6">
            <w:pPr>
              <w:rPr>
                <w:rFonts w:ascii="Times New Roman" w:hAnsi="Times New Roman" w:cs="Times New Roman"/>
                <w:b/>
                <w:bCs/>
                <w:sz w:val="22"/>
                <w:szCs w:val="22"/>
              </w:rPr>
            </w:pPr>
          </w:p>
        </w:tc>
        <w:tc>
          <w:tcPr>
            <w:tcW w:w="2439" w:type="dxa"/>
          </w:tcPr>
          <w:p w14:paraId="1553FD8C" w14:textId="77777777" w:rsidR="006D0278" w:rsidRPr="004D4A89" w:rsidRDefault="006D0278" w:rsidP="003759D6">
            <w:pPr>
              <w:rPr>
                <w:rFonts w:ascii="Times New Roman" w:hAnsi="Times New Roman" w:cs="Times New Roman"/>
                <w:b/>
                <w:bCs/>
                <w:sz w:val="22"/>
                <w:szCs w:val="22"/>
              </w:rPr>
            </w:pPr>
          </w:p>
          <w:p w14:paraId="52329815" w14:textId="77777777" w:rsidR="006D0278" w:rsidRPr="004D4A89" w:rsidRDefault="006D0278" w:rsidP="003759D6">
            <w:pPr>
              <w:rPr>
                <w:rFonts w:ascii="Times New Roman" w:hAnsi="Times New Roman" w:cs="Times New Roman"/>
                <w:b/>
                <w:bCs/>
                <w:sz w:val="22"/>
                <w:szCs w:val="22"/>
              </w:rPr>
            </w:pPr>
          </w:p>
        </w:tc>
        <w:tc>
          <w:tcPr>
            <w:tcW w:w="4410" w:type="dxa"/>
          </w:tcPr>
          <w:p w14:paraId="7A014E9E" w14:textId="77777777" w:rsidR="006D0278" w:rsidRPr="004D4A89" w:rsidRDefault="006D0278" w:rsidP="003759D6">
            <w:pPr>
              <w:rPr>
                <w:rFonts w:ascii="Times New Roman" w:hAnsi="Times New Roman" w:cs="Times New Roman"/>
                <w:b/>
                <w:bCs/>
                <w:sz w:val="22"/>
                <w:szCs w:val="22"/>
              </w:rPr>
            </w:pPr>
          </w:p>
          <w:p w14:paraId="1F32004E" w14:textId="77777777" w:rsidR="006D0278" w:rsidRPr="004D4A89" w:rsidRDefault="006D0278" w:rsidP="003759D6">
            <w:pPr>
              <w:rPr>
                <w:rFonts w:ascii="Times New Roman" w:hAnsi="Times New Roman" w:cs="Times New Roman"/>
                <w:b/>
                <w:bCs/>
                <w:sz w:val="22"/>
                <w:szCs w:val="22"/>
              </w:rPr>
            </w:pPr>
          </w:p>
          <w:p w14:paraId="5C428262" w14:textId="77777777" w:rsidR="006D0278" w:rsidRPr="004D4A89" w:rsidRDefault="006D0278" w:rsidP="003759D6">
            <w:pPr>
              <w:rPr>
                <w:rFonts w:ascii="Times New Roman" w:hAnsi="Times New Roman" w:cs="Times New Roman"/>
                <w:b/>
                <w:bCs/>
                <w:sz w:val="22"/>
                <w:szCs w:val="22"/>
              </w:rPr>
            </w:pPr>
          </w:p>
          <w:p w14:paraId="7E90BF77" w14:textId="77777777" w:rsidR="006D0278" w:rsidRPr="004D4A89" w:rsidRDefault="006D0278" w:rsidP="003759D6">
            <w:pPr>
              <w:rPr>
                <w:rFonts w:ascii="Times New Roman" w:hAnsi="Times New Roman" w:cs="Times New Roman"/>
                <w:b/>
                <w:bCs/>
                <w:sz w:val="22"/>
                <w:szCs w:val="22"/>
              </w:rPr>
            </w:pPr>
          </w:p>
        </w:tc>
      </w:tr>
      <w:tr w:rsidR="006D0278" w:rsidRPr="004D4A89" w14:paraId="74F71EAD" w14:textId="77777777" w:rsidTr="0021664E">
        <w:trPr>
          <w:trHeight w:val="1589"/>
        </w:trPr>
        <w:tc>
          <w:tcPr>
            <w:tcW w:w="386" w:type="dxa"/>
          </w:tcPr>
          <w:p w14:paraId="47838177"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4</w:t>
            </w:r>
          </w:p>
        </w:tc>
        <w:tc>
          <w:tcPr>
            <w:tcW w:w="1585" w:type="dxa"/>
          </w:tcPr>
          <w:p w14:paraId="1B0A99EF"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7521</w:t>
            </w:r>
          </w:p>
        </w:tc>
        <w:tc>
          <w:tcPr>
            <w:tcW w:w="1519" w:type="dxa"/>
          </w:tcPr>
          <w:p w14:paraId="00C0284A"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PS 62:4</w:t>
            </w:r>
          </w:p>
        </w:tc>
        <w:tc>
          <w:tcPr>
            <w:tcW w:w="2439" w:type="dxa"/>
          </w:tcPr>
          <w:p w14:paraId="66D656C7" w14:textId="77777777" w:rsidR="006D0278" w:rsidRPr="004D4A89" w:rsidRDefault="006D0278" w:rsidP="003759D6">
            <w:pPr>
              <w:rPr>
                <w:rFonts w:ascii="Times New Roman" w:hAnsi="Times New Roman" w:cs="Times New Roman"/>
                <w:b/>
                <w:bCs/>
                <w:sz w:val="22"/>
                <w:szCs w:val="22"/>
              </w:rPr>
            </w:pPr>
          </w:p>
        </w:tc>
        <w:tc>
          <w:tcPr>
            <w:tcW w:w="4410" w:type="dxa"/>
          </w:tcPr>
          <w:p w14:paraId="47CBFD77" w14:textId="77777777" w:rsidR="006D0278" w:rsidRPr="004D4A89" w:rsidRDefault="006D0278" w:rsidP="003759D6">
            <w:pPr>
              <w:rPr>
                <w:rFonts w:ascii="Times New Roman" w:hAnsi="Times New Roman" w:cs="Times New Roman"/>
                <w:b/>
                <w:bCs/>
                <w:sz w:val="22"/>
                <w:szCs w:val="22"/>
              </w:rPr>
            </w:pPr>
          </w:p>
          <w:p w14:paraId="77C7961E" w14:textId="77777777" w:rsidR="006D0278" w:rsidRPr="004D4A89" w:rsidRDefault="006D0278" w:rsidP="003759D6">
            <w:pPr>
              <w:rPr>
                <w:rFonts w:ascii="Times New Roman" w:hAnsi="Times New Roman" w:cs="Times New Roman"/>
                <w:b/>
                <w:bCs/>
                <w:sz w:val="22"/>
                <w:szCs w:val="22"/>
              </w:rPr>
            </w:pPr>
          </w:p>
          <w:p w14:paraId="3ED6FF93" w14:textId="77777777" w:rsidR="006D0278" w:rsidRPr="004D4A89" w:rsidRDefault="006D0278" w:rsidP="003759D6">
            <w:pPr>
              <w:rPr>
                <w:rFonts w:ascii="Times New Roman" w:hAnsi="Times New Roman" w:cs="Times New Roman"/>
                <w:b/>
                <w:bCs/>
                <w:sz w:val="22"/>
                <w:szCs w:val="22"/>
              </w:rPr>
            </w:pPr>
          </w:p>
          <w:p w14:paraId="59177BD9" w14:textId="77777777" w:rsidR="006D0278" w:rsidRPr="004D4A89" w:rsidRDefault="006D0278" w:rsidP="003759D6">
            <w:pPr>
              <w:rPr>
                <w:rFonts w:ascii="Times New Roman" w:hAnsi="Times New Roman" w:cs="Times New Roman"/>
                <w:b/>
                <w:bCs/>
                <w:sz w:val="22"/>
                <w:szCs w:val="22"/>
              </w:rPr>
            </w:pPr>
          </w:p>
        </w:tc>
      </w:tr>
      <w:tr w:rsidR="006D0278" w:rsidRPr="004D4A89" w14:paraId="1E0101B8" w14:textId="77777777" w:rsidTr="0021664E">
        <w:trPr>
          <w:trHeight w:val="1393"/>
        </w:trPr>
        <w:tc>
          <w:tcPr>
            <w:tcW w:w="386" w:type="dxa"/>
          </w:tcPr>
          <w:p w14:paraId="4760D3CD"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5</w:t>
            </w:r>
          </w:p>
        </w:tc>
        <w:tc>
          <w:tcPr>
            <w:tcW w:w="1585" w:type="dxa"/>
          </w:tcPr>
          <w:p w14:paraId="68AA2A2D"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8173</w:t>
            </w:r>
          </w:p>
        </w:tc>
        <w:tc>
          <w:tcPr>
            <w:tcW w:w="1519" w:type="dxa"/>
          </w:tcPr>
          <w:p w14:paraId="6320DDDB"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PS 94:19</w:t>
            </w:r>
          </w:p>
          <w:p w14:paraId="7EEC0EC5" w14:textId="77777777" w:rsidR="006D0278" w:rsidRPr="004D4A89" w:rsidRDefault="006D0278" w:rsidP="003759D6">
            <w:pPr>
              <w:rPr>
                <w:rFonts w:ascii="Times New Roman" w:hAnsi="Times New Roman" w:cs="Times New Roman"/>
                <w:b/>
                <w:bCs/>
                <w:sz w:val="22"/>
                <w:szCs w:val="22"/>
              </w:rPr>
            </w:pPr>
          </w:p>
          <w:p w14:paraId="40FF9134" w14:textId="77777777" w:rsidR="006D0278" w:rsidRPr="004D4A89" w:rsidRDefault="006D0278" w:rsidP="003759D6">
            <w:pPr>
              <w:rPr>
                <w:rFonts w:ascii="Times New Roman" w:hAnsi="Times New Roman" w:cs="Times New Roman"/>
                <w:b/>
                <w:bCs/>
                <w:sz w:val="22"/>
                <w:szCs w:val="22"/>
              </w:rPr>
            </w:pPr>
          </w:p>
          <w:p w14:paraId="277258A0" w14:textId="77777777" w:rsidR="006D0278" w:rsidRPr="004D4A89" w:rsidRDefault="006D0278" w:rsidP="003759D6">
            <w:pPr>
              <w:rPr>
                <w:rFonts w:ascii="Times New Roman" w:hAnsi="Times New Roman" w:cs="Times New Roman"/>
                <w:b/>
                <w:bCs/>
                <w:sz w:val="22"/>
                <w:szCs w:val="22"/>
              </w:rPr>
            </w:pPr>
            <w:r w:rsidRPr="004D4A89">
              <w:rPr>
                <w:rFonts w:ascii="Times New Roman" w:hAnsi="Times New Roman" w:cs="Times New Roman"/>
                <w:b/>
                <w:bCs/>
                <w:sz w:val="22"/>
                <w:szCs w:val="22"/>
              </w:rPr>
              <w:t>PS 119:16</w:t>
            </w:r>
          </w:p>
        </w:tc>
        <w:tc>
          <w:tcPr>
            <w:tcW w:w="2439" w:type="dxa"/>
          </w:tcPr>
          <w:p w14:paraId="68BEB8B5" w14:textId="77777777" w:rsidR="006D0278" w:rsidRPr="004D4A89" w:rsidRDefault="006D0278" w:rsidP="003759D6">
            <w:pPr>
              <w:rPr>
                <w:rFonts w:ascii="Times New Roman" w:hAnsi="Times New Roman" w:cs="Times New Roman"/>
                <w:b/>
                <w:bCs/>
                <w:sz w:val="22"/>
                <w:szCs w:val="22"/>
              </w:rPr>
            </w:pPr>
          </w:p>
        </w:tc>
        <w:tc>
          <w:tcPr>
            <w:tcW w:w="4410" w:type="dxa"/>
          </w:tcPr>
          <w:p w14:paraId="77C0D5A3" w14:textId="77777777" w:rsidR="006D0278" w:rsidRPr="004D4A89" w:rsidRDefault="006D0278" w:rsidP="003759D6">
            <w:pPr>
              <w:rPr>
                <w:rFonts w:ascii="Times New Roman" w:hAnsi="Times New Roman" w:cs="Times New Roman"/>
                <w:b/>
                <w:bCs/>
                <w:sz w:val="22"/>
                <w:szCs w:val="22"/>
              </w:rPr>
            </w:pPr>
          </w:p>
          <w:p w14:paraId="3BD0BEE8" w14:textId="77777777" w:rsidR="006D0278" w:rsidRPr="004D4A89" w:rsidRDefault="006D0278" w:rsidP="003759D6">
            <w:pPr>
              <w:rPr>
                <w:rFonts w:ascii="Times New Roman" w:hAnsi="Times New Roman" w:cs="Times New Roman"/>
                <w:b/>
                <w:bCs/>
                <w:sz w:val="22"/>
                <w:szCs w:val="22"/>
              </w:rPr>
            </w:pPr>
          </w:p>
          <w:p w14:paraId="5238AB50" w14:textId="77777777" w:rsidR="006D0278" w:rsidRPr="004D4A89" w:rsidRDefault="006D0278" w:rsidP="003759D6">
            <w:pPr>
              <w:rPr>
                <w:rFonts w:ascii="Times New Roman" w:hAnsi="Times New Roman" w:cs="Times New Roman"/>
                <w:b/>
                <w:bCs/>
                <w:sz w:val="22"/>
                <w:szCs w:val="22"/>
              </w:rPr>
            </w:pPr>
          </w:p>
          <w:p w14:paraId="6310FE84" w14:textId="77777777" w:rsidR="006D0278" w:rsidRPr="004D4A89" w:rsidRDefault="006D0278" w:rsidP="003759D6">
            <w:pPr>
              <w:rPr>
                <w:rFonts w:ascii="Times New Roman" w:hAnsi="Times New Roman" w:cs="Times New Roman"/>
                <w:b/>
                <w:bCs/>
                <w:sz w:val="22"/>
                <w:szCs w:val="22"/>
              </w:rPr>
            </w:pPr>
          </w:p>
        </w:tc>
      </w:tr>
    </w:tbl>
    <w:p w14:paraId="51F87C61" w14:textId="77777777" w:rsidR="001109D1" w:rsidRDefault="001109D1" w:rsidP="005151D4">
      <w:pPr>
        <w:jc w:val="center"/>
        <w:rPr>
          <w:rFonts w:ascii="Times New Roman" w:hAnsi="Times New Roman" w:cs="Times New Roman"/>
          <w:b/>
          <w:bCs/>
          <w:sz w:val="22"/>
          <w:szCs w:val="22"/>
        </w:rPr>
      </w:pPr>
    </w:p>
    <w:p w14:paraId="5835B540" w14:textId="492CAD13" w:rsidR="00E86D9C" w:rsidRPr="004D4A89" w:rsidRDefault="00E86D9C" w:rsidP="005151D4">
      <w:pPr>
        <w:jc w:val="center"/>
        <w:rPr>
          <w:rFonts w:ascii="Times New Roman" w:hAnsi="Times New Roman" w:cs="Times New Roman"/>
          <w:b/>
          <w:bCs/>
          <w:sz w:val="22"/>
          <w:szCs w:val="22"/>
        </w:rPr>
      </w:pPr>
      <w:r w:rsidRPr="004D4A89">
        <w:rPr>
          <w:rFonts w:ascii="Times New Roman" w:hAnsi="Times New Roman" w:cs="Times New Roman"/>
          <w:b/>
          <w:bCs/>
          <w:sz w:val="22"/>
          <w:szCs w:val="22"/>
        </w:rPr>
        <w:lastRenderedPageBreak/>
        <w:t xml:space="preserve">WORD:  </w:t>
      </w:r>
      <w:r w:rsidR="00A17BEA" w:rsidRPr="004D4A89">
        <w:rPr>
          <w:rFonts w:ascii="Times New Roman" w:hAnsi="Times New Roman" w:cs="Times New Roman"/>
          <w:b/>
          <w:bCs/>
          <w:sz w:val="22"/>
          <w:szCs w:val="22"/>
        </w:rPr>
        <w:t>____________________</w:t>
      </w:r>
    </w:p>
    <w:p w14:paraId="1F7739E2" w14:textId="77777777" w:rsidR="00E86D9C" w:rsidRPr="004D4A89" w:rsidRDefault="00E86D9C" w:rsidP="00E86D9C">
      <w:pPr>
        <w:rPr>
          <w:rFonts w:ascii="Times New Roman" w:hAnsi="Times New Roman" w:cs="Times New Roman"/>
          <w:b/>
          <w:bCs/>
          <w:sz w:val="22"/>
          <w:szCs w:val="22"/>
        </w:rPr>
      </w:pPr>
    </w:p>
    <w:tbl>
      <w:tblPr>
        <w:tblW w:w="1053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1616"/>
        <w:gridCol w:w="1547"/>
        <w:gridCol w:w="2486"/>
        <w:gridCol w:w="4495"/>
      </w:tblGrid>
      <w:tr w:rsidR="00E86D9C" w:rsidRPr="004D4A89" w14:paraId="718AACB4" w14:textId="77777777" w:rsidTr="005151D4">
        <w:trPr>
          <w:trHeight w:val="500"/>
        </w:trPr>
        <w:tc>
          <w:tcPr>
            <w:tcW w:w="393" w:type="dxa"/>
          </w:tcPr>
          <w:p w14:paraId="3BF46094"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w:t>
            </w:r>
          </w:p>
        </w:tc>
        <w:tc>
          <w:tcPr>
            <w:tcW w:w="1616" w:type="dxa"/>
          </w:tcPr>
          <w:p w14:paraId="2929E090"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STRONG’S #</w:t>
            </w:r>
          </w:p>
        </w:tc>
        <w:tc>
          <w:tcPr>
            <w:tcW w:w="1547" w:type="dxa"/>
          </w:tcPr>
          <w:p w14:paraId="4698C323"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SCRIPTURE</w:t>
            </w:r>
          </w:p>
        </w:tc>
        <w:tc>
          <w:tcPr>
            <w:tcW w:w="2486" w:type="dxa"/>
          </w:tcPr>
          <w:p w14:paraId="6D82F2D9"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DEFINITION</w:t>
            </w:r>
          </w:p>
        </w:tc>
        <w:tc>
          <w:tcPr>
            <w:tcW w:w="4495" w:type="dxa"/>
          </w:tcPr>
          <w:p w14:paraId="53AB6691"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COMMENTS</w:t>
            </w:r>
          </w:p>
        </w:tc>
      </w:tr>
      <w:tr w:rsidR="00E86D9C" w:rsidRPr="004D4A89" w14:paraId="36D4D7B3" w14:textId="77777777" w:rsidTr="005151D4">
        <w:trPr>
          <w:trHeight w:val="2745"/>
        </w:trPr>
        <w:tc>
          <w:tcPr>
            <w:tcW w:w="393" w:type="dxa"/>
          </w:tcPr>
          <w:p w14:paraId="70106209"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1</w:t>
            </w:r>
          </w:p>
        </w:tc>
        <w:tc>
          <w:tcPr>
            <w:tcW w:w="1616" w:type="dxa"/>
          </w:tcPr>
          <w:p w14:paraId="3F8DDBCB" w14:textId="77777777" w:rsidR="00E86D9C" w:rsidRPr="004D4A89" w:rsidRDefault="00E86D9C" w:rsidP="003759D6">
            <w:pPr>
              <w:rPr>
                <w:rFonts w:ascii="Times New Roman" w:hAnsi="Times New Roman" w:cs="Times New Roman"/>
                <w:b/>
                <w:bCs/>
                <w:sz w:val="22"/>
                <w:szCs w:val="22"/>
              </w:rPr>
            </w:pPr>
          </w:p>
        </w:tc>
        <w:tc>
          <w:tcPr>
            <w:tcW w:w="1547" w:type="dxa"/>
          </w:tcPr>
          <w:p w14:paraId="4035E392" w14:textId="77777777" w:rsidR="00E86D9C" w:rsidRPr="004D4A89" w:rsidRDefault="00E86D9C" w:rsidP="003759D6">
            <w:pPr>
              <w:rPr>
                <w:rFonts w:ascii="Times New Roman" w:hAnsi="Times New Roman" w:cs="Times New Roman"/>
                <w:b/>
                <w:bCs/>
                <w:sz w:val="22"/>
                <w:szCs w:val="22"/>
              </w:rPr>
            </w:pPr>
          </w:p>
        </w:tc>
        <w:tc>
          <w:tcPr>
            <w:tcW w:w="2486" w:type="dxa"/>
          </w:tcPr>
          <w:p w14:paraId="6E68364C" w14:textId="77777777" w:rsidR="00E86D9C" w:rsidRPr="004D4A89" w:rsidRDefault="00E86D9C" w:rsidP="003759D6">
            <w:pPr>
              <w:rPr>
                <w:rFonts w:ascii="Times New Roman" w:hAnsi="Times New Roman" w:cs="Times New Roman"/>
                <w:b/>
                <w:bCs/>
                <w:sz w:val="22"/>
                <w:szCs w:val="22"/>
              </w:rPr>
            </w:pPr>
          </w:p>
          <w:p w14:paraId="2EF7EEC8" w14:textId="77777777" w:rsidR="00E86D9C" w:rsidRPr="004D4A89" w:rsidRDefault="00E86D9C" w:rsidP="003759D6">
            <w:pPr>
              <w:rPr>
                <w:rFonts w:ascii="Times New Roman" w:hAnsi="Times New Roman" w:cs="Times New Roman"/>
                <w:b/>
                <w:bCs/>
                <w:sz w:val="22"/>
                <w:szCs w:val="22"/>
              </w:rPr>
            </w:pPr>
          </w:p>
        </w:tc>
        <w:tc>
          <w:tcPr>
            <w:tcW w:w="4495" w:type="dxa"/>
          </w:tcPr>
          <w:p w14:paraId="78903B28" w14:textId="77777777" w:rsidR="00E86D9C" w:rsidRPr="004D4A89" w:rsidRDefault="00E86D9C" w:rsidP="003759D6">
            <w:pPr>
              <w:rPr>
                <w:rFonts w:ascii="Times New Roman" w:hAnsi="Times New Roman" w:cs="Times New Roman"/>
                <w:b/>
                <w:bCs/>
                <w:sz w:val="22"/>
                <w:szCs w:val="22"/>
              </w:rPr>
            </w:pPr>
          </w:p>
          <w:p w14:paraId="503A58D4" w14:textId="77777777" w:rsidR="00E86D9C" w:rsidRPr="004D4A89" w:rsidRDefault="00E86D9C" w:rsidP="003759D6">
            <w:pPr>
              <w:rPr>
                <w:rFonts w:ascii="Times New Roman" w:hAnsi="Times New Roman" w:cs="Times New Roman"/>
                <w:b/>
                <w:bCs/>
                <w:sz w:val="22"/>
                <w:szCs w:val="22"/>
              </w:rPr>
            </w:pPr>
          </w:p>
          <w:p w14:paraId="696E9B0C" w14:textId="77777777" w:rsidR="00E86D9C" w:rsidRPr="004D4A89" w:rsidRDefault="00E86D9C" w:rsidP="003759D6">
            <w:pPr>
              <w:rPr>
                <w:rFonts w:ascii="Times New Roman" w:hAnsi="Times New Roman" w:cs="Times New Roman"/>
                <w:b/>
                <w:bCs/>
                <w:sz w:val="22"/>
                <w:szCs w:val="22"/>
              </w:rPr>
            </w:pPr>
          </w:p>
          <w:p w14:paraId="533F19FD" w14:textId="77777777" w:rsidR="00E86D9C" w:rsidRPr="004D4A89" w:rsidRDefault="00E86D9C" w:rsidP="003759D6">
            <w:pPr>
              <w:rPr>
                <w:rFonts w:ascii="Times New Roman" w:hAnsi="Times New Roman" w:cs="Times New Roman"/>
                <w:b/>
                <w:bCs/>
                <w:sz w:val="22"/>
                <w:szCs w:val="22"/>
              </w:rPr>
            </w:pPr>
          </w:p>
        </w:tc>
      </w:tr>
      <w:tr w:rsidR="00E86D9C" w:rsidRPr="004D4A89" w14:paraId="2249CE82" w14:textId="77777777" w:rsidTr="005151D4">
        <w:trPr>
          <w:trHeight w:val="2154"/>
        </w:trPr>
        <w:tc>
          <w:tcPr>
            <w:tcW w:w="393" w:type="dxa"/>
          </w:tcPr>
          <w:p w14:paraId="1E63D13C"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2</w:t>
            </w:r>
          </w:p>
          <w:p w14:paraId="765EB127" w14:textId="77777777" w:rsidR="00E86D9C" w:rsidRPr="004D4A89" w:rsidRDefault="00E86D9C" w:rsidP="003759D6">
            <w:pPr>
              <w:rPr>
                <w:rFonts w:ascii="Times New Roman" w:hAnsi="Times New Roman" w:cs="Times New Roman"/>
                <w:b/>
                <w:bCs/>
                <w:sz w:val="22"/>
                <w:szCs w:val="22"/>
              </w:rPr>
            </w:pPr>
          </w:p>
        </w:tc>
        <w:tc>
          <w:tcPr>
            <w:tcW w:w="1616" w:type="dxa"/>
          </w:tcPr>
          <w:p w14:paraId="29BF1483" w14:textId="77777777" w:rsidR="00E86D9C" w:rsidRPr="004D4A89" w:rsidRDefault="00E86D9C" w:rsidP="003759D6">
            <w:pPr>
              <w:rPr>
                <w:rFonts w:ascii="Times New Roman" w:hAnsi="Times New Roman" w:cs="Times New Roman"/>
                <w:b/>
                <w:bCs/>
                <w:sz w:val="22"/>
                <w:szCs w:val="22"/>
              </w:rPr>
            </w:pPr>
          </w:p>
          <w:p w14:paraId="2282BC6F" w14:textId="77777777" w:rsidR="00E86D9C" w:rsidRPr="004D4A89" w:rsidRDefault="00E86D9C" w:rsidP="003759D6">
            <w:pPr>
              <w:rPr>
                <w:rFonts w:ascii="Times New Roman" w:hAnsi="Times New Roman" w:cs="Times New Roman"/>
                <w:b/>
                <w:bCs/>
                <w:sz w:val="22"/>
                <w:szCs w:val="22"/>
              </w:rPr>
            </w:pPr>
          </w:p>
        </w:tc>
        <w:tc>
          <w:tcPr>
            <w:tcW w:w="1547" w:type="dxa"/>
          </w:tcPr>
          <w:p w14:paraId="0C83B5CF" w14:textId="77777777" w:rsidR="00E86D9C" w:rsidRPr="004D4A89" w:rsidRDefault="00E86D9C" w:rsidP="003759D6">
            <w:pPr>
              <w:rPr>
                <w:rFonts w:ascii="Times New Roman" w:hAnsi="Times New Roman" w:cs="Times New Roman"/>
                <w:b/>
                <w:bCs/>
                <w:sz w:val="22"/>
                <w:szCs w:val="22"/>
              </w:rPr>
            </w:pPr>
          </w:p>
        </w:tc>
        <w:tc>
          <w:tcPr>
            <w:tcW w:w="2486" w:type="dxa"/>
          </w:tcPr>
          <w:p w14:paraId="33E2849E" w14:textId="77777777" w:rsidR="00E86D9C" w:rsidRPr="004D4A89" w:rsidRDefault="00E86D9C" w:rsidP="003759D6">
            <w:pPr>
              <w:rPr>
                <w:rFonts w:ascii="Times New Roman" w:hAnsi="Times New Roman" w:cs="Times New Roman"/>
                <w:b/>
                <w:bCs/>
                <w:sz w:val="22"/>
                <w:szCs w:val="22"/>
              </w:rPr>
            </w:pPr>
          </w:p>
        </w:tc>
        <w:tc>
          <w:tcPr>
            <w:tcW w:w="4495" w:type="dxa"/>
          </w:tcPr>
          <w:p w14:paraId="140660A4" w14:textId="77777777" w:rsidR="00E86D9C" w:rsidRPr="004D4A89" w:rsidRDefault="00E86D9C" w:rsidP="003759D6">
            <w:pPr>
              <w:rPr>
                <w:rFonts w:ascii="Times New Roman" w:hAnsi="Times New Roman" w:cs="Times New Roman"/>
                <w:b/>
                <w:bCs/>
                <w:sz w:val="22"/>
                <w:szCs w:val="22"/>
              </w:rPr>
            </w:pPr>
          </w:p>
          <w:p w14:paraId="53B632BE" w14:textId="77777777" w:rsidR="00E86D9C" w:rsidRPr="004D4A89" w:rsidRDefault="00E86D9C" w:rsidP="003759D6">
            <w:pPr>
              <w:rPr>
                <w:rFonts w:ascii="Times New Roman" w:hAnsi="Times New Roman" w:cs="Times New Roman"/>
                <w:b/>
                <w:bCs/>
                <w:sz w:val="22"/>
                <w:szCs w:val="22"/>
              </w:rPr>
            </w:pPr>
          </w:p>
          <w:p w14:paraId="0FC58196" w14:textId="77777777" w:rsidR="00E86D9C" w:rsidRPr="004D4A89" w:rsidRDefault="00E86D9C" w:rsidP="003759D6">
            <w:pPr>
              <w:rPr>
                <w:rFonts w:ascii="Times New Roman" w:hAnsi="Times New Roman" w:cs="Times New Roman"/>
                <w:b/>
                <w:bCs/>
                <w:sz w:val="22"/>
                <w:szCs w:val="22"/>
              </w:rPr>
            </w:pPr>
          </w:p>
          <w:p w14:paraId="270913D0" w14:textId="77777777" w:rsidR="00E86D9C" w:rsidRPr="004D4A89" w:rsidRDefault="00E86D9C" w:rsidP="003759D6">
            <w:pPr>
              <w:rPr>
                <w:rFonts w:ascii="Times New Roman" w:hAnsi="Times New Roman" w:cs="Times New Roman"/>
                <w:b/>
                <w:bCs/>
                <w:sz w:val="22"/>
                <w:szCs w:val="22"/>
              </w:rPr>
            </w:pPr>
          </w:p>
        </w:tc>
      </w:tr>
      <w:tr w:rsidR="00E86D9C" w:rsidRPr="004D4A89" w14:paraId="041C2401" w14:textId="77777777" w:rsidTr="005151D4">
        <w:trPr>
          <w:trHeight w:val="2891"/>
        </w:trPr>
        <w:tc>
          <w:tcPr>
            <w:tcW w:w="393" w:type="dxa"/>
          </w:tcPr>
          <w:p w14:paraId="048410B2"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3</w:t>
            </w:r>
          </w:p>
        </w:tc>
        <w:tc>
          <w:tcPr>
            <w:tcW w:w="1616" w:type="dxa"/>
          </w:tcPr>
          <w:p w14:paraId="59812A5E" w14:textId="77777777" w:rsidR="00E86D9C" w:rsidRPr="004D4A89" w:rsidRDefault="00E86D9C" w:rsidP="003759D6">
            <w:pPr>
              <w:rPr>
                <w:rFonts w:ascii="Times New Roman" w:hAnsi="Times New Roman" w:cs="Times New Roman"/>
                <w:b/>
                <w:bCs/>
                <w:sz w:val="22"/>
                <w:szCs w:val="22"/>
              </w:rPr>
            </w:pPr>
          </w:p>
        </w:tc>
        <w:tc>
          <w:tcPr>
            <w:tcW w:w="1547" w:type="dxa"/>
          </w:tcPr>
          <w:p w14:paraId="4B4350B5" w14:textId="77777777" w:rsidR="00E86D9C" w:rsidRPr="004D4A89" w:rsidRDefault="00E86D9C" w:rsidP="003759D6">
            <w:pPr>
              <w:rPr>
                <w:rFonts w:ascii="Times New Roman" w:hAnsi="Times New Roman" w:cs="Times New Roman"/>
                <w:b/>
                <w:bCs/>
                <w:sz w:val="22"/>
                <w:szCs w:val="22"/>
              </w:rPr>
            </w:pPr>
          </w:p>
        </w:tc>
        <w:tc>
          <w:tcPr>
            <w:tcW w:w="2486" w:type="dxa"/>
          </w:tcPr>
          <w:p w14:paraId="707C138E" w14:textId="77777777" w:rsidR="00E86D9C" w:rsidRPr="004D4A89" w:rsidRDefault="00E86D9C" w:rsidP="003759D6">
            <w:pPr>
              <w:rPr>
                <w:rFonts w:ascii="Times New Roman" w:hAnsi="Times New Roman" w:cs="Times New Roman"/>
                <w:b/>
                <w:bCs/>
                <w:sz w:val="22"/>
                <w:szCs w:val="22"/>
              </w:rPr>
            </w:pPr>
          </w:p>
          <w:p w14:paraId="63072CB0" w14:textId="77777777" w:rsidR="00E86D9C" w:rsidRPr="004D4A89" w:rsidRDefault="00E86D9C" w:rsidP="003759D6">
            <w:pPr>
              <w:rPr>
                <w:rFonts w:ascii="Times New Roman" w:hAnsi="Times New Roman" w:cs="Times New Roman"/>
                <w:b/>
                <w:bCs/>
                <w:sz w:val="22"/>
                <w:szCs w:val="22"/>
              </w:rPr>
            </w:pPr>
          </w:p>
        </w:tc>
        <w:tc>
          <w:tcPr>
            <w:tcW w:w="4495" w:type="dxa"/>
          </w:tcPr>
          <w:p w14:paraId="254A50C1" w14:textId="77777777" w:rsidR="00E86D9C" w:rsidRPr="004D4A89" w:rsidRDefault="00E86D9C" w:rsidP="003759D6">
            <w:pPr>
              <w:rPr>
                <w:rFonts w:ascii="Times New Roman" w:hAnsi="Times New Roman" w:cs="Times New Roman"/>
                <w:b/>
                <w:bCs/>
                <w:sz w:val="22"/>
                <w:szCs w:val="22"/>
              </w:rPr>
            </w:pPr>
          </w:p>
          <w:p w14:paraId="2F08B669" w14:textId="77777777" w:rsidR="00E86D9C" w:rsidRPr="004D4A89" w:rsidRDefault="00E86D9C" w:rsidP="003759D6">
            <w:pPr>
              <w:rPr>
                <w:rFonts w:ascii="Times New Roman" w:hAnsi="Times New Roman" w:cs="Times New Roman"/>
                <w:b/>
                <w:bCs/>
                <w:sz w:val="22"/>
                <w:szCs w:val="22"/>
              </w:rPr>
            </w:pPr>
          </w:p>
          <w:p w14:paraId="7C4A99C1" w14:textId="77777777" w:rsidR="00E86D9C" w:rsidRPr="004D4A89" w:rsidRDefault="00E86D9C" w:rsidP="003759D6">
            <w:pPr>
              <w:rPr>
                <w:rFonts w:ascii="Times New Roman" w:hAnsi="Times New Roman" w:cs="Times New Roman"/>
                <w:b/>
                <w:bCs/>
                <w:sz w:val="22"/>
                <w:szCs w:val="22"/>
              </w:rPr>
            </w:pPr>
          </w:p>
          <w:p w14:paraId="54F9897B" w14:textId="77777777" w:rsidR="00E86D9C" w:rsidRPr="004D4A89" w:rsidRDefault="00E86D9C" w:rsidP="003759D6">
            <w:pPr>
              <w:rPr>
                <w:rFonts w:ascii="Times New Roman" w:hAnsi="Times New Roman" w:cs="Times New Roman"/>
                <w:b/>
                <w:bCs/>
                <w:sz w:val="22"/>
                <w:szCs w:val="22"/>
              </w:rPr>
            </w:pPr>
          </w:p>
        </w:tc>
      </w:tr>
      <w:tr w:rsidR="00E86D9C" w:rsidRPr="004D4A89" w14:paraId="6CAE1DBA" w14:textId="77777777" w:rsidTr="005151D4">
        <w:trPr>
          <w:trHeight w:val="2338"/>
        </w:trPr>
        <w:tc>
          <w:tcPr>
            <w:tcW w:w="393" w:type="dxa"/>
          </w:tcPr>
          <w:p w14:paraId="469DF88E"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4</w:t>
            </w:r>
          </w:p>
        </w:tc>
        <w:tc>
          <w:tcPr>
            <w:tcW w:w="1616" w:type="dxa"/>
          </w:tcPr>
          <w:p w14:paraId="35553049" w14:textId="77777777" w:rsidR="00E86D9C" w:rsidRPr="004D4A89" w:rsidRDefault="00E86D9C" w:rsidP="003759D6">
            <w:pPr>
              <w:rPr>
                <w:rFonts w:ascii="Times New Roman" w:hAnsi="Times New Roman" w:cs="Times New Roman"/>
                <w:b/>
                <w:bCs/>
                <w:sz w:val="22"/>
                <w:szCs w:val="22"/>
              </w:rPr>
            </w:pPr>
          </w:p>
        </w:tc>
        <w:tc>
          <w:tcPr>
            <w:tcW w:w="1547" w:type="dxa"/>
          </w:tcPr>
          <w:p w14:paraId="202A2C0D" w14:textId="77777777" w:rsidR="00E86D9C" w:rsidRPr="004D4A89" w:rsidRDefault="00E86D9C" w:rsidP="003759D6">
            <w:pPr>
              <w:rPr>
                <w:rFonts w:ascii="Times New Roman" w:hAnsi="Times New Roman" w:cs="Times New Roman"/>
                <w:b/>
                <w:bCs/>
                <w:sz w:val="22"/>
                <w:szCs w:val="22"/>
              </w:rPr>
            </w:pPr>
          </w:p>
        </w:tc>
        <w:tc>
          <w:tcPr>
            <w:tcW w:w="2486" w:type="dxa"/>
          </w:tcPr>
          <w:p w14:paraId="0CE8A5CC" w14:textId="77777777" w:rsidR="00E86D9C" w:rsidRPr="004D4A89" w:rsidRDefault="00E86D9C" w:rsidP="003759D6">
            <w:pPr>
              <w:rPr>
                <w:rFonts w:ascii="Times New Roman" w:hAnsi="Times New Roman" w:cs="Times New Roman"/>
                <w:b/>
                <w:bCs/>
                <w:sz w:val="22"/>
                <w:szCs w:val="22"/>
              </w:rPr>
            </w:pPr>
          </w:p>
        </w:tc>
        <w:tc>
          <w:tcPr>
            <w:tcW w:w="4495" w:type="dxa"/>
          </w:tcPr>
          <w:p w14:paraId="542D49FE" w14:textId="77777777" w:rsidR="00E86D9C" w:rsidRPr="004D4A89" w:rsidRDefault="00E86D9C" w:rsidP="003759D6">
            <w:pPr>
              <w:rPr>
                <w:rFonts w:ascii="Times New Roman" w:hAnsi="Times New Roman" w:cs="Times New Roman"/>
                <w:b/>
                <w:bCs/>
                <w:sz w:val="22"/>
                <w:szCs w:val="22"/>
              </w:rPr>
            </w:pPr>
          </w:p>
          <w:p w14:paraId="687C68AB" w14:textId="77777777" w:rsidR="00E86D9C" w:rsidRPr="004D4A89" w:rsidRDefault="00E86D9C" w:rsidP="003759D6">
            <w:pPr>
              <w:rPr>
                <w:rFonts w:ascii="Times New Roman" w:hAnsi="Times New Roman" w:cs="Times New Roman"/>
                <w:b/>
                <w:bCs/>
                <w:sz w:val="22"/>
                <w:szCs w:val="22"/>
              </w:rPr>
            </w:pPr>
          </w:p>
          <w:p w14:paraId="07C84855" w14:textId="77777777" w:rsidR="00E86D9C" w:rsidRPr="004D4A89" w:rsidRDefault="00E86D9C" w:rsidP="003759D6">
            <w:pPr>
              <w:rPr>
                <w:rFonts w:ascii="Times New Roman" w:hAnsi="Times New Roman" w:cs="Times New Roman"/>
                <w:b/>
                <w:bCs/>
                <w:sz w:val="22"/>
                <w:szCs w:val="22"/>
              </w:rPr>
            </w:pPr>
          </w:p>
          <w:p w14:paraId="298BA10C" w14:textId="77777777" w:rsidR="00E86D9C" w:rsidRPr="004D4A89" w:rsidRDefault="00E86D9C" w:rsidP="003759D6">
            <w:pPr>
              <w:rPr>
                <w:rFonts w:ascii="Times New Roman" w:hAnsi="Times New Roman" w:cs="Times New Roman"/>
                <w:b/>
                <w:bCs/>
                <w:sz w:val="22"/>
                <w:szCs w:val="22"/>
              </w:rPr>
            </w:pPr>
          </w:p>
        </w:tc>
      </w:tr>
      <w:tr w:rsidR="00E86D9C" w:rsidRPr="004D4A89" w14:paraId="74F3EAF3" w14:textId="77777777" w:rsidTr="005151D4">
        <w:trPr>
          <w:trHeight w:val="2049"/>
        </w:trPr>
        <w:tc>
          <w:tcPr>
            <w:tcW w:w="393" w:type="dxa"/>
          </w:tcPr>
          <w:p w14:paraId="6EB756A3" w14:textId="77777777" w:rsidR="00E86D9C" w:rsidRPr="004D4A89" w:rsidRDefault="00E86D9C" w:rsidP="003759D6">
            <w:pPr>
              <w:rPr>
                <w:rFonts w:ascii="Times New Roman" w:hAnsi="Times New Roman" w:cs="Times New Roman"/>
                <w:b/>
                <w:bCs/>
                <w:sz w:val="22"/>
                <w:szCs w:val="22"/>
              </w:rPr>
            </w:pPr>
            <w:r w:rsidRPr="004D4A89">
              <w:rPr>
                <w:rFonts w:ascii="Times New Roman" w:hAnsi="Times New Roman" w:cs="Times New Roman"/>
                <w:b/>
                <w:bCs/>
                <w:sz w:val="22"/>
                <w:szCs w:val="22"/>
              </w:rPr>
              <w:t>5</w:t>
            </w:r>
          </w:p>
        </w:tc>
        <w:tc>
          <w:tcPr>
            <w:tcW w:w="1616" w:type="dxa"/>
          </w:tcPr>
          <w:p w14:paraId="0A83A4FA" w14:textId="77777777" w:rsidR="00E86D9C" w:rsidRPr="004D4A89" w:rsidRDefault="00E86D9C" w:rsidP="003759D6">
            <w:pPr>
              <w:rPr>
                <w:rFonts w:ascii="Times New Roman" w:hAnsi="Times New Roman" w:cs="Times New Roman"/>
                <w:b/>
                <w:bCs/>
                <w:sz w:val="22"/>
                <w:szCs w:val="22"/>
              </w:rPr>
            </w:pPr>
          </w:p>
        </w:tc>
        <w:tc>
          <w:tcPr>
            <w:tcW w:w="1547" w:type="dxa"/>
          </w:tcPr>
          <w:p w14:paraId="775CC4BD" w14:textId="77777777" w:rsidR="00E86D9C" w:rsidRPr="004D4A89" w:rsidRDefault="00E86D9C" w:rsidP="003759D6">
            <w:pPr>
              <w:rPr>
                <w:rFonts w:ascii="Times New Roman" w:hAnsi="Times New Roman" w:cs="Times New Roman"/>
                <w:b/>
                <w:bCs/>
                <w:sz w:val="22"/>
                <w:szCs w:val="22"/>
              </w:rPr>
            </w:pPr>
          </w:p>
        </w:tc>
        <w:tc>
          <w:tcPr>
            <w:tcW w:w="2486" w:type="dxa"/>
          </w:tcPr>
          <w:p w14:paraId="3CF47029" w14:textId="77777777" w:rsidR="00E86D9C" w:rsidRPr="004D4A89" w:rsidRDefault="00E86D9C" w:rsidP="003759D6">
            <w:pPr>
              <w:rPr>
                <w:rFonts w:ascii="Times New Roman" w:hAnsi="Times New Roman" w:cs="Times New Roman"/>
                <w:b/>
                <w:bCs/>
                <w:sz w:val="22"/>
                <w:szCs w:val="22"/>
              </w:rPr>
            </w:pPr>
          </w:p>
        </w:tc>
        <w:tc>
          <w:tcPr>
            <w:tcW w:w="4495" w:type="dxa"/>
          </w:tcPr>
          <w:p w14:paraId="087FA525" w14:textId="77777777" w:rsidR="00E86D9C" w:rsidRPr="004D4A89" w:rsidRDefault="00E86D9C" w:rsidP="003759D6">
            <w:pPr>
              <w:rPr>
                <w:rFonts w:ascii="Times New Roman" w:hAnsi="Times New Roman" w:cs="Times New Roman"/>
                <w:b/>
                <w:bCs/>
                <w:sz w:val="22"/>
                <w:szCs w:val="22"/>
              </w:rPr>
            </w:pPr>
          </w:p>
          <w:p w14:paraId="23EF4486" w14:textId="77777777" w:rsidR="00E86D9C" w:rsidRPr="004D4A89" w:rsidRDefault="00E86D9C" w:rsidP="003759D6">
            <w:pPr>
              <w:rPr>
                <w:rFonts w:ascii="Times New Roman" w:hAnsi="Times New Roman" w:cs="Times New Roman"/>
                <w:b/>
                <w:bCs/>
                <w:sz w:val="22"/>
                <w:szCs w:val="22"/>
              </w:rPr>
            </w:pPr>
          </w:p>
          <w:p w14:paraId="2D24987B" w14:textId="77777777" w:rsidR="00E86D9C" w:rsidRPr="004D4A89" w:rsidRDefault="00E86D9C" w:rsidP="003759D6">
            <w:pPr>
              <w:rPr>
                <w:rFonts w:ascii="Times New Roman" w:hAnsi="Times New Roman" w:cs="Times New Roman"/>
                <w:b/>
                <w:bCs/>
                <w:sz w:val="22"/>
                <w:szCs w:val="22"/>
              </w:rPr>
            </w:pPr>
          </w:p>
          <w:p w14:paraId="6FFA6B51" w14:textId="77777777" w:rsidR="00E86D9C" w:rsidRPr="004D4A89" w:rsidRDefault="00E86D9C" w:rsidP="003759D6">
            <w:pPr>
              <w:rPr>
                <w:rFonts w:ascii="Times New Roman" w:hAnsi="Times New Roman" w:cs="Times New Roman"/>
                <w:b/>
                <w:bCs/>
                <w:sz w:val="22"/>
                <w:szCs w:val="22"/>
              </w:rPr>
            </w:pPr>
          </w:p>
        </w:tc>
      </w:tr>
    </w:tbl>
    <w:p w14:paraId="7A2A0F82" w14:textId="77777777" w:rsidR="00E86D9C" w:rsidRPr="004D4A89" w:rsidRDefault="00E86D9C" w:rsidP="00E86D9C">
      <w:pPr>
        <w:rPr>
          <w:rFonts w:ascii="Times New Roman" w:hAnsi="Times New Roman" w:cs="Times New Roman"/>
          <w:b/>
          <w:bCs/>
          <w:sz w:val="22"/>
          <w:szCs w:val="22"/>
        </w:rPr>
      </w:pPr>
    </w:p>
    <w:p w14:paraId="035C32D9" w14:textId="0317556D" w:rsidR="00CE3BCC" w:rsidRPr="004D4A89" w:rsidRDefault="00CE3BCC" w:rsidP="006651F6">
      <w:pPr>
        <w:rPr>
          <w:rFonts w:ascii="Times New Roman" w:hAnsi="Times New Roman" w:cs="Times New Roman"/>
          <w:b/>
          <w:bCs/>
          <w:sz w:val="22"/>
          <w:szCs w:val="22"/>
        </w:rPr>
      </w:pPr>
    </w:p>
    <w:p w14:paraId="4FAD6C1D" w14:textId="0BF5A438" w:rsidR="00CE3BCC" w:rsidRPr="004D4A89" w:rsidRDefault="00CE3BCC" w:rsidP="00CE3BCC">
      <w:pPr>
        <w:jc w:val="center"/>
        <w:rPr>
          <w:rFonts w:ascii="Times New Roman" w:hAnsi="Times New Roman" w:cs="Times New Roman"/>
          <w:b/>
          <w:color w:val="000000" w:themeColor="text1"/>
          <w:sz w:val="28"/>
          <w:szCs w:val="28"/>
        </w:rPr>
      </w:pPr>
      <w:r w:rsidRPr="004D4A89">
        <w:rPr>
          <w:rFonts w:ascii="Times New Roman" w:hAnsi="Times New Roman" w:cs="Times New Roman"/>
          <w:b/>
          <w:color w:val="000000" w:themeColor="text1"/>
          <w:sz w:val="28"/>
          <w:szCs w:val="28"/>
        </w:rPr>
        <w:lastRenderedPageBreak/>
        <w:t>HEBREW LETTERS AND NUMBERS</w:t>
      </w:r>
    </w:p>
    <w:p w14:paraId="2E471346" w14:textId="4B196D06" w:rsidR="00CE3BCC" w:rsidRPr="004D4A89" w:rsidRDefault="00CE3BCC" w:rsidP="00CE3BCC">
      <w:pPr>
        <w:jc w:val="center"/>
        <w:rPr>
          <w:rFonts w:ascii="Times New Roman" w:hAnsi="Times New Roman" w:cs="Times New Roman"/>
          <w:bCs/>
          <w:color w:val="000000" w:themeColor="text1"/>
        </w:rPr>
      </w:pPr>
    </w:p>
    <w:p w14:paraId="60A204AA" w14:textId="4299E5B8" w:rsidR="00CE3BCC" w:rsidRPr="004D4A89" w:rsidRDefault="00CE3BCC" w:rsidP="006651F6">
      <w:pPr>
        <w:rPr>
          <w:rFonts w:ascii="Times New Roman" w:hAnsi="Times New Roman" w:cs="Times New Roman"/>
          <w:bCs/>
          <w:color w:val="000000" w:themeColor="text1"/>
        </w:rPr>
      </w:pPr>
    </w:p>
    <w:p w14:paraId="250E9644" w14:textId="3BA7810D" w:rsidR="00CE3BCC" w:rsidRPr="004D4A89" w:rsidRDefault="00CE3BCC" w:rsidP="006651F6">
      <w:pPr>
        <w:rPr>
          <w:rFonts w:ascii="Times New Roman" w:hAnsi="Times New Roman" w:cs="Times New Roman"/>
          <w:bCs/>
          <w:color w:val="000000" w:themeColor="text1"/>
        </w:rPr>
      </w:pPr>
    </w:p>
    <w:p w14:paraId="240E9B1A" w14:textId="5F6103F1" w:rsidR="00CE3BCC" w:rsidRPr="004D4A89" w:rsidRDefault="00CE3BCC" w:rsidP="006651F6">
      <w:pPr>
        <w:rPr>
          <w:rFonts w:ascii="Times New Roman" w:hAnsi="Times New Roman" w:cs="Times New Roman"/>
          <w:bCs/>
          <w:color w:val="000000" w:themeColor="text1"/>
        </w:rPr>
      </w:pPr>
    </w:p>
    <w:p w14:paraId="27E12A0A" w14:textId="04169448" w:rsidR="00CE3BCC" w:rsidRPr="004D4A89" w:rsidRDefault="00CE3BCC" w:rsidP="006651F6">
      <w:pPr>
        <w:rPr>
          <w:rFonts w:ascii="Times New Roman" w:hAnsi="Times New Roman" w:cs="Times New Roman"/>
          <w:bCs/>
          <w:color w:val="000000" w:themeColor="text1"/>
        </w:rPr>
      </w:pPr>
    </w:p>
    <w:p w14:paraId="71434F0B" w14:textId="77777777" w:rsidR="00CE3BCC" w:rsidRPr="004D4A89" w:rsidRDefault="00CE3BCC" w:rsidP="006651F6">
      <w:pPr>
        <w:rPr>
          <w:rFonts w:ascii="Times New Roman" w:hAnsi="Times New Roman" w:cs="Times New Roman"/>
          <w:bCs/>
          <w:color w:val="000000" w:themeColor="text1"/>
        </w:rPr>
      </w:pPr>
    </w:p>
    <w:p w14:paraId="7A0FDA9B" w14:textId="029007DA" w:rsidR="006651F6" w:rsidRPr="004D4A89" w:rsidRDefault="00CE3BCC" w:rsidP="006651F6">
      <w:pPr>
        <w:rPr>
          <w:rFonts w:ascii="Times New Roman" w:hAnsi="Times New Roman" w:cs="Times New Roman"/>
          <w:bCs/>
          <w:color w:val="000000" w:themeColor="text1"/>
        </w:rPr>
      </w:pPr>
      <w:r w:rsidRPr="004D4A89">
        <w:rPr>
          <w:rFonts w:ascii="Cambria" w:hAnsi="Cambria"/>
          <w:noProof/>
          <w:color w:val="000000" w:themeColor="text1"/>
        </w:rPr>
        <w:drawing>
          <wp:inline distT="0" distB="0" distL="0" distR="0" wp14:anchorId="6A89E4E0" wp14:editId="471E456F">
            <wp:extent cx="6768465" cy="5409565"/>
            <wp:effectExtent l="0" t="0" r="0" b="0"/>
            <wp:docPr id="7"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68465" cy="5409565"/>
                    </a:xfrm>
                    <a:prstGeom prst="rect">
                      <a:avLst/>
                    </a:prstGeom>
                    <a:noFill/>
                    <a:ln>
                      <a:noFill/>
                    </a:ln>
                  </pic:spPr>
                </pic:pic>
              </a:graphicData>
            </a:graphic>
          </wp:inline>
        </w:drawing>
      </w:r>
    </w:p>
    <w:p w14:paraId="7F9D30AE" w14:textId="77777777" w:rsidR="00560283" w:rsidRPr="004D4A89" w:rsidRDefault="00560283" w:rsidP="007A7BE8">
      <w:pPr>
        <w:rPr>
          <w:rFonts w:ascii="Times New Roman" w:eastAsia="Times New Roman" w:hAnsi="Times New Roman" w:cs="Times New Roman"/>
          <w:color w:val="000000" w:themeColor="text1"/>
        </w:rPr>
      </w:pPr>
    </w:p>
    <w:p w14:paraId="3BCFB415" w14:textId="77777777" w:rsidR="00D5039B" w:rsidRPr="004D4A89" w:rsidRDefault="00D5039B" w:rsidP="001062E3">
      <w:pPr>
        <w:jc w:val="center"/>
        <w:rPr>
          <w:rFonts w:ascii="Times New Roman" w:eastAsia="Times New Roman" w:hAnsi="Times New Roman" w:cs="Times New Roman"/>
          <w:color w:val="000000" w:themeColor="text1"/>
        </w:rPr>
      </w:pPr>
    </w:p>
    <w:p w14:paraId="455A38FF"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egoe UI" w:hAnsi="Segoe UI" w:cs="Segoe UI"/>
          <w:color w:val="000000" w:themeColor="text1"/>
          <w:spacing w:val="1"/>
          <w:sz w:val="25"/>
          <w:szCs w:val="25"/>
          <w:shd w:val="clear" w:color="auto" w:fill="F4F8FF"/>
        </w:rPr>
      </w:pPr>
    </w:p>
    <w:p w14:paraId="661A9A6F"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egoe UI" w:hAnsi="Segoe UI" w:cs="Segoe UI"/>
          <w:color w:val="000000" w:themeColor="text1"/>
          <w:spacing w:val="1"/>
          <w:sz w:val="25"/>
          <w:szCs w:val="25"/>
          <w:shd w:val="clear" w:color="auto" w:fill="F4F8FF"/>
        </w:rPr>
      </w:pPr>
    </w:p>
    <w:p w14:paraId="0B725FAA"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egoe UI" w:hAnsi="Segoe UI" w:cs="Segoe UI"/>
          <w:color w:val="000000" w:themeColor="text1"/>
          <w:spacing w:val="1"/>
          <w:sz w:val="25"/>
          <w:szCs w:val="25"/>
          <w:shd w:val="clear" w:color="auto" w:fill="F4F8FF"/>
        </w:rPr>
      </w:pPr>
    </w:p>
    <w:p w14:paraId="7077E0A1"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egoe UI" w:hAnsi="Segoe UI" w:cs="Segoe UI"/>
          <w:color w:val="000000" w:themeColor="text1"/>
          <w:spacing w:val="1"/>
          <w:sz w:val="25"/>
          <w:szCs w:val="25"/>
          <w:shd w:val="clear" w:color="auto" w:fill="F4F8FF"/>
        </w:rPr>
      </w:pPr>
    </w:p>
    <w:p w14:paraId="68A0BAF2"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egoe UI" w:hAnsi="Segoe UI" w:cs="Segoe UI"/>
          <w:color w:val="000000" w:themeColor="text1"/>
          <w:spacing w:val="1"/>
          <w:sz w:val="25"/>
          <w:szCs w:val="25"/>
          <w:shd w:val="clear" w:color="auto" w:fill="F4F8FF"/>
        </w:rPr>
      </w:pPr>
    </w:p>
    <w:p w14:paraId="5E76D264"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egoe UI" w:hAnsi="Segoe UI" w:cs="Segoe UI"/>
          <w:color w:val="000000" w:themeColor="text1"/>
          <w:spacing w:val="1"/>
          <w:sz w:val="25"/>
          <w:szCs w:val="25"/>
          <w:shd w:val="clear" w:color="auto" w:fill="F4F8FF"/>
        </w:rPr>
      </w:pPr>
    </w:p>
    <w:p w14:paraId="6436DC76"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egoe UI" w:hAnsi="Segoe UI" w:cs="Segoe UI"/>
          <w:color w:val="000000" w:themeColor="text1"/>
          <w:spacing w:val="1"/>
          <w:sz w:val="25"/>
          <w:szCs w:val="25"/>
          <w:shd w:val="clear" w:color="auto" w:fill="F4F8FF"/>
        </w:rPr>
      </w:pPr>
    </w:p>
    <w:p w14:paraId="52C2ABCF"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egoe UI" w:hAnsi="Segoe UI" w:cs="Segoe UI"/>
          <w:color w:val="000000" w:themeColor="text1"/>
          <w:spacing w:val="1"/>
          <w:sz w:val="25"/>
          <w:szCs w:val="25"/>
          <w:shd w:val="clear" w:color="auto" w:fill="F4F8FF"/>
        </w:rPr>
      </w:pPr>
    </w:p>
    <w:p w14:paraId="0114B42C" w14:textId="482404AC" w:rsidR="00D102E2"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WORD STUDY ON PRAISE AND WORSHIP</w:t>
      </w:r>
    </w:p>
    <w:p w14:paraId="4AD0BECA" w14:textId="77777777" w:rsidR="00DB248C"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color w:val="000000"/>
          <w:sz w:val="28"/>
          <w:szCs w:val="28"/>
        </w:rPr>
      </w:pPr>
    </w:p>
    <w:p w14:paraId="6D588C16" w14:textId="21440DC3" w:rsidR="00DB248C" w:rsidRPr="00AC3B39" w:rsidRDefault="00DB248C"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PRAISE</w:t>
      </w:r>
    </w:p>
    <w:p w14:paraId="1250A520" w14:textId="77777777" w:rsidR="00D102E2" w:rsidRPr="00AC3B39" w:rsidRDefault="00D102E2" w:rsidP="00D102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color w:val="000000"/>
          <w:sz w:val="28"/>
          <w:szCs w:val="28"/>
        </w:rPr>
      </w:pPr>
      <w:r w:rsidRPr="00AC3B39">
        <w:rPr>
          <w:rFonts w:ascii="Times New Roman" w:hAnsi="Times New Roman" w:cs="Times New Roman"/>
          <w:b/>
          <w:bCs/>
          <w:color w:val="000000"/>
          <w:sz w:val="28"/>
          <w:szCs w:val="28"/>
        </w:rPr>
        <w:t>OLD AND NEW TESTAMENT</w:t>
      </w:r>
    </w:p>
    <w:tbl>
      <w:tblPr>
        <w:tblStyle w:val="TableGrid"/>
        <w:tblpPr w:leftFromText="180" w:rightFromText="180" w:vertAnchor="text" w:horzAnchor="margin" w:tblpXSpec="center" w:tblpY="178"/>
        <w:tblW w:w="10915" w:type="dxa"/>
        <w:tblLook w:val="04A0" w:firstRow="1" w:lastRow="0" w:firstColumn="1" w:lastColumn="0" w:noHBand="0" w:noVBand="1"/>
      </w:tblPr>
      <w:tblGrid>
        <w:gridCol w:w="393"/>
        <w:gridCol w:w="1401"/>
        <w:gridCol w:w="1239"/>
        <w:gridCol w:w="6510"/>
        <w:gridCol w:w="1372"/>
      </w:tblGrid>
      <w:tr w:rsidR="00D102E2" w:rsidRPr="00232231" w14:paraId="1679C0B3" w14:textId="77777777" w:rsidTr="00FD32A7">
        <w:trPr>
          <w:trHeight w:val="615"/>
        </w:trPr>
        <w:tc>
          <w:tcPr>
            <w:tcW w:w="394" w:type="dxa"/>
          </w:tcPr>
          <w:p w14:paraId="3ADB6563" w14:textId="77777777" w:rsidR="00D102E2" w:rsidRPr="00232231" w:rsidRDefault="00D102E2" w:rsidP="000B7B3F">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w:t>
            </w:r>
          </w:p>
        </w:tc>
        <w:tc>
          <w:tcPr>
            <w:tcW w:w="1404" w:type="dxa"/>
          </w:tcPr>
          <w:p w14:paraId="0DCD651E" w14:textId="77777777" w:rsidR="00D102E2" w:rsidRPr="00232231" w:rsidRDefault="00D102E2" w:rsidP="000B7B3F">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OT WORD FOR PRAISE</w:t>
            </w:r>
          </w:p>
        </w:tc>
        <w:tc>
          <w:tcPr>
            <w:tcW w:w="1212" w:type="dxa"/>
          </w:tcPr>
          <w:p w14:paraId="1BACD91D" w14:textId="77777777" w:rsidR="00D102E2" w:rsidRPr="00232231" w:rsidRDefault="00D102E2" w:rsidP="000B7B3F">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 xml:space="preserve">STRONG’S NUMBER </w:t>
            </w:r>
          </w:p>
        </w:tc>
        <w:tc>
          <w:tcPr>
            <w:tcW w:w="6563" w:type="dxa"/>
          </w:tcPr>
          <w:p w14:paraId="5111DD44" w14:textId="77777777" w:rsidR="00D102E2" w:rsidRPr="00232231" w:rsidRDefault="00D102E2" w:rsidP="000B7B3F">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DEFINITION</w:t>
            </w:r>
          </w:p>
        </w:tc>
        <w:tc>
          <w:tcPr>
            <w:tcW w:w="1342" w:type="dxa"/>
          </w:tcPr>
          <w:p w14:paraId="3562483B" w14:textId="77777777" w:rsidR="00D102E2" w:rsidRPr="00232231" w:rsidRDefault="00D102E2" w:rsidP="000B7B3F">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SCRIPTURE</w:t>
            </w:r>
          </w:p>
        </w:tc>
      </w:tr>
      <w:tr w:rsidR="00D102E2" w:rsidRPr="00232231" w14:paraId="27F6C684" w14:textId="77777777" w:rsidTr="00FD32A7">
        <w:trPr>
          <w:trHeight w:val="929"/>
        </w:trPr>
        <w:tc>
          <w:tcPr>
            <w:tcW w:w="394" w:type="dxa"/>
          </w:tcPr>
          <w:p w14:paraId="57E24E85"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w:t>
            </w:r>
          </w:p>
        </w:tc>
        <w:tc>
          <w:tcPr>
            <w:tcW w:w="1404" w:type="dxa"/>
          </w:tcPr>
          <w:p w14:paraId="1FEB26B3" w14:textId="77777777" w:rsidR="00D102E2" w:rsidRPr="00232231" w:rsidRDefault="00D102E2" w:rsidP="000B7B3F">
            <w:pPr>
              <w:rPr>
                <w:rFonts w:ascii="Times New Roman" w:hAnsi="Times New Roman" w:cs="Times New Roman"/>
                <w:color w:val="000000" w:themeColor="text1"/>
                <w:sz w:val="20"/>
                <w:szCs w:val="20"/>
              </w:rPr>
            </w:pPr>
            <w:proofErr w:type="spellStart"/>
            <w:r w:rsidRPr="00232231">
              <w:rPr>
                <w:rStyle w:val="Emphasis"/>
                <w:rFonts w:ascii="Times New Roman" w:hAnsi="Times New Roman" w:cs="Times New Roman"/>
                <w:color w:val="000000" w:themeColor="text1"/>
                <w:sz w:val="20"/>
                <w:szCs w:val="20"/>
              </w:rPr>
              <w:t>Hâlal</w:t>
            </w:r>
            <w:proofErr w:type="spellEnd"/>
            <w:r w:rsidRPr="00232231">
              <w:rPr>
                <w:rStyle w:val="Emphasis"/>
                <w:rFonts w:ascii="Times New Roman" w:hAnsi="Times New Roman" w:cs="Times New Roman"/>
                <w:color w:val="000000" w:themeColor="text1"/>
                <w:sz w:val="20"/>
                <w:szCs w:val="20"/>
              </w:rPr>
              <w:t xml:space="preserve"> </w:t>
            </w:r>
            <w:proofErr w:type="gramStart"/>
            <w:r w:rsidRPr="00232231">
              <w:rPr>
                <w:rStyle w:val="Emphasis"/>
                <w:rFonts w:ascii="Times New Roman" w:hAnsi="Times New Roman" w:cs="Times New Roman"/>
                <w:color w:val="000000" w:themeColor="text1"/>
                <w:sz w:val="20"/>
                <w:szCs w:val="20"/>
              </w:rPr>
              <w:t>(</w:t>
            </w:r>
            <w:r w:rsidRPr="00232231">
              <w:rPr>
                <w:rStyle w:val="apple-converted-space"/>
                <w:rFonts w:ascii="Times New Roman" w:hAnsi="Times New Roman" w:cs="Times New Roman"/>
                <w:color w:val="000000" w:themeColor="text1"/>
                <w:sz w:val="20"/>
                <w:szCs w:val="20"/>
                <w:shd w:val="clear" w:color="auto" w:fill="FFFFFF"/>
              </w:rPr>
              <w:t> </w:t>
            </w:r>
            <w:proofErr w:type="spellStart"/>
            <w:r w:rsidRPr="00232231">
              <w:rPr>
                <w:rFonts w:ascii="Times New Roman" w:hAnsi="Times New Roman" w:cs="Times New Roman"/>
                <w:color w:val="000000" w:themeColor="text1"/>
                <w:sz w:val="20"/>
                <w:szCs w:val="20"/>
                <w:shd w:val="clear" w:color="auto" w:fill="FFFFFF"/>
              </w:rPr>
              <w:t>הָלַל</w:t>
            </w:r>
            <w:proofErr w:type="spellEnd"/>
            <w:proofErr w:type="gramEnd"/>
            <w:r w:rsidRPr="00232231">
              <w:rPr>
                <w:rFonts w:ascii="Times New Roman" w:hAnsi="Times New Roman" w:cs="Times New Roman"/>
                <w:color w:val="000000" w:themeColor="text1"/>
                <w:sz w:val="20"/>
                <w:szCs w:val="20"/>
                <w:shd w:val="clear" w:color="auto" w:fill="FFFFFF"/>
              </w:rPr>
              <w:t xml:space="preserve"> )</w:t>
            </w:r>
          </w:p>
          <w:p w14:paraId="1B386776"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12" w:type="dxa"/>
          </w:tcPr>
          <w:p w14:paraId="5DE5E9D0" w14:textId="77777777" w:rsidR="00D102E2" w:rsidRPr="00232231" w:rsidRDefault="00D102E2" w:rsidP="000B7B3F">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1984</w:t>
            </w:r>
          </w:p>
        </w:tc>
        <w:tc>
          <w:tcPr>
            <w:tcW w:w="6563" w:type="dxa"/>
          </w:tcPr>
          <w:p w14:paraId="5847C97F" w14:textId="77777777" w:rsidR="00D102E2" w:rsidRPr="00232231" w:rsidRDefault="00D102E2" w:rsidP="000B7B3F">
            <w:pPr>
              <w:pStyle w:val="NormalWeb"/>
              <w:rPr>
                <w:color w:val="000000" w:themeColor="text1"/>
              </w:rPr>
            </w:pPr>
            <w:r w:rsidRPr="00232231">
              <w:rPr>
                <w:color w:val="000000" w:themeColor="text1"/>
              </w:rPr>
              <w:t xml:space="preserve"> </w:t>
            </w:r>
            <w:r w:rsidRPr="005151D4">
              <w:rPr>
                <w:b/>
                <w:bCs/>
                <w:color w:val="000000" w:themeColor="text1"/>
                <w:sz w:val="22"/>
                <w:szCs w:val="21"/>
              </w:rPr>
              <w:t>“</w:t>
            </w:r>
            <w:proofErr w:type="gramStart"/>
            <w:r w:rsidRPr="005151D4">
              <w:rPr>
                <w:b/>
                <w:bCs/>
                <w:color w:val="000000" w:themeColor="text1"/>
                <w:sz w:val="22"/>
                <w:szCs w:val="21"/>
              </w:rPr>
              <w:t>to</w:t>
            </w:r>
            <w:proofErr w:type="gramEnd"/>
            <w:r w:rsidRPr="005151D4">
              <w:rPr>
                <w:b/>
                <w:bCs/>
                <w:color w:val="000000" w:themeColor="text1"/>
                <w:sz w:val="22"/>
                <w:szCs w:val="21"/>
              </w:rPr>
              <w:t xml:space="preserve"> praise, celebrate, glory, sing (praise), boast.”</w:t>
            </w:r>
            <w:r w:rsidRPr="005151D4">
              <w:rPr>
                <w:color w:val="000000" w:themeColor="text1"/>
                <w:sz w:val="22"/>
                <w:szCs w:val="21"/>
              </w:rPr>
              <w:t xml:space="preserve"> </w:t>
            </w:r>
            <w:r w:rsidRPr="00232231">
              <w:rPr>
                <w:color w:val="000000" w:themeColor="text1"/>
              </w:rPr>
              <w:t>The meaning “to praise” is actually the meaning of the intensive form of the Hebrew verb</w:t>
            </w:r>
            <w:r w:rsidRPr="00232231">
              <w:rPr>
                <w:rStyle w:val="apple-converted-space"/>
                <w:color w:val="000000" w:themeColor="text1"/>
              </w:rPr>
              <w:t> </w:t>
            </w:r>
            <w:proofErr w:type="spellStart"/>
            <w:r w:rsidRPr="00232231">
              <w:rPr>
                <w:rStyle w:val="Emphasis"/>
                <w:color w:val="000000" w:themeColor="text1"/>
              </w:rPr>
              <w:t>hâlal</w:t>
            </w:r>
            <w:proofErr w:type="spellEnd"/>
            <w:r w:rsidRPr="00232231">
              <w:rPr>
                <w:color w:val="000000" w:themeColor="text1"/>
              </w:rPr>
              <w:t>, which in its simple active form means “to boast.” In this latter sense</w:t>
            </w:r>
            <w:r w:rsidRPr="00232231">
              <w:rPr>
                <w:rStyle w:val="apple-converted-space"/>
                <w:color w:val="000000" w:themeColor="text1"/>
              </w:rPr>
              <w:t> </w:t>
            </w:r>
            <w:proofErr w:type="spellStart"/>
            <w:r w:rsidRPr="00232231">
              <w:rPr>
                <w:rStyle w:val="Emphasis"/>
                <w:color w:val="000000" w:themeColor="text1"/>
              </w:rPr>
              <w:t>hâlal</w:t>
            </w:r>
            <w:proofErr w:type="spellEnd"/>
            <w:r w:rsidRPr="00232231">
              <w:rPr>
                <w:rStyle w:val="apple-converted-space"/>
                <w:color w:val="000000" w:themeColor="text1"/>
              </w:rPr>
              <w:t> </w:t>
            </w:r>
            <w:r w:rsidRPr="00232231">
              <w:rPr>
                <w:color w:val="000000" w:themeColor="text1"/>
              </w:rPr>
              <w:t>is found in its cognate forms in ancient Akkadian, of which Babylonian and Assyrian are dialects. The word is found in Ugaritic in the sense of “shouting,” and perhaps “jubilation.” Found times in the Old Testament,</w:t>
            </w:r>
            <w:r w:rsidRPr="00232231">
              <w:rPr>
                <w:rStyle w:val="apple-converted-space"/>
                <w:color w:val="000000" w:themeColor="text1"/>
              </w:rPr>
              <w:t> </w:t>
            </w:r>
            <w:proofErr w:type="spellStart"/>
            <w:r w:rsidRPr="00232231">
              <w:rPr>
                <w:rStyle w:val="Emphasis"/>
                <w:color w:val="000000" w:themeColor="text1"/>
              </w:rPr>
              <w:t>hâlal</w:t>
            </w:r>
            <w:proofErr w:type="spellEnd"/>
            <w:r w:rsidRPr="00232231">
              <w:rPr>
                <w:rStyle w:val="apple-converted-space"/>
                <w:color w:val="000000" w:themeColor="text1"/>
              </w:rPr>
              <w:t> </w:t>
            </w:r>
            <w:r w:rsidRPr="00232231">
              <w:rPr>
                <w:color w:val="000000" w:themeColor="text1"/>
              </w:rPr>
              <w:t>is used for the first time in Gen. 12:15, where it is noted that because of Sarah’s great beauty, the princes of Pharaoh “praised” (KJV, “commended”) her to Pharaoh.</w:t>
            </w:r>
          </w:p>
          <w:p w14:paraId="5509ED6B" w14:textId="77777777" w:rsidR="00D102E2" w:rsidRPr="00232231" w:rsidRDefault="00D102E2" w:rsidP="000B7B3F">
            <w:pPr>
              <w:pStyle w:val="NormalWeb"/>
              <w:rPr>
                <w:color w:val="000000" w:themeColor="text1"/>
              </w:rPr>
            </w:pPr>
            <w:r w:rsidRPr="00232231">
              <w:rPr>
                <w:color w:val="000000" w:themeColor="text1"/>
              </w:rPr>
              <w:t>While</w:t>
            </w:r>
            <w:r w:rsidRPr="00232231">
              <w:rPr>
                <w:rStyle w:val="apple-converted-space"/>
                <w:color w:val="000000" w:themeColor="text1"/>
              </w:rPr>
              <w:t> </w:t>
            </w:r>
            <w:proofErr w:type="spellStart"/>
            <w:r w:rsidRPr="00232231">
              <w:rPr>
                <w:rStyle w:val="Emphasis"/>
                <w:color w:val="000000" w:themeColor="text1"/>
              </w:rPr>
              <w:t>hâlal</w:t>
            </w:r>
            <w:proofErr w:type="spellEnd"/>
            <w:r w:rsidRPr="00232231">
              <w:rPr>
                <w:rStyle w:val="apple-converted-space"/>
                <w:color w:val="000000" w:themeColor="text1"/>
              </w:rPr>
              <w:t> </w:t>
            </w:r>
            <w:r w:rsidRPr="00232231">
              <w:rPr>
                <w:color w:val="000000" w:themeColor="text1"/>
              </w:rPr>
              <w:t>is often used simply to indicate “praise” of people, including the king (2 Chron. 23:12) or the beauty of Absalom (2 Sam. 14:25), the word is usually used in reference to the “praise” of God. Indeed, not only all living things but all created things, including the sun and moon, are called upon “to praise” God (Ps. 148:2-5, 13; 150:1). Typically, such “praise” is called for and expressed in the sanctuary, especially in times of special festivals (Isa. 62:9).</w:t>
            </w:r>
          </w:p>
          <w:p w14:paraId="78E60B5E" w14:textId="77777777" w:rsidR="00D102E2" w:rsidRPr="00232231" w:rsidRDefault="00D102E2" w:rsidP="000B7B3F">
            <w:pPr>
              <w:rPr>
                <w:rFonts w:ascii="Times New Roman" w:hAnsi="Times New Roman" w:cs="Times New Roman"/>
                <w:color w:val="000000" w:themeColor="text1"/>
                <w:sz w:val="20"/>
                <w:szCs w:val="20"/>
                <w:shd w:val="clear" w:color="auto" w:fill="FFFFFF"/>
              </w:rPr>
            </w:pPr>
            <w:r w:rsidRPr="005151D4">
              <w:rPr>
                <w:rFonts w:ascii="Times New Roman" w:hAnsi="Times New Roman" w:cs="Times New Roman"/>
                <w:color w:val="000000" w:themeColor="text1"/>
                <w:sz w:val="22"/>
                <w:szCs w:val="22"/>
                <w:shd w:val="clear" w:color="auto" w:fill="FFFFFF"/>
              </w:rPr>
              <w:t>The word</w:t>
            </w:r>
            <w:r w:rsidRPr="005151D4">
              <w:rPr>
                <w:rStyle w:val="apple-converted-space"/>
                <w:rFonts w:ascii="Times New Roman" w:hAnsi="Times New Roman" w:cs="Times New Roman"/>
                <w:color w:val="000000" w:themeColor="text1"/>
                <w:sz w:val="22"/>
                <w:szCs w:val="22"/>
                <w:shd w:val="clear" w:color="auto" w:fill="FFFFFF"/>
              </w:rPr>
              <w:t> </w:t>
            </w:r>
            <w:proofErr w:type="spellStart"/>
            <w:r w:rsidRPr="005151D4">
              <w:rPr>
                <w:rStyle w:val="Emphasis"/>
                <w:rFonts w:ascii="Times New Roman" w:hAnsi="Times New Roman" w:cs="Times New Roman"/>
                <w:b/>
                <w:bCs/>
                <w:color w:val="000000" w:themeColor="text1"/>
                <w:sz w:val="22"/>
                <w:szCs w:val="22"/>
              </w:rPr>
              <w:t>hâlal</w:t>
            </w:r>
            <w:proofErr w:type="spellEnd"/>
            <w:r w:rsidRPr="005151D4">
              <w:rPr>
                <w:rStyle w:val="apple-converted-space"/>
                <w:rFonts w:ascii="Times New Roman" w:hAnsi="Times New Roman" w:cs="Times New Roman"/>
                <w:b/>
                <w:bCs/>
                <w:color w:val="000000" w:themeColor="text1"/>
                <w:sz w:val="22"/>
                <w:szCs w:val="22"/>
                <w:shd w:val="clear" w:color="auto" w:fill="FFFFFF"/>
              </w:rPr>
              <w:t> </w:t>
            </w:r>
            <w:r w:rsidRPr="005151D4">
              <w:rPr>
                <w:rFonts w:ascii="Times New Roman" w:hAnsi="Times New Roman" w:cs="Times New Roman"/>
                <w:b/>
                <w:bCs/>
                <w:color w:val="000000" w:themeColor="text1"/>
                <w:sz w:val="22"/>
                <w:szCs w:val="22"/>
                <w:shd w:val="clear" w:color="auto" w:fill="FFFFFF"/>
              </w:rPr>
              <w:t>is the source of “Hallelujah</w:t>
            </w:r>
            <w:r w:rsidRPr="005151D4">
              <w:rPr>
                <w:rFonts w:ascii="Times New Roman" w:hAnsi="Times New Roman" w:cs="Times New Roman"/>
                <w:color w:val="000000" w:themeColor="text1"/>
                <w:sz w:val="22"/>
                <w:szCs w:val="22"/>
                <w:shd w:val="clear" w:color="auto" w:fill="FFFFFF"/>
              </w:rPr>
              <w:t xml:space="preserve">,” </w:t>
            </w:r>
            <w:r w:rsidRPr="00232231">
              <w:rPr>
                <w:rFonts w:ascii="Times New Roman" w:hAnsi="Times New Roman" w:cs="Times New Roman"/>
                <w:color w:val="000000" w:themeColor="text1"/>
                <w:sz w:val="20"/>
                <w:szCs w:val="20"/>
                <w:shd w:val="clear" w:color="auto" w:fill="FFFFFF"/>
              </w:rPr>
              <w:t>a Hebrew expression of “praise” to God which has been taken over into virtually every language of mankind. The Hebrew “Hallelujah” is generally translated “Praise the Lord!” The Hebrew term is more technically translated “Let us praise Yah,” the term “Yah” being a shortened form of “Yahweh,”</w:t>
            </w:r>
            <w:r>
              <w:rPr>
                <w:rFonts w:ascii="Times New Roman" w:hAnsi="Times New Roman" w:cs="Times New Roman"/>
                <w:b/>
                <w:bCs/>
                <w:color w:val="000000" w:themeColor="text1"/>
                <w:sz w:val="20"/>
                <w:szCs w:val="20"/>
              </w:rPr>
              <w:t xml:space="preserve"> (IMPERITIVE)</w:t>
            </w:r>
          </w:p>
          <w:p w14:paraId="2C4F0BC3" w14:textId="77777777" w:rsidR="00D102E2" w:rsidRPr="00232231" w:rsidRDefault="00D102E2" w:rsidP="000B7B3F">
            <w:pPr>
              <w:rPr>
                <w:rFonts w:ascii="Times New Roman" w:hAnsi="Times New Roman" w:cs="Times New Roman"/>
                <w:color w:val="000000" w:themeColor="text1"/>
                <w:sz w:val="20"/>
                <w:szCs w:val="20"/>
              </w:rPr>
            </w:pPr>
          </w:p>
          <w:p w14:paraId="6F82FFFE" w14:textId="77777777" w:rsidR="00D102E2" w:rsidRPr="00054A09" w:rsidRDefault="00D102E2" w:rsidP="000B7B3F">
            <w:pPr>
              <w:rPr>
                <w:rFonts w:ascii="Times New Roman" w:hAnsi="Times New Roman" w:cs="Times New Roman"/>
                <w:b/>
                <w:bCs/>
                <w:color w:val="000000" w:themeColor="text1"/>
                <w:sz w:val="20"/>
                <w:szCs w:val="20"/>
              </w:rPr>
            </w:pPr>
            <w:r w:rsidRPr="00054A09">
              <w:rPr>
                <w:rFonts w:ascii="Times New Roman" w:hAnsi="Times New Roman" w:cs="Times New Roman"/>
                <w:b/>
                <w:bCs/>
                <w:color w:val="000000" w:themeColor="text1"/>
                <w:sz w:val="20"/>
                <w:szCs w:val="20"/>
              </w:rPr>
              <w:t xml:space="preserve">Crazy exuberant praise. </w:t>
            </w:r>
          </w:p>
        </w:tc>
        <w:tc>
          <w:tcPr>
            <w:tcW w:w="1342" w:type="dxa"/>
          </w:tcPr>
          <w:p w14:paraId="0FA3B068"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Gen 12:15</w:t>
            </w:r>
          </w:p>
          <w:p w14:paraId="15B3464C"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111:1</w:t>
            </w:r>
          </w:p>
          <w:p w14:paraId="199C9426"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Ezra 3:10-11</w:t>
            </w:r>
          </w:p>
          <w:p w14:paraId="26EC34AC"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18:3</w:t>
            </w:r>
          </w:p>
          <w:p w14:paraId="4EAD6D2C"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35:18</w:t>
            </w:r>
          </w:p>
          <w:p w14:paraId="6E41FDC9"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Ecclesiastes 2:2</w:t>
            </w:r>
          </w:p>
          <w:p w14:paraId="74B1E8D3"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Ecclesiastes 7:7</w:t>
            </w:r>
          </w:p>
          <w:p w14:paraId="683DDA90" w14:textId="77777777" w:rsidR="00D102E2" w:rsidRPr="00232231" w:rsidRDefault="00D102E2" w:rsidP="000B7B3F">
            <w:pPr>
              <w:rPr>
                <w:rFonts w:ascii="Times New Roman" w:hAnsi="Times New Roman" w:cs="Times New Roman"/>
                <w:color w:val="000000" w:themeColor="text1"/>
                <w:sz w:val="20"/>
                <w:szCs w:val="20"/>
              </w:rPr>
            </w:pPr>
          </w:p>
        </w:tc>
      </w:tr>
      <w:tr w:rsidR="00D102E2" w:rsidRPr="00232231" w14:paraId="01A32F39" w14:textId="77777777" w:rsidTr="00FD32A7">
        <w:trPr>
          <w:trHeight w:val="969"/>
        </w:trPr>
        <w:tc>
          <w:tcPr>
            <w:tcW w:w="394" w:type="dxa"/>
          </w:tcPr>
          <w:p w14:paraId="412A87A0"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2</w:t>
            </w:r>
          </w:p>
        </w:tc>
        <w:tc>
          <w:tcPr>
            <w:tcW w:w="1404" w:type="dxa"/>
          </w:tcPr>
          <w:p w14:paraId="17A1DE84" w14:textId="77777777" w:rsidR="00D102E2" w:rsidRPr="00232231" w:rsidRDefault="00D102E2" w:rsidP="000B7B3F">
            <w:pPr>
              <w:rPr>
                <w:rFonts w:ascii="Times New Roman" w:hAnsi="Times New Roman" w:cs="Times New Roman"/>
                <w:color w:val="000000" w:themeColor="text1"/>
                <w:sz w:val="20"/>
                <w:szCs w:val="20"/>
              </w:rPr>
            </w:pPr>
            <w:proofErr w:type="spellStart"/>
            <w:r w:rsidRPr="00232231">
              <w:rPr>
                <w:rStyle w:val="Emphasis"/>
                <w:rFonts w:ascii="Times New Roman" w:hAnsi="Times New Roman" w:cs="Times New Roman"/>
                <w:color w:val="000000" w:themeColor="text1"/>
                <w:sz w:val="20"/>
                <w:szCs w:val="20"/>
              </w:rPr>
              <w:t>Yâdâh</w:t>
            </w:r>
            <w:proofErr w:type="spellEnd"/>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w:t>
            </w:r>
            <w:proofErr w:type="spellStart"/>
            <w:r w:rsidRPr="00232231">
              <w:rPr>
                <w:rStyle w:val="greek-hebrew"/>
                <w:rFonts w:ascii="Times New Roman" w:hAnsi="Times New Roman" w:cs="Times New Roman"/>
                <w:color w:val="000000" w:themeColor="text1"/>
                <w:sz w:val="20"/>
                <w:szCs w:val="20"/>
              </w:rPr>
              <w:t>יָדָה</w:t>
            </w:r>
            <w:proofErr w:type="spellEnd"/>
            <w:r w:rsidRPr="00232231">
              <w:rPr>
                <w:rStyle w:val="greek-hebrew"/>
                <w:rFonts w:ascii="Times New Roman" w:hAnsi="Times New Roman" w:cs="Times New Roman"/>
                <w:color w:val="000000" w:themeColor="text1"/>
                <w:sz w:val="20"/>
                <w:szCs w:val="20"/>
              </w:rPr>
              <w:t>)</w:t>
            </w:r>
          </w:p>
          <w:p w14:paraId="37E23C2E"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12" w:type="dxa"/>
          </w:tcPr>
          <w:p w14:paraId="7D2B7C76" w14:textId="77777777" w:rsidR="00D102E2" w:rsidRPr="00232231" w:rsidRDefault="00D102E2" w:rsidP="000B7B3F">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3034</w:t>
            </w:r>
          </w:p>
        </w:tc>
        <w:tc>
          <w:tcPr>
            <w:tcW w:w="6563" w:type="dxa"/>
          </w:tcPr>
          <w:p w14:paraId="3A89ACFF" w14:textId="77777777" w:rsidR="005151D4" w:rsidRDefault="00D102E2" w:rsidP="000B7B3F">
            <w:pPr>
              <w:rPr>
                <w:rStyle w:val="apple-converted-space"/>
                <w:rFonts w:ascii="Times New Roman" w:hAnsi="Times New Roman" w:cs="Times New Roman"/>
                <w:color w:val="000000" w:themeColor="text1"/>
                <w:sz w:val="20"/>
                <w:szCs w:val="20"/>
                <w:shd w:val="clear" w:color="auto" w:fill="FFFFFF"/>
              </w:rPr>
            </w:pPr>
            <w:r w:rsidRPr="000D0567">
              <w:rPr>
                <w:rFonts w:ascii="Times New Roman" w:hAnsi="Times New Roman" w:cs="Times New Roman"/>
                <w:b/>
                <w:bCs/>
                <w:color w:val="000000" w:themeColor="text1"/>
                <w:sz w:val="20"/>
                <w:szCs w:val="20"/>
                <w:shd w:val="clear" w:color="auto" w:fill="FFFFFF"/>
              </w:rPr>
              <w:t>“</w:t>
            </w:r>
            <w:proofErr w:type="gramStart"/>
            <w:r w:rsidRPr="000D0567">
              <w:rPr>
                <w:rFonts w:ascii="Times New Roman" w:hAnsi="Times New Roman" w:cs="Times New Roman"/>
                <w:b/>
                <w:bCs/>
                <w:color w:val="000000" w:themeColor="text1"/>
                <w:sz w:val="20"/>
                <w:szCs w:val="20"/>
                <w:shd w:val="clear" w:color="auto" w:fill="FFFFFF"/>
              </w:rPr>
              <w:t>to</w:t>
            </w:r>
            <w:proofErr w:type="gramEnd"/>
            <w:r w:rsidRPr="000D0567">
              <w:rPr>
                <w:rFonts w:ascii="Times New Roman" w:hAnsi="Times New Roman" w:cs="Times New Roman"/>
                <w:b/>
                <w:bCs/>
                <w:color w:val="000000" w:themeColor="text1"/>
                <w:sz w:val="20"/>
                <w:szCs w:val="20"/>
                <w:shd w:val="clear" w:color="auto" w:fill="FFFFFF"/>
              </w:rPr>
              <w:t xml:space="preserve"> give thanks, laud, praise.”</w:t>
            </w:r>
            <w:r w:rsidRPr="00232231">
              <w:rPr>
                <w:rFonts w:ascii="Times New Roman" w:hAnsi="Times New Roman" w:cs="Times New Roman"/>
                <w:color w:val="000000" w:themeColor="text1"/>
                <w:sz w:val="20"/>
                <w:szCs w:val="20"/>
                <w:shd w:val="clear" w:color="auto" w:fill="FFFFFF"/>
              </w:rPr>
              <w:t xml:space="preserve"> A common Hebrew word in all its periods, this verb is an important word in the language of worship.</w:t>
            </w:r>
            <w:r w:rsidRPr="00232231">
              <w:rPr>
                <w:rStyle w:val="apple-converted-space"/>
                <w:rFonts w:ascii="Times New Roman" w:hAnsi="Times New Roman" w:cs="Times New Roman"/>
                <w:color w:val="000000" w:themeColor="text1"/>
                <w:sz w:val="20"/>
                <w:szCs w:val="20"/>
                <w:shd w:val="clear" w:color="auto" w:fill="FFFFFF"/>
              </w:rPr>
              <w:t> </w:t>
            </w:r>
          </w:p>
          <w:p w14:paraId="0852AD36" w14:textId="179B43EE" w:rsidR="00D102E2" w:rsidRPr="00232231" w:rsidRDefault="00D102E2" w:rsidP="000B7B3F">
            <w:pPr>
              <w:rPr>
                <w:rFonts w:ascii="Times New Roman" w:hAnsi="Times New Roman" w:cs="Times New Roman"/>
                <w:color w:val="000000" w:themeColor="text1"/>
                <w:sz w:val="20"/>
                <w:szCs w:val="20"/>
                <w:shd w:val="clear" w:color="auto" w:fill="FFFFFF"/>
              </w:rPr>
            </w:pPr>
            <w:proofErr w:type="spellStart"/>
            <w:r w:rsidRPr="00232231">
              <w:rPr>
                <w:rStyle w:val="Emphasis"/>
                <w:rFonts w:ascii="Times New Roman" w:hAnsi="Times New Roman" w:cs="Times New Roman"/>
                <w:color w:val="000000" w:themeColor="text1"/>
                <w:sz w:val="20"/>
                <w:szCs w:val="20"/>
              </w:rPr>
              <w:t>Yâdâh</w:t>
            </w:r>
            <w:proofErr w:type="spellEnd"/>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 xml:space="preserve">is found nearly 120 times in the Hebrew Bible, the first time being in the story of the birth of Judah, Jacob’s son who was born to Leah: “And she conceived again and bore a son, and said, </w:t>
            </w:r>
            <w:proofErr w:type="gramStart"/>
            <w:r w:rsidRPr="00232231">
              <w:rPr>
                <w:rFonts w:ascii="Times New Roman" w:hAnsi="Times New Roman" w:cs="Times New Roman"/>
                <w:color w:val="000000" w:themeColor="text1"/>
                <w:sz w:val="20"/>
                <w:szCs w:val="20"/>
                <w:shd w:val="clear" w:color="auto" w:fill="FFFFFF"/>
              </w:rPr>
              <w:t>This</w:t>
            </w:r>
            <w:proofErr w:type="gramEnd"/>
            <w:r w:rsidRPr="00232231">
              <w:rPr>
                <w:rFonts w:ascii="Times New Roman" w:hAnsi="Times New Roman" w:cs="Times New Roman"/>
                <w:color w:val="000000" w:themeColor="text1"/>
                <w:sz w:val="20"/>
                <w:szCs w:val="20"/>
                <w:shd w:val="clear" w:color="auto" w:fill="FFFFFF"/>
              </w:rPr>
              <w:t xml:space="preserve"> time I will praise the Lord; </w:t>
            </w:r>
            <w:proofErr w:type="gramStart"/>
            <w:r w:rsidRPr="00232231">
              <w:rPr>
                <w:rFonts w:ascii="Times New Roman" w:hAnsi="Times New Roman" w:cs="Times New Roman"/>
                <w:color w:val="000000" w:themeColor="text1"/>
                <w:sz w:val="20"/>
                <w:szCs w:val="20"/>
                <w:shd w:val="clear" w:color="auto" w:fill="FFFFFF"/>
              </w:rPr>
              <w:t>therefore</w:t>
            </w:r>
            <w:proofErr w:type="gramEnd"/>
            <w:r w:rsidRPr="00232231">
              <w:rPr>
                <w:rFonts w:ascii="Times New Roman" w:hAnsi="Times New Roman" w:cs="Times New Roman"/>
                <w:color w:val="000000" w:themeColor="text1"/>
                <w:sz w:val="20"/>
                <w:szCs w:val="20"/>
                <w:shd w:val="clear" w:color="auto" w:fill="FFFFFF"/>
              </w:rPr>
              <w:t xml:space="preserve"> she called his name Judah” (Gen. 29:35, RSV).</w:t>
            </w:r>
          </w:p>
          <w:p w14:paraId="66CBAB22"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shd w:val="clear" w:color="auto" w:fill="FFFFFF"/>
              </w:rPr>
              <w:t>As is to be expected, this word is found most frequently in the Book of Psalms (some 70 times). As an expression of thanks or praise, it is a natural part of ritual or public worship as well as personal praise to God (Ps. 30:9, 12; 35:18). Thanks often are directed to the name of the Lord (Ps. 106:47; 122:4).</w:t>
            </w:r>
          </w:p>
          <w:p w14:paraId="2E71323C" w14:textId="77777777" w:rsidR="00D102E2" w:rsidRPr="00232231" w:rsidRDefault="00D102E2" w:rsidP="000B7B3F">
            <w:pPr>
              <w:rPr>
                <w:rFonts w:ascii="Times New Roman" w:hAnsi="Times New Roman" w:cs="Times New Roman"/>
                <w:color w:val="000000" w:themeColor="text1"/>
                <w:sz w:val="20"/>
                <w:szCs w:val="20"/>
                <w:shd w:val="clear" w:color="auto" w:fill="FFFFFF"/>
              </w:rPr>
            </w:pPr>
          </w:p>
          <w:p w14:paraId="47A0FD71" w14:textId="77777777" w:rsidR="00D102E2" w:rsidRPr="005151D4" w:rsidRDefault="00D102E2" w:rsidP="000B7B3F">
            <w:pPr>
              <w:rPr>
                <w:rFonts w:ascii="Times New Roman" w:hAnsi="Times New Roman" w:cs="Times New Roman"/>
                <w:b/>
                <w:bCs/>
                <w:color w:val="000000" w:themeColor="text1"/>
                <w:sz w:val="22"/>
                <w:szCs w:val="22"/>
                <w:shd w:val="clear" w:color="auto" w:fill="FFFFFF"/>
              </w:rPr>
            </w:pPr>
            <w:r w:rsidRPr="005151D4">
              <w:rPr>
                <w:rFonts w:ascii="Times New Roman" w:hAnsi="Times New Roman" w:cs="Times New Roman"/>
                <w:b/>
                <w:bCs/>
                <w:color w:val="000000" w:themeColor="text1"/>
                <w:sz w:val="22"/>
                <w:szCs w:val="22"/>
                <w:shd w:val="clear" w:color="auto" w:fill="FFFFFF"/>
              </w:rPr>
              <w:t>To praise with extended hands</w:t>
            </w:r>
          </w:p>
          <w:p w14:paraId="0627A322" w14:textId="77777777" w:rsidR="00D102E2" w:rsidRPr="005151D4" w:rsidRDefault="00D102E2" w:rsidP="000B7B3F">
            <w:pPr>
              <w:rPr>
                <w:rFonts w:ascii="Times New Roman" w:hAnsi="Times New Roman" w:cs="Times New Roman"/>
                <w:b/>
                <w:bCs/>
                <w:color w:val="000000" w:themeColor="text1"/>
                <w:sz w:val="22"/>
                <w:szCs w:val="22"/>
              </w:rPr>
            </w:pPr>
            <w:r w:rsidRPr="005151D4">
              <w:rPr>
                <w:rFonts w:ascii="Times New Roman" w:hAnsi="Times New Roman" w:cs="Times New Roman"/>
                <w:b/>
                <w:bCs/>
                <w:color w:val="000000" w:themeColor="text1"/>
                <w:sz w:val="22"/>
                <w:szCs w:val="22"/>
              </w:rPr>
              <w:t>To revere or worship with extended hands</w:t>
            </w:r>
          </w:p>
          <w:p w14:paraId="39AA02FA" w14:textId="77777777" w:rsidR="00D102E2" w:rsidRPr="00232231" w:rsidRDefault="00D102E2" w:rsidP="000B7B3F">
            <w:pPr>
              <w:rPr>
                <w:rFonts w:ascii="Times New Roman" w:hAnsi="Times New Roman" w:cs="Times New Roman"/>
                <w:color w:val="000000" w:themeColor="text1"/>
                <w:sz w:val="20"/>
                <w:szCs w:val="20"/>
              </w:rPr>
            </w:pPr>
          </w:p>
          <w:p w14:paraId="4A41106E" w14:textId="77777777" w:rsidR="00D102E2" w:rsidRPr="00232231" w:rsidRDefault="00D102E2" w:rsidP="000B7B3F">
            <w:pPr>
              <w:rPr>
                <w:rFonts w:ascii="Times New Roman" w:hAnsi="Times New Roman" w:cs="Times New Roman"/>
                <w:color w:val="000000" w:themeColor="text1"/>
                <w:sz w:val="20"/>
                <w:szCs w:val="20"/>
              </w:rPr>
            </w:pPr>
          </w:p>
        </w:tc>
        <w:tc>
          <w:tcPr>
            <w:tcW w:w="1342" w:type="dxa"/>
          </w:tcPr>
          <w:p w14:paraId="3D201D1C"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Leviticus 5:5</w:t>
            </w:r>
          </w:p>
          <w:p w14:paraId="14098A26"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Leviticus 16:21</w:t>
            </w:r>
          </w:p>
          <w:p w14:paraId="4D059883"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Leviticus 26:40</w:t>
            </w:r>
          </w:p>
          <w:p w14:paraId="6AB8C915"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2 Samuel 22:50</w:t>
            </w:r>
          </w:p>
          <w:p w14:paraId="4E070F42"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 Kings 8:33,35</w:t>
            </w:r>
          </w:p>
          <w:p w14:paraId="7FE12EA4"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7:17</w:t>
            </w:r>
          </w:p>
          <w:p w14:paraId="7CC73758" w14:textId="77777777" w:rsidR="00D102E2" w:rsidRPr="00232231" w:rsidRDefault="00D102E2" w:rsidP="000B7B3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9:1</w:t>
            </w:r>
          </w:p>
        </w:tc>
      </w:tr>
    </w:tbl>
    <w:p w14:paraId="6C5741BF" w14:textId="77777777" w:rsidR="00D102E2" w:rsidRDefault="00D102E2" w:rsidP="00D102E2">
      <w:pPr>
        <w:jc w:val="center"/>
        <w:rPr>
          <w:rFonts w:ascii="Times New Roman" w:hAnsi="Times New Roman" w:cs="Times New Roman"/>
          <w:b/>
          <w:bCs/>
        </w:rPr>
      </w:pPr>
    </w:p>
    <w:p w14:paraId="6A822463" w14:textId="77777777" w:rsidR="00D102E2" w:rsidRDefault="00D102E2" w:rsidP="00D102E2">
      <w:pPr>
        <w:jc w:val="center"/>
        <w:rPr>
          <w:rFonts w:ascii="Times New Roman" w:hAnsi="Times New Roman" w:cs="Times New Roman"/>
          <w:b/>
          <w:bCs/>
        </w:rPr>
      </w:pPr>
    </w:p>
    <w:p w14:paraId="45866132" w14:textId="77777777" w:rsidR="00352C77" w:rsidRDefault="00352C77" w:rsidP="00D102E2">
      <w:pPr>
        <w:rPr>
          <w:rFonts w:ascii="Times New Roman" w:hAnsi="Times New Roman" w:cs="Times New Roman"/>
          <w:b/>
          <w:bCs/>
        </w:rPr>
      </w:pPr>
    </w:p>
    <w:tbl>
      <w:tblPr>
        <w:tblStyle w:val="TableGrid"/>
        <w:tblpPr w:leftFromText="180" w:rightFromText="180" w:vertAnchor="page" w:horzAnchor="margin" w:tblpXSpec="center" w:tblpY="670"/>
        <w:tblW w:w="10879" w:type="dxa"/>
        <w:tblLook w:val="04A0" w:firstRow="1" w:lastRow="0" w:firstColumn="1" w:lastColumn="0" w:noHBand="0" w:noVBand="1"/>
      </w:tblPr>
      <w:tblGrid>
        <w:gridCol w:w="394"/>
        <w:gridCol w:w="1441"/>
        <w:gridCol w:w="1203"/>
        <w:gridCol w:w="6613"/>
        <w:gridCol w:w="1228"/>
      </w:tblGrid>
      <w:tr w:rsidR="003978D0" w:rsidRPr="00232231" w14:paraId="2306DDFC" w14:textId="77777777" w:rsidTr="00FD32A7">
        <w:trPr>
          <w:trHeight w:val="7025"/>
        </w:trPr>
        <w:tc>
          <w:tcPr>
            <w:tcW w:w="395" w:type="dxa"/>
          </w:tcPr>
          <w:p w14:paraId="4EE30DDD"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lastRenderedPageBreak/>
              <w:t>3</w:t>
            </w:r>
          </w:p>
        </w:tc>
        <w:tc>
          <w:tcPr>
            <w:tcW w:w="1405" w:type="dxa"/>
          </w:tcPr>
          <w:p w14:paraId="7797AEA6" w14:textId="77777777" w:rsidR="003978D0" w:rsidRPr="00232231" w:rsidRDefault="003978D0" w:rsidP="003D0806">
            <w:pPr>
              <w:rPr>
                <w:rFonts w:ascii="Times New Roman" w:hAnsi="Times New Roman" w:cs="Times New Roman"/>
                <w:color w:val="000000" w:themeColor="text1"/>
                <w:sz w:val="20"/>
                <w:szCs w:val="20"/>
              </w:rPr>
            </w:pPr>
            <w:proofErr w:type="spellStart"/>
            <w:r w:rsidRPr="00232231">
              <w:rPr>
                <w:rStyle w:val="Emphasis"/>
                <w:rFonts w:ascii="Times New Roman" w:hAnsi="Times New Roman" w:cs="Times New Roman"/>
                <w:color w:val="000000" w:themeColor="text1"/>
                <w:sz w:val="20"/>
                <w:szCs w:val="20"/>
              </w:rPr>
              <w:t>Tehillâh</w:t>
            </w:r>
            <w:proofErr w:type="spellEnd"/>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w:t>
            </w:r>
            <w:r w:rsidRPr="00232231">
              <w:rPr>
                <w:rStyle w:val="greek-hebrew"/>
                <w:rFonts w:ascii="Times New Roman" w:hAnsi="Times New Roman" w:cs="Times New Roman"/>
                <w:color w:val="000000" w:themeColor="text1"/>
                <w:sz w:val="20"/>
                <w:szCs w:val="20"/>
              </w:rPr>
              <w:t>תְּ</w:t>
            </w:r>
            <w:proofErr w:type="spellStart"/>
            <w:r w:rsidRPr="00232231">
              <w:rPr>
                <w:rStyle w:val="greek-hebrew"/>
                <w:rFonts w:ascii="Times New Roman" w:hAnsi="Times New Roman" w:cs="Times New Roman"/>
                <w:color w:val="000000" w:themeColor="text1"/>
                <w:sz w:val="20"/>
                <w:szCs w:val="20"/>
              </w:rPr>
              <w:t>הִל</w:t>
            </w:r>
            <w:proofErr w:type="spellEnd"/>
            <w:r w:rsidRPr="00232231">
              <w:rPr>
                <w:rStyle w:val="greek-hebrew"/>
                <w:rFonts w:ascii="Times New Roman" w:hAnsi="Times New Roman" w:cs="Times New Roman"/>
                <w:color w:val="000000" w:themeColor="text1"/>
                <w:sz w:val="20"/>
                <w:szCs w:val="20"/>
              </w:rPr>
              <w:t>ָּה)</w:t>
            </w:r>
          </w:p>
          <w:p w14:paraId="11140E91"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noun</w:t>
            </w:r>
          </w:p>
        </w:tc>
        <w:tc>
          <w:tcPr>
            <w:tcW w:w="1208" w:type="dxa"/>
          </w:tcPr>
          <w:p w14:paraId="497F98AE" w14:textId="77777777" w:rsidR="003978D0" w:rsidRPr="00232231" w:rsidRDefault="003978D0" w:rsidP="003D0806">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8416</w:t>
            </w:r>
          </w:p>
        </w:tc>
        <w:tc>
          <w:tcPr>
            <w:tcW w:w="6642" w:type="dxa"/>
          </w:tcPr>
          <w:p w14:paraId="3F113A68" w14:textId="77777777" w:rsidR="003978D0" w:rsidRPr="00232231" w:rsidRDefault="003978D0" w:rsidP="003D0806">
            <w:pPr>
              <w:pStyle w:val="NormalWeb"/>
              <w:rPr>
                <w:color w:val="000000" w:themeColor="text1"/>
              </w:rPr>
            </w:pPr>
            <w:r w:rsidRPr="00232231">
              <w:rPr>
                <w:color w:val="000000" w:themeColor="text1"/>
              </w:rPr>
              <w:t>“</w:t>
            </w:r>
            <w:proofErr w:type="gramStart"/>
            <w:r w:rsidRPr="00232231">
              <w:rPr>
                <w:color w:val="000000" w:themeColor="text1"/>
              </w:rPr>
              <w:t>glory</w:t>
            </w:r>
            <w:proofErr w:type="gramEnd"/>
            <w:r w:rsidRPr="00232231">
              <w:rPr>
                <w:color w:val="000000" w:themeColor="text1"/>
              </w:rPr>
              <w:t>; praise; song of praise; praiseworthy deeds.”</w:t>
            </w:r>
            <w:r w:rsidRPr="00232231">
              <w:rPr>
                <w:rStyle w:val="apple-converted-space"/>
                <w:color w:val="000000" w:themeColor="text1"/>
              </w:rPr>
              <w:t> </w:t>
            </w:r>
            <w:proofErr w:type="spellStart"/>
            <w:r w:rsidRPr="00232231">
              <w:rPr>
                <w:rStyle w:val="Emphasis"/>
                <w:color w:val="000000" w:themeColor="text1"/>
              </w:rPr>
              <w:t>Tehillâh</w:t>
            </w:r>
            <w:proofErr w:type="spellEnd"/>
            <w:r w:rsidRPr="00232231">
              <w:rPr>
                <w:rStyle w:val="apple-converted-space"/>
                <w:color w:val="000000" w:themeColor="text1"/>
              </w:rPr>
              <w:t> </w:t>
            </w:r>
            <w:r w:rsidRPr="00232231">
              <w:rPr>
                <w:color w:val="000000" w:themeColor="text1"/>
              </w:rPr>
              <w:t>occurs 57 times and in all periods of biblical Hebrew.</w:t>
            </w:r>
          </w:p>
          <w:p w14:paraId="12FA708A" w14:textId="77777777" w:rsidR="003978D0" w:rsidRPr="00232231" w:rsidRDefault="003978D0" w:rsidP="003D0806">
            <w:pPr>
              <w:pStyle w:val="NormalWeb"/>
              <w:rPr>
                <w:color w:val="000000" w:themeColor="text1"/>
              </w:rPr>
            </w:pPr>
            <w:r w:rsidRPr="00232231">
              <w:rPr>
                <w:color w:val="000000" w:themeColor="text1"/>
              </w:rPr>
              <w:t xml:space="preserve">First, this word denotes a quality or attribute of some person or thing, “glory or praiseworthiness”: “He is thy praise, and he is thy God, that hath done for thee these great and terrible things, which thine eyes have seen” (Deut. 10:21). Israel is God’s “glory” when she exists in a divinely exalted and blessed state: “And give him no rest, till he </w:t>
            </w:r>
            <w:proofErr w:type="gramStart"/>
            <w:r w:rsidRPr="00232231">
              <w:rPr>
                <w:color w:val="000000" w:themeColor="text1"/>
              </w:rPr>
              <w:t>establish</w:t>
            </w:r>
            <w:proofErr w:type="gramEnd"/>
            <w:r w:rsidRPr="00232231">
              <w:rPr>
                <w:color w:val="000000" w:themeColor="text1"/>
              </w:rPr>
              <w:t xml:space="preserve">, and till he </w:t>
            </w:r>
            <w:proofErr w:type="gramStart"/>
            <w:r w:rsidRPr="00232231">
              <w:rPr>
                <w:color w:val="000000" w:themeColor="text1"/>
              </w:rPr>
              <w:t>make</w:t>
            </w:r>
            <w:proofErr w:type="gramEnd"/>
            <w:r w:rsidRPr="00232231">
              <w:rPr>
                <w:color w:val="000000" w:themeColor="text1"/>
              </w:rPr>
              <w:t xml:space="preserve"> Jerusalem a praise in the earth” (Isa. 62:7; cf. Jer. 13:11).</w:t>
            </w:r>
          </w:p>
          <w:p w14:paraId="2CBC1FEC" w14:textId="77777777" w:rsidR="003978D0" w:rsidRPr="00232231" w:rsidRDefault="003978D0" w:rsidP="003D0806">
            <w:pPr>
              <w:pStyle w:val="NormalWeb"/>
              <w:rPr>
                <w:color w:val="000000" w:themeColor="text1"/>
              </w:rPr>
            </w:pPr>
            <w:r w:rsidRPr="00232231">
              <w:rPr>
                <w:color w:val="000000" w:themeColor="text1"/>
              </w:rPr>
              <w:t xml:space="preserve">Second, in some </w:t>
            </w:r>
            <w:r w:rsidRPr="000D0567">
              <w:rPr>
                <w:b/>
                <w:bCs/>
                <w:color w:val="000000" w:themeColor="text1"/>
              </w:rPr>
              <w:t>cases</w:t>
            </w:r>
            <w:r w:rsidRPr="000D0567">
              <w:rPr>
                <w:rStyle w:val="apple-converted-space"/>
                <w:b/>
                <w:bCs/>
                <w:color w:val="000000" w:themeColor="text1"/>
              </w:rPr>
              <w:t> </w:t>
            </w:r>
            <w:proofErr w:type="spellStart"/>
            <w:r w:rsidRPr="000D0567">
              <w:rPr>
                <w:rStyle w:val="Emphasis"/>
                <w:b/>
                <w:bCs/>
                <w:color w:val="000000" w:themeColor="text1"/>
              </w:rPr>
              <w:t>tehillâh</w:t>
            </w:r>
            <w:proofErr w:type="spellEnd"/>
            <w:r w:rsidRPr="000D0567">
              <w:rPr>
                <w:rStyle w:val="apple-converted-space"/>
                <w:b/>
                <w:bCs/>
                <w:color w:val="000000" w:themeColor="text1"/>
              </w:rPr>
              <w:t> </w:t>
            </w:r>
            <w:r w:rsidRPr="000D0567">
              <w:rPr>
                <w:b/>
                <w:bCs/>
                <w:color w:val="000000" w:themeColor="text1"/>
              </w:rPr>
              <w:t>represents the words or song by which God is publicly lauded, or by which His “glory” is publicly declared</w:t>
            </w:r>
            <w:r w:rsidRPr="00232231">
              <w:rPr>
                <w:color w:val="000000" w:themeColor="text1"/>
              </w:rPr>
              <w:t>: “My praise [the Messiah is speaking here] shall be of thee in the great congregation …” (Ps. 22:25). Ps. 22:22 is even clearer: “I will declare thy name unto my brethren: in the midst of the congregation will I praise thee.”</w:t>
            </w:r>
          </w:p>
          <w:p w14:paraId="482166A4" w14:textId="77777777" w:rsidR="003978D0" w:rsidRPr="00232231" w:rsidRDefault="003978D0" w:rsidP="003D0806">
            <w:pPr>
              <w:pStyle w:val="NormalWeb"/>
              <w:rPr>
                <w:color w:val="000000" w:themeColor="text1"/>
              </w:rPr>
            </w:pPr>
            <w:r w:rsidRPr="00232231">
              <w:rPr>
                <w:color w:val="000000" w:themeColor="text1"/>
              </w:rPr>
              <w:t>In a third nuance</w:t>
            </w:r>
            <w:r w:rsidRPr="00232231">
              <w:rPr>
                <w:rStyle w:val="apple-converted-space"/>
                <w:color w:val="000000" w:themeColor="text1"/>
              </w:rPr>
              <w:t> </w:t>
            </w:r>
            <w:proofErr w:type="spellStart"/>
            <w:r w:rsidRPr="000D0567">
              <w:rPr>
                <w:rStyle w:val="Emphasis"/>
                <w:b/>
                <w:bCs/>
                <w:color w:val="000000" w:themeColor="text1"/>
              </w:rPr>
              <w:t>tehillâh</w:t>
            </w:r>
            <w:proofErr w:type="spellEnd"/>
            <w:r w:rsidRPr="000D0567">
              <w:rPr>
                <w:rStyle w:val="apple-converted-space"/>
                <w:b/>
                <w:bCs/>
                <w:color w:val="000000" w:themeColor="text1"/>
              </w:rPr>
              <w:t> </w:t>
            </w:r>
            <w:r w:rsidRPr="000D0567">
              <w:rPr>
                <w:b/>
                <w:bCs/>
                <w:color w:val="000000" w:themeColor="text1"/>
              </w:rPr>
              <w:t>is a technical-musical term for a song</w:t>
            </w:r>
            <w:r w:rsidRPr="00232231">
              <w:rPr>
                <w:color w:val="000000" w:themeColor="text1"/>
              </w:rPr>
              <w:t xml:space="preserve"> (</w:t>
            </w:r>
            <w:r w:rsidRPr="00232231">
              <w:rPr>
                <w:rStyle w:val="Emphasis"/>
                <w:color w:val="000000" w:themeColor="text1"/>
              </w:rPr>
              <w:t>shir</w:t>
            </w:r>
            <w:r w:rsidRPr="00232231">
              <w:rPr>
                <w:color w:val="000000" w:themeColor="text1"/>
              </w:rPr>
              <w:t xml:space="preserve">) which exalts or praises God: “David’s psalm of praise” (heading for Ps. 145; v. 1 in the Hebrew). Perhaps Neh. 11:17 refers to a choirmaster or one who conducts such singing of “praises”: “And Mattaniah </w:t>
            </w:r>
            <w:proofErr w:type="gramStart"/>
            <w:r w:rsidRPr="00232231">
              <w:rPr>
                <w:color w:val="000000" w:themeColor="text1"/>
              </w:rPr>
              <w:t>… ,</w:t>
            </w:r>
            <w:proofErr w:type="gramEnd"/>
            <w:r w:rsidRPr="00232231">
              <w:rPr>
                <w:color w:val="000000" w:themeColor="text1"/>
              </w:rPr>
              <w:t xml:space="preserve"> the son of Asaph, was the principal to begin the thanksgiving in prayer [who at the beginning was the leader of praise at prayer].…”</w:t>
            </w:r>
          </w:p>
          <w:p w14:paraId="446B8D7A" w14:textId="77777777" w:rsidR="003978D0" w:rsidRPr="00232231" w:rsidRDefault="003978D0" w:rsidP="003D0806">
            <w:pPr>
              <w:pStyle w:val="NormalWeb"/>
              <w:rPr>
                <w:color w:val="000000" w:themeColor="text1"/>
              </w:rPr>
            </w:pPr>
            <w:r w:rsidRPr="00232231">
              <w:rPr>
                <w:color w:val="000000" w:themeColor="text1"/>
              </w:rPr>
              <w:t>Finally,</w:t>
            </w:r>
            <w:r w:rsidRPr="00232231">
              <w:rPr>
                <w:rStyle w:val="apple-converted-space"/>
                <w:color w:val="000000" w:themeColor="text1"/>
              </w:rPr>
              <w:t> </w:t>
            </w:r>
            <w:proofErr w:type="spellStart"/>
            <w:r w:rsidRPr="00232231">
              <w:rPr>
                <w:rStyle w:val="Emphasis"/>
                <w:color w:val="000000" w:themeColor="text1"/>
              </w:rPr>
              <w:t>tehillâh</w:t>
            </w:r>
            <w:proofErr w:type="spellEnd"/>
            <w:r w:rsidRPr="00232231">
              <w:rPr>
                <w:rStyle w:val="apple-converted-space"/>
                <w:color w:val="000000" w:themeColor="text1"/>
              </w:rPr>
              <w:t> </w:t>
            </w:r>
            <w:r w:rsidRPr="00232231">
              <w:rPr>
                <w:color w:val="000000" w:themeColor="text1"/>
              </w:rPr>
              <w:t xml:space="preserve">may represent deeds which are worthy of “praise,” or deeds for which the doer deserves “praise and glory.” This meaning is in the </w:t>
            </w:r>
            <w:proofErr w:type="spellStart"/>
            <w:r w:rsidRPr="00232231">
              <w:rPr>
                <w:color w:val="000000" w:themeColor="text1"/>
              </w:rPr>
              <w:t>word’s</w:t>
            </w:r>
            <w:proofErr w:type="spellEnd"/>
            <w:r w:rsidRPr="00232231">
              <w:rPr>
                <w:color w:val="000000" w:themeColor="text1"/>
              </w:rPr>
              <w:t xml:space="preserve"> first biblical appearance: “Who is like unto thee, O Lord, among the gods? Who is like thee, glorious in holiness, fearful in praises [in praiseworthy deeds], doing wonders [miracles]?” (Exod. 15:11).</w:t>
            </w:r>
          </w:p>
          <w:p w14:paraId="6D1F4A5F"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shd w:val="clear" w:color="auto" w:fill="FFFFFF"/>
              </w:rPr>
              <w:t>Two other related nouns are</w:t>
            </w:r>
            <w:r w:rsidRPr="00232231">
              <w:rPr>
                <w:rStyle w:val="apple-converted-space"/>
                <w:rFonts w:ascii="Times New Roman" w:hAnsi="Times New Roman" w:cs="Times New Roman"/>
                <w:color w:val="000000" w:themeColor="text1"/>
                <w:sz w:val="20"/>
                <w:szCs w:val="20"/>
                <w:shd w:val="clear" w:color="auto" w:fill="FFFFFF"/>
              </w:rPr>
              <w:t> </w:t>
            </w:r>
            <w:proofErr w:type="spellStart"/>
            <w:r w:rsidRPr="00232231">
              <w:rPr>
                <w:rStyle w:val="Emphasis"/>
                <w:rFonts w:ascii="Times New Roman" w:hAnsi="Times New Roman" w:cs="Times New Roman"/>
                <w:color w:val="000000" w:themeColor="text1"/>
                <w:sz w:val="20"/>
                <w:szCs w:val="20"/>
              </w:rPr>
              <w:t>mahalal</w:t>
            </w:r>
            <w:proofErr w:type="spellEnd"/>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and</w:t>
            </w:r>
            <w:r w:rsidRPr="00232231">
              <w:rPr>
                <w:rStyle w:val="apple-converted-space"/>
                <w:rFonts w:ascii="Times New Roman" w:hAnsi="Times New Roman" w:cs="Times New Roman"/>
                <w:color w:val="000000" w:themeColor="text1"/>
                <w:sz w:val="20"/>
                <w:szCs w:val="20"/>
                <w:shd w:val="clear" w:color="auto" w:fill="FFFFFF"/>
              </w:rPr>
              <w:t> </w:t>
            </w:r>
            <w:proofErr w:type="spellStart"/>
            <w:r w:rsidRPr="00232231">
              <w:rPr>
                <w:rStyle w:val="Emphasis"/>
                <w:rFonts w:ascii="Times New Roman" w:hAnsi="Times New Roman" w:cs="Times New Roman"/>
                <w:color w:val="000000" w:themeColor="text1"/>
                <w:sz w:val="20"/>
                <w:szCs w:val="20"/>
              </w:rPr>
              <w:t>hillulim</w:t>
            </w:r>
            <w:proofErr w:type="spellEnd"/>
            <w:r w:rsidRPr="00232231">
              <w:rPr>
                <w:rFonts w:ascii="Times New Roman" w:hAnsi="Times New Roman" w:cs="Times New Roman"/>
                <w:color w:val="000000" w:themeColor="text1"/>
                <w:sz w:val="20"/>
                <w:szCs w:val="20"/>
                <w:shd w:val="clear" w:color="auto" w:fill="FFFFFF"/>
              </w:rPr>
              <w:t>.</w:t>
            </w:r>
            <w:r w:rsidRPr="00232231">
              <w:rPr>
                <w:rStyle w:val="apple-converted-space"/>
                <w:rFonts w:ascii="Times New Roman" w:hAnsi="Times New Roman" w:cs="Times New Roman"/>
                <w:color w:val="000000" w:themeColor="text1"/>
                <w:sz w:val="20"/>
                <w:szCs w:val="20"/>
                <w:shd w:val="clear" w:color="auto" w:fill="FFFFFF"/>
              </w:rPr>
              <w:t> </w:t>
            </w:r>
            <w:r w:rsidRPr="00232231">
              <w:rPr>
                <w:rStyle w:val="Emphasis"/>
                <w:rFonts w:ascii="Times New Roman" w:hAnsi="Times New Roman" w:cs="Times New Roman"/>
                <w:color w:val="000000" w:themeColor="text1"/>
                <w:sz w:val="20"/>
                <w:szCs w:val="20"/>
              </w:rPr>
              <w:t>Mahalal</w:t>
            </w:r>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 xml:space="preserve">occurs once (Prov. 27:21) and denotes the degree of “praise” or </w:t>
            </w:r>
            <w:proofErr w:type="gramStart"/>
            <w:r w:rsidRPr="00232231">
              <w:rPr>
                <w:rFonts w:ascii="Times New Roman" w:hAnsi="Times New Roman" w:cs="Times New Roman"/>
                <w:color w:val="000000" w:themeColor="text1"/>
                <w:sz w:val="20"/>
                <w:szCs w:val="20"/>
                <w:shd w:val="clear" w:color="auto" w:fill="FFFFFF"/>
              </w:rPr>
              <w:t>its</w:t>
            </w:r>
            <w:proofErr w:type="gramEnd"/>
            <w:r w:rsidRPr="00232231">
              <w:rPr>
                <w:rFonts w:ascii="Times New Roman" w:hAnsi="Times New Roman" w:cs="Times New Roman"/>
                <w:color w:val="000000" w:themeColor="text1"/>
                <w:sz w:val="20"/>
                <w:szCs w:val="20"/>
                <w:shd w:val="clear" w:color="auto" w:fill="FFFFFF"/>
              </w:rPr>
              <w:t xml:space="preserve"> lack.</w:t>
            </w:r>
            <w:r w:rsidRPr="00232231">
              <w:rPr>
                <w:rStyle w:val="apple-converted-space"/>
                <w:rFonts w:ascii="Times New Roman" w:hAnsi="Times New Roman" w:cs="Times New Roman"/>
                <w:color w:val="000000" w:themeColor="text1"/>
                <w:sz w:val="20"/>
                <w:szCs w:val="20"/>
                <w:shd w:val="clear" w:color="auto" w:fill="FFFFFF"/>
              </w:rPr>
              <w:t> </w:t>
            </w:r>
            <w:proofErr w:type="spellStart"/>
            <w:r w:rsidRPr="00232231">
              <w:rPr>
                <w:rStyle w:val="Emphasis"/>
                <w:rFonts w:ascii="Times New Roman" w:hAnsi="Times New Roman" w:cs="Times New Roman"/>
                <w:color w:val="000000" w:themeColor="text1"/>
                <w:sz w:val="20"/>
                <w:szCs w:val="20"/>
              </w:rPr>
              <w:t>Hillulim</w:t>
            </w:r>
            <w:proofErr w:type="spellEnd"/>
            <w:r w:rsidRPr="00232231">
              <w:rPr>
                <w:rFonts w:ascii="Times New Roman" w:hAnsi="Times New Roman" w:cs="Times New Roman"/>
                <w:color w:val="000000" w:themeColor="text1"/>
                <w:sz w:val="20"/>
                <w:szCs w:val="20"/>
                <w:shd w:val="clear" w:color="auto" w:fill="FFFFFF"/>
              </w:rPr>
              <w:t>, which occurs twice, means “festal jubilation” in the fourth year at harvest time (Lev. 19:24, RSV; Judg. 9:27, NASB)</w:t>
            </w:r>
          </w:p>
          <w:p w14:paraId="64752289" w14:textId="77777777" w:rsidR="003978D0" w:rsidRPr="00232231" w:rsidRDefault="003978D0" w:rsidP="003D0806">
            <w:pPr>
              <w:rPr>
                <w:rFonts w:ascii="Times New Roman" w:hAnsi="Times New Roman" w:cs="Times New Roman"/>
                <w:color w:val="000000" w:themeColor="text1"/>
                <w:sz w:val="20"/>
                <w:szCs w:val="20"/>
              </w:rPr>
            </w:pPr>
          </w:p>
        </w:tc>
        <w:tc>
          <w:tcPr>
            <w:tcW w:w="1229" w:type="dxa"/>
          </w:tcPr>
          <w:p w14:paraId="7CBABD8E" w14:textId="77777777" w:rsidR="003978D0" w:rsidRPr="00232231" w:rsidRDefault="003978D0" w:rsidP="003D0806">
            <w:pPr>
              <w:rPr>
                <w:rFonts w:ascii="Times New Roman" w:hAnsi="Times New Roman" w:cs="Times New Roman"/>
                <w:color w:val="000000" w:themeColor="text1"/>
                <w:sz w:val="20"/>
                <w:szCs w:val="20"/>
              </w:rPr>
            </w:pPr>
          </w:p>
        </w:tc>
      </w:tr>
      <w:tr w:rsidR="003978D0" w:rsidRPr="00232231" w14:paraId="4A9430E9" w14:textId="77777777" w:rsidTr="00FD32A7">
        <w:trPr>
          <w:trHeight w:val="927"/>
        </w:trPr>
        <w:tc>
          <w:tcPr>
            <w:tcW w:w="395" w:type="dxa"/>
          </w:tcPr>
          <w:p w14:paraId="597EC784"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4</w:t>
            </w:r>
          </w:p>
        </w:tc>
        <w:tc>
          <w:tcPr>
            <w:tcW w:w="1405" w:type="dxa"/>
          </w:tcPr>
          <w:p w14:paraId="6FB8EAEB" w14:textId="77777777" w:rsidR="003978D0" w:rsidRPr="00232231" w:rsidRDefault="003978D0" w:rsidP="003D0806">
            <w:pPr>
              <w:rPr>
                <w:rFonts w:ascii="Times New Roman" w:hAnsi="Times New Roman" w:cs="Times New Roman"/>
                <w:color w:val="000000" w:themeColor="text1"/>
                <w:sz w:val="20"/>
                <w:szCs w:val="20"/>
              </w:rPr>
            </w:pPr>
            <w:proofErr w:type="spellStart"/>
            <w:r w:rsidRPr="00232231">
              <w:rPr>
                <w:rStyle w:val="Emphasis"/>
                <w:rFonts w:ascii="Times New Roman" w:hAnsi="Times New Roman" w:cs="Times New Roman"/>
                <w:color w:val="000000" w:themeColor="text1"/>
                <w:sz w:val="20"/>
                <w:szCs w:val="20"/>
              </w:rPr>
              <w:t>Tôdâh</w:t>
            </w:r>
            <w:proofErr w:type="spellEnd"/>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w:t>
            </w:r>
            <w:proofErr w:type="spellStart"/>
            <w:r w:rsidRPr="00232231">
              <w:rPr>
                <w:rStyle w:val="greek-hebrew"/>
                <w:rFonts w:ascii="Times New Roman" w:hAnsi="Times New Roman" w:cs="Times New Roman"/>
                <w:color w:val="000000" w:themeColor="text1"/>
                <w:sz w:val="20"/>
                <w:szCs w:val="20"/>
              </w:rPr>
              <w:t>תּוֹדָה</w:t>
            </w:r>
            <w:proofErr w:type="spellEnd"/>
            <w:r w:rsidRPr="00232231">
              <w:rPr>
                <w:rStyle w:val="greek-hebrew"/>
                <w:rFonts w:ascii="Times New Roman" w:hAnsi="Times New Roman" w:cs="Times New Roman"/>
                <w:color w:val="000000" w:themeColor="text1"/>
                <w:sz w:val="20"/>
                <w:szCs w:val="20"/>
              </w:rPr>
              <w:t>)</w:t>
            </w:r>
          </w:p>
          <w:p w14:paraId="24191CA7"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noun</w:t>
            </w:r>
          </w:p>
        </w:tc>
        <w:tc>
          <w:tcPr>
            <w:tcW w:w="1208" w:type="dxa"/>
          </w:tcPr>
          <w:p w14:paraId="726D0011" w14:textId="77777777" w:rsidR="003978D0" w:rsidRPr="00232231" w:rsidRDefault="003978D0" w:rsidP="003D0806">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8426</w:t>
            </w:r>
          </w:p>
        </w:tc>
        <w:tc>
          <w:tcPr>
            <w:tcW w:w="6642" w:type="dxa"/>
          </w:tcPr>
          <w:p w14:paraId="5AA87E5D" w14:textId="77777777" w:rsidR="003978D0" w:rsidRPr="002C6917" w:rsidRDefault="003978D0" w:rsidP="003D0806">
            <w:pPr>
              <w:rPr>
                <w:rFonts w:ascii="Times New Roman" w:hAnsi="Times New Roman" w:cs="Times New Roman"/>
                <w:b/>
                <w:bCs/>
                <w:color w:val="000000" w:themeColor="text1"/>
                <w:sz w:val="20"/>
                <w:szCs w:val="20"/>
                <w:shd w:val="clear" w:color="auto" w:fill="FFFFFF"/>
              </w:rPr>
            </w:pPr>
            <w:r w:rsidRPr="002C6917">
              <w:rPr>
                <w:rStyle w:val="apple-converted-space"/>
                <w:rFonts w:ascii="Times New Roman" w:hAnsi="Times New Roman" w:cs="Times New Roman"/>
                <w:b/>
                <w:bCs/>
                <w:color w:val="000000" w:themeColor="text1"/>
                <w:sz w:val="20"/>
                <w:szCs w:val="20"/>
                <w:shd w:val="clear" w:color="auto" w:fill="FFFFFF"/>
              </w:rPr>
              <w:t> </w:t>
            </w:r>
            <w:r w:rsidRPr="002C6917">
              <w:rPr>
                <w:rFonts w:ascii="Times New Roman" w:hAnsi="Times New Roman" w:cs="Times New Roman"/>
                <w:b/>
                <w:bCs/>
                <w:color w:val="000000" w:themeColor="text1"/>
                <w:sz w:val="20"/>
                <w:szCs w:val="20"/>
                <w:shd w:val="clear" w:color="auto" w:fill="FFFFFF"/>
              </w:rPr>
              <w:t>“</w:t>
            </w:r>
            <w:proofErr w:type="gramStart"/>
            <w:r w:rsidRPr="002C6917">
              <w:rPr>
                <w:rFonts w:ascii="Times New Roman" w:hAnsi="Times New Roman" w:cs="Times New Roman"/>
                <w:b/>
                <w:bCs/>
                <w:color w:val="000000" w:themeColor="text1"/>
                <w:sz w:val="20"/>
                <w:szCs w:val="20"/>
                <w:shd w:val="clear" w:color="auto" w:fill="FFFFFF"/>
              </w:rPr>
              <w:t>thanksgiving</w:t>
            </w:r>
            <w:proofErr w:type="gramEnd"/>
            <w:r w:rsidRPr="002C6917">
              <w:rPr>
                <w:rFonts w:ascii="Times New Roman" w:hAnsi="Times New Roman" w:cs="Times New Roman"/>
                <w:b/>
                <w:bCs/>
                <w:color w:val="000000" w:themeColor="text1"/>
                <w:sz w:val="20"/>
                <w:szCs w:val="20"/>
                <w:shd w:val="clear" w:color="auto" w:fill="FFFFFF"/>
              </w:rPr>
              <w:t xml:space="preserve">.” </w:t>
            </w:r>
          </w:p>
          <w:p w14:paraId="0D04AF19"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shd w:val="clear" w:color="auto" w:fill="FFFFFF"/>
              </w:rPr>
              <w:t>This important noun form, found some 32 times in the Old Testament, is used there in the sense of “thanksgiving.” The word is preserved in modern Hebrew as the regular word for “thanks.” In the Hebrew text</w:t>
            </w:r>
            <w:r w:rsidRPr="00232231">
              <w:rPr>
                <w:rStyle w:val="apple-converted-space"/>
                <w:rFonts w:ascii="Times New Roman" w:hAnsi="Times New Roman" w:cs="Times New Roman"/>
                <w:color w:val="000000" w:themeColor="text1"/>
                <w:sz w:val="20"/>
                <w:szCs w:val="20"/>
                <w:shd w:val="clear" w:color="auto" w:fill="FFFFFF"/>
              </w:rPr>
              <w:t> </w:t>
            </w:r>
            <w:proofErr w:type="spellStart"/>
            <w:r w:rsidRPr="00232231">
              <w:rPr>
                <w:rStyle w:val="Emphasis"/>
                <w:rFonts w:ascii="Times New Roman" w:hAnsi="Times New Roman" w:cs="Times New Roman"/>
                <w:color w:val="000000" w:themeColor="text1"/>
                <w:sz w:val="20"/>
                <w:szCs w:val="20"/>
              </w:rPr>
              <w:t>tôdâh</w:t>
            </w:r>
            <w:proofErr w:type="spellEnd"/>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 xml:space="preserve">is used to indicate “thanksgiving” </w:t>
            </w:r>
            <w:r w:rsidRPr="000D0567">
              <w:rPr>
                <w:rFonts w:ascii="Times New Roman" w:hAnsi="Times New Roman" w:cs="Times New Roman"/>
                <w:b/>
                <w:bCs/>
                <w:color w:val="000000" w:themeColor="text1"/>
                <w:sz w:val="20"/>
                <w:szCs w:val="20"/>
                <w:shd w:val="clear" w:color="auto" w:fill="FFFFFF"/>
              </w:rPr>
              <w:t>in songs of worship</w:t>
            </w:r>
            <w:r w:rsidRPr="00232231">
              <w:rPr>
                <w:rFonts w:ascii="Times New Roman" w:hAnsi="Times New Roman" w:cs="Times New Roman"/>
                <w:color w:val="000000" w:themeColor="text1"/>
                <w:sz w:val="20"/>
                <w:szCs w:val="20"/>
                <w:shd w:val="clear" w:color="auto" w:fill="FFFFFF"/>
              </w:rPr>
              <w:t xml:space="preserve"> (Ps. 26:7; 42:4). Sometimes the word is used to refer to the thanksgiving choir or procession (Neh. 12:31, 38). One of the peace offerings, or “sacrifices,” was designated the thanksgiving offering (Lev. 7:12).</w:t>
            </w:r>
          </w:p>
          <w:p w14:paraId="07BE087C" w14:textId="77777777" w:rsidR="003978D0" w:rsidRPr="00232231" w:rsidRDefault="003978D0" w:rsidP="003D0806">
            <w:pPr>
              <w:rPr>
                <w:rFonts w:ascii="Times New Roman" w:hAnsi="Times New Roman" w:cs="Times New Roman"/>
                <w:color w:val="000000" w:themeColor="text1"/>
                <w:sz w:val="20"/>
                <w:szCs w:val="20"/>
              </w:rPr>
            </w:pPr>
          </w:p>
        </w:tc>
        <w:tc>
          <w:tcPr>
            <w:tcW w:w="1229" w:type="dxa"/>
          </w:tcPr>
          <w:p w14:paraId="20582B94"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50:23</w:t>
            </w:r>
          </w:p>
          <w:p w14:paraId="718C9EE2"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95:2</w:t>
            </w:r>
          </w:p>
          <w:p w14:paraId="3AB8474D"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50:14</w:t>
            </w:r>
          </w:p>
        </w:tc>
      </w:tr>
      <w:tr w:rsidR="003978D0" w:rsidRPr="00232231" w14:paraId="407C50DA" w14:textId="77777777" w:rsidTr="00FD32A7">
        <w:trPr>
          <w:trHeight w:val="927"/>
        </w:trPr>
        <w:tc>
          <w:tcPr>
            <w:tcW w:w="395" w:type="dxa"/>
          </w:tcPr>
          <w:p w14:paraId="32252F9D"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5</w:t>
            </w:r>
          </w:p>
        </w:tc>
        <w:tc>
          <w:tcPr>
            <w:tcW w:w="1405" w:type="dxa"/>
          </w:tcPr>
          <w:p w14:paraId="57A07320"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Barak</w:t>
            </w:r>
          </w:p>
          <w:p w14:paraId="416D6B57"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08" w:type="dxa"/>
          </w:tcPr>
          <w:p w14:paraId="1DBBC4D8" w14:textId="77777777" w:rsidR="003978D0" w:rsidRPr="00232231" w:rsidRDefault="003978D0" w:rsidP="003D0806">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1288</w:t>
            </w:r>
          </w:p>
        </w:tc>
        <w:tc>
          <w:tcPr>
            <w:tcW w:w="6642" w:type="dxa"/>
          </w:tcPr>
          <w:p w14:paraId="477B5CF3"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shd w:val="clear" w:color="auto" w:fill="FFFFFF"/>
              </w:rPr>
              <w:t>‘</w:t>
            </w:r>
            <w:r w:rsidRPr="000D0567">
              <w:rPr>
                <w:rFonts w:ascii="Times New Roman" w:hAnsi="Times New Roman" w:cs="Times New Roman"/>
                <w:b/>
                <w:bCs/>
                <w:color w:val="000000" w:themeColor="text1"/>
                <w:sz w:val="20"/>
                <w:szCs w:val="20"/>
                <w:shd w:val="clear" w:color="auto" w:fill="FFFFFF"/>
              </w:rPr>
              <w:t>Barak’ means to bless, to kneel, or bow down in worship.</w:t>
            </w:r>
            <w:r w:rsidRPr="00232231">
              <w:rPr>
                <w:rFonts w:ascii="Times New Roman" w:hAnsi="Times New Roman" w:cs="Times New Roman"/>
                <w:color w:val="000000" w:themeColor="text1"/>
                <w:sz w:val="20"/>
                <w:szCs w:val="20"/>
                <w:shd w:val="clear" w:color="auto" w:fill="FFFFFF"/>
              </w:rPr>
              <w:t xml:space="preserve"> This word is the most used word of all the words for praise in the Old Testament. Even more than ‘Halal’, the word we get Hallelujah from! </w:t>
            </w:r>
          </w:p>
          <w:p w14:paraId="62A99EE2" w14:textId="77777777" w:rsidR="003978D0" w:rsidRPr="00232231" w:rsidRDefault="003978D0" w:rsidP="003D0806">
            <w:pPr>
              <w:rPr>
                <w:rFonts w:ascii="Times New Roman" w:hAnsi="Times New Roman" w:cs="Times New Roman"/>
                <w:color w:val="000000" w:themeColor="text1"/>
                <w:sz w:val="20"/>
                <w:szCs w:val="20"/>
                <w:shd w:val="clear" w:color="auto" w:fill="FFFFFF"/>
              </w:rPr>
            </w:pPr>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Adoration overlaps with praise in its meaning</w:t>
            </w:r>
          </w:p>
          <w:p w14:paraId="20411E51" w14:textId="33EF1084"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shd w:val="clear" w:color="auto" w:fill="FFFFFF"/>
              </w:rPr>
              <w:t>to kneel down, to bless God as an act of adoration</w:t>
            </w:r>
          </w:p>
          <w:p w14:paraId="7D34D793"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shd w:val="clear" w:color="auto" w:fill="FFFFFF"/>
              </w:rPr>
              <w:t>To kneel in reverence and submission </w:t>
            </w:r>
          </w:p>
          <w:p w14:paraId="6F3F0D8C" w14:textId="77777777" w:rsidR="003978D0" w:rsidRPr="00232231" w:rsidRDefault="003978D0" w:rsidP="003D0806">
            <w:pPr>
              <w:rPr>
                <w:rFonts w:ascii="Times New Roman" w:hAnsi="Times New Roman" w:cs="Times New Roman"/>
                <w:color w:val="000000" w:themeColor="text1"/>
                <w:sz w:val="20"/>
                <w:szCs w:val="20"/>
              </w:rPr>
            </w:pPr>
          </w:p>
          <w:p w14:paraId="60F7AA52" w14:textId="77777777" w:rsidR="003978D0" w:rsidRPr="00232231" w:rsidRDefault="003978D0" w:rsidP="003D0806">
            <w:pPr>
              <w:rPr>
                <w:rFonts w:ascii="Times New Roman" w:hAnsi="Times New Roman" w:cs="Times New Roman"/>
                <w:color w:val="000000" w:themeColor="text1"/>
                <w:sz w:val="20"/>
                <w:szCs w:val="20"/>
              </w:rPr>
            </w:pPr>
          </w:p>
        </w:tc>
        <w:tc>
          <w:tcPr>
            <w:tcW w:w="1229" w:type="dxa"/>
          </w:tcPr>
          <w:p w14:paraId="184DEC60"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34:1</w:t>
            </w:r>
          </w:p>
          <w:p w14:paraId="0071D786"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95:6</w:t>
            </w:r>
          </w:p>
          <w:p w14:paraId="239FB1FF" w14:textId="07B3B129"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 Chronicles 29:20</w:t>
            </w:r>
            <w:r w:rsidRPr="00232231">
              <w:rPr>
                <w:rFonts w:ascii="Times New Roman" w:hAnsi="Times New Roman" w:cs="Times New Roman"/>
                <w:color w:val="000000" w:themeColor="text1"/>
                <w:sz w:val="20"/>
                <w:szCs w:val="20"/>
              </w:rPr>
              <w:br/>
            </w:r>
            <w:r w:rsidRPr="00232231">
              <w:rPr>
                <w:rStyle w:val="Emphasis"/>
                <w:rFonts w:ascii="Times New Roman" w:hAnsi="Times New Roman" w:cs="Times New Roman"/>
                <w:color w:val="000000" w:themeColor="text1"/>
                <w:sz w:val="20"/>
                <w:szCs w:val="20"/>
                <w:bdr w:val="none" w:sz="0" w:space="0" w:color="auto" w:frame="1"/>
              </w:rPr>
              <w:t>Psalm 103:1-2,20-22}</w:t>
            </w:r>
          </w:p>
        </w:tc>
      </w:tr>
      <w:tr w:rsidR="003978D0" w:rsidRPr="00232231" w14:paraId="7A376330" w14:textId="77777777" w:rsidTr="00FD32A7">
        <w:trPr>
          <w:trHeight w:val="927"/>
        </w:trPr>
        <w:tc>
          <w:tcPr>
            <w:tcW w:w="395" w:type="dxa"/>
          </w:tcPr>
          <w:p w14:paraId="7C3688C8"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6</w:t>
            </w:r>
          </w:p>
        </w:tc>
        <w:tc>
          <w:tcPr>
            <w:tcW w:w="1405" w:type="dxa"/>
          </w:tcPr>
          <w:p w14:paraId="532A511F"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Zamar</w:t>
            </w:r>
          </w:p>
          <w:p w14:paraId="197704D4"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08" w:type="dxa"/>
          </w:tcPr>
          <w:p w14:paraId="06010872" w14:textId="77777777" w:rsidR="003978D0" w:rsidRPr="00232231" w:rsidRDefault="003978D0" w:rsidP="003D0806">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2167</w:t>
            </w:r>
          </w:p>
        </w:tc>
        <w:tc>
          <w:tcPr>
            <w:tcW w:w="6642" w:type="dxa"/>
          </w:tcPr>
          <w:p w14:paraId="70AD9F34" w14:textId="77777777" w:rsidR="003978D0" w:rsidRPr="000D0567" w:rsidRDefault="003978D0" w:rsidP="003D0806">
            <w:pPr>
              <w:rPr>
                <w:rFonts w:ascii="Times New Roman" w:hAnsi="Times New Roman" w:cs="Times New Roman"/>
                <w:b/>
                <w:bCs/>
                <w:color w:val="000000" w:themeColor="text1"/>
                <w:sz w:val="20"/>
                <w:szCs w:val="20"/>
                <w:shd w:val="clear" w:color="auto" w:fill="FFFFFF"/>
              </w:rPr>
            </w:pPr>
            <w:r w:rsidRPr="000D0567">
              <w:rPr>
                <w:rFonts w:ascii="Times New Roman" w:hAnsi="Times New Roman" w:cs="Times New Roman"/>
                <w:b/>
                <w:bCs/>
                <w:color w:val="000000" w:themeColor="text1"/>
                <w:sz w:val="20"/>
                <w:szCs w:val="20"/>
                <w:shd w:val="clear" w:color="auto" w:fill="FFFFFF"/>
              </w:rPr>
              <w:t>To make music- of singing or playing musical instruments</w:t>
            </w:r>
          </w:p>
          <w:p w14:paraId="4FC18B05" w14:textId="77777777" w:rsidR="003978D0" w:rsidRDefault="003978D0" w:rsidP="003D0806">
            <w:pPr>
              <w:rPr>
                <w:rFonts w:ascii="Times New Roman" w:hAnsi="Times New Roman" w:cs="Times New Roman"/>
                <w:color w:val="000000" w:themeColor="text1"/>
                <w:sz w:val="20"/>
                <w:szCs w:val="20"/>
                <w:shd w:val="clear" w:color="auto" w:fill="FFFFFF"/>
              </w:rPr>
            </w:pPr>
            <w:r>
              <w:rPr>
                <w:rFonts w:ascii="Times New Roman" w:hAnsi="Times New Roman" w:cs="Times New Roman"/>
                <w:color w:val="000000" w:themeColor="text1"/>
                <w:sz w:val="20"/>
                <w:szCs w:val="20"/>
                <w:shd w:val="clear" w:color="auto" w:fill="FFFFFF"/>
              </w:rPr>
              <w:t>M</w:t>
            </w:r>
            <w:r w:rsidRPr="00232231">
              <w:rPr>
                <w:rFonts w:ascii="Times New Roman" w:hAnsi="Times New Roman" w:cs="Times New Roman"/>
                <w:color w:val="000000" w:themeColor="text1"/>
                <w:sz w:val="20"/>
                <w:szCs w:val="20"/>
                <w:shd w:val="clear" w:color="auto" w:fill="FFFFFF"/>
              </w:rPr>
              <w:t xml:space="preserve">eans to praise using the music and its instruments. </w:t>
            </w:r>
          </w:p>
          <w:p w14:paraId="4EFF25B1" w14:textId="77777777" w:rsidR="003978D0" w:rsidRDefault="003978D0" w:rsidP="003D0806">
            <w:pPr>
              <w:rPr>
                <w:rFonts w:ascii="Times New Roman" w:hAnsi="Times New Roman" w:cs="Times New Roman"/>
                <w:color w:val="000000" w:themeColor="text1"/>
                <w:sz w:val="20"/>
                <w:szCs w:val="20"/>
                <w:shd w:val="clear" w:color="auto" w:fill="FFFFFF"/>
              </w:rPr>
            </w:pPr>
            <w:r>
              <w:rPr>
                <w:rFonts w:ascii="Times New Roman" w:hAnsi="Times New Roman" w:cs="Times New Roman"/>
                <w:color w:val="000000" w:themeColor="text1"/>
                <w:sz w:val="20"/>
                <w:szCs w:val="20"/>
                <w:shd w:val="clear" w:color="auto" w:fill="FFFFFF"/>
              </w:rPr>
              <w:t>R</w:t>
            </w:r>
            <w:r w:rsidRPr="00232231">
              <w:rPr>
                <w:rFonts w:ascii="Times New Roman" w:hAnsi="Times New Roman" w:cs="Times New Roman"/>
                <w:color w:val="000000" w:themeColor="text1"/>
                <w:sz w:val="20"/>
                <w:szCs w:val="20"/>
                <w:shd w:val="clear" w:color="auto" w:fill="FFFFFF"/>
              </w:rPr>
              <w:t>eferred to as praising God by using music to express our adoration, may it be accompanied by instruments or even with our own voice.</w:t>
            </w:r>
          </w:p>
          <w:p w14:paraId="2D55E034" w14:textId="77777777" w:rsidR="003978D0" w:rsidRDefault="003978D0" w:rsidP="003D0806">
            <w:pPr>
              <w:rPr>
                <w:rFonts w:ascii="Times New Roman" w:hAnsi="Times New Roman" w:cs="Times New Roman"/>
                <w:b/>
                <w:bCs/>
              </w:rPr>
            </w:pPr>
          </w:p>
          <w:p w14:paraId="5286E9C1" w14:textId="77777777" w:rsidR="003978D0" w:rsidRPr="002C6917" w:rsidRDefault="003978D0" w:rsidP="003D0806">
            <w:pPr>
              <w:rPr>
                <w:rFonts w:ascii="Times New Roman" w:hAnsi="Times New Roman" w:cs="Times New Roman"/>
                <w:b/>
                <w:bCs/>
                <w:color w:val="000000" w:themeColor="text1"/>
                <w:sz w:val="22"/>
                <w:szCs w:val="22"/>
              </w:rPr>
            </w:pPr>
            <w:r w:rsidRPr="002C6917">
              <w:rPr>
                <w:rFonts w:ascii="Times New Roman" w:hAnsi="Times New Roman" w:cs="Times New Roman"/>
                <w:b/>
                <w:bCs/>
                <w:color w:val="000000" w:themeColor="text1"/>
                <w:sz w:val="22"/>
                <w:szCs w:val="22"/>
                <w:shd w:val="clear" w:color="auto" w:fill="FFFFFF"/>
              </w:rPr>
              <w:t>Just like in Psalm 108:1,3, “O God, my heart is fixed. I will sing and give praise (</w:t>
            </w:r>
            <w:proofErr w:type="spellStart"/>
            <w:r w:rsidRPr="002C6917">
              <w:rPr>
                <w:rFonts w:ascii="Times New Roman" w:hAnsi="Times New Roman" w:cs="Times New Roman"/>
                <w:b/>
                <w:bCs/>
                <w:color w:val="000000" w:themeColor="text1"/>
                <w:sz w:val="22"/>
                <w:szCs w:val="22"/>
                <w:shd w:val="clear" w:color="auto" w:fill="FFFFFF"/>
              </w:rPr>
              <w:t>zamar</w:t>
            </w:r>
            <w:proofErr w:type="spellEnd"/>
            <w:r w:rsidRPr="002C6917">
              <w:rPr>
                <w:rFonts w:ascii="Times New Roman" w:hAnsi="Times New Roman" w:cs="Times New Roman"/>
                <w:b/>
                <w:bCs/>
                <w:color w:val="000000" w:themeColor="text1"/>
                <w:sz w:val="22"/>
                <w:szCs w:val="22"/>
                <w:shd w:val="clear" w:color="auto" w:fill="FFFFFF"/>
              </w:rPr>
              <w:t>), even with my glory. I will praise (</w:t>
            </w:r>
            <w:proofErr w:type="spellStart"/>
            <w:r w:rsidRPr="002C6917">
              <w:rPr>
                <w:rFonts w:ascii="Times New Roman" w:hAnsi="Times New Roman" w:cs="Times New Roman"/>
                <w:b/>
                <w:bCs/>
                <w:color w:val="000000" w:themeColor="text1"/>
                <w:sz w:val="22"/>
                <w:szCs w:val="22"/>
                <w:shd w:val="clear" w:color="auto" w:fill="FFFFFF"/>
              </w:rPr>
              <w:t>yadah</w:t>
            </w:r>
            <w:proofErr w:type="spellEnd"/>
            <w:r w:rsidRPr="002C6917">
              <w:rPr>
                <w:rFonts w:ascii="Times New Roman" w:hAnsi="Times New Roman" w:cs="Times New Roman"/>
                <w:b/>
                <w:bCs/>
                <w:color w:val="000000" w:themeColor="text1"/>
                <w:sz w:val="22"/>
                <w:szCs w:val="22"/>
                <w:shd w:val="clear" w:color="auto" w:fill="FFFFFF"/>
              </w:rPr>
              <w:t xml:space="preserve">) Thee, </w:t>
            </w:r>
            <w:r w:rsidRPr="002C6917">
              <w:rPr>
                <w:rFonts w:ascii="Times New Roman" w:hAnsi="Times New Roman" w:cs="Times New Roman"/>
                <w:b/>
                <w:bCs/>
                <w:color w:val="000000" w:themeColor="text1"/>
                <w:sz w:val="22"/>
                <w:szCs w:val="22"/>
                <w:shd w:val="clear" w:color="auto" w:fill="FFFFFF"/>
              </w:rPr>
              <w:lastRenderedPageBreak/>
              <w:t>O LORD, among the people: and I will sing praises (</w:t>
            </w:r>
            <w:proofErr w:type="spellStart"/>
            <w:r w:rsidRPr="002C6917">
              <w:rPr>
                <w:rFonts w:ascii="Times New Roman" w:hAnsi="Times New Roman" w:cs="Times New Roman"/>
                <w:b/>
                <w:bCs/>
                <w:color w:val="000000" w:themeColor="text1"/>
                <w:sz w:val="22"/>
                <w:szCs w:val="22"/>
                <w:shd w:val="clear" w:color="auto" w:fill="FFFFFF"/>
              </w:rPr>
              <w:t>tehillah</w:t>
            </w:r>
            <w:proofErr w:type="spellEnd"/>
            <w:r w:rsidRPr="002C6917">
              <w:rPr>
                <w:rFonts w:ascii="Times New Roman" w:hAnsi="Times New Roman" w:cs="Times New Roman"/>
                <w:b/>
                <w:bCs/>
                <w:color w:val="000000" w:themeColor="text1"/>
                <w:sz w:val="22"/>
                <w:szCs w:val="22"/>
                <w:shd w:val="clear" w:color="auto" w:fill="FFFFFF"/>
              </w:rPr>
              <w:t>) unto Thee among the nations.”</w:t>
            </w:r>
          </w:p>
          <w:p w14:paraId="1CC27A2A" w14:textId="77777777" w:rsidR="003978D0" w:rsidRPr="00232231" w:rsidRDefault="003978D0" w:rsidP="003D0806">
            <w:pPr>
              <w:rPr>
                <w:rFonts w:ascii="Times New Roman" w:hAnsi="Times New Roman" w:cs="Times New Roman"/>
                <w:color w:val="000000" w:themeColor="text1"/>
                <w:sz w:val="20"/>
                <w:szCs w:val="20"/>
              </w:rPr>
            </w:pPr>
          </w:p>
        </w:tc>
        <w:tc>
          <w:tcPr>
            <w:tcW w:w="1229" w:type="dxa"/>
          </w:tcPr>
          <w:p w14:paraId="6BD56A0F"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lastRenderedPageBreak/>
              <w:t>Judges 5:3</w:t>
            </w:r>
          </w:p>
          <w:p w14:paraId="7552A241"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18:49</w:t>
            </w:r>
          </w:p>
          <w:p w14:paraId="7E278B86"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147:1</w:t>
            </w:r>
          </w:p>
          <w:p w14:paraId="4E2093E2" w14:textId="77777777" w:rsidR="003978D0"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Psalms 108:1,3 </w:t>
            </w:r>
          </w:p>
          <w:p w14:paraId="52D616D9"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lastRenderedPageBreak/>
              <w:t>Ps</w:t>
            </w:r>
            <w:r>
              <w:rPr>
                <w:rFonts w:ascii="Times New Roman" w:hAnsi="Times New Roman" w:cs="Times New Roman"/>
                <w:color w:val="000000" w:themeColor="text1"/>
                <w:sz w:val="20"/>
                <w:szCs w:val="20"/>
              </w:rPr>
              <w:t>.144:9</w:t>
            </w:r>
          </w:p>
        </w:tc>
      </w:tr>
      <w:tr w:rsidR="003978D0" w:rsidRPr="00232231" w14:paraId="68F4066A" w14:textId="77777777" w:rsidTr="00FD32A7">
        <w:trPr>
          <w:trHeight w:val="927"/>
        </w:trPr>
        <w:tc>
          <w:tcPr>
            <w:tcW w:w="395" w:type="dxa"/>
          </w:tcPr>
          <w:p w14:paraId="39E518E8"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lastRenderedPageBreak/>
              <w:t>7</w:t>
            </w:r>
          </w:p>
        </w:tc>
        <w:tc>
          <w:tcPr>
            <w:tcW w:w="1405" w:type="dxa"/>
          </w:tcPr>
          <w:p w14:paraId="24F9487C" w14:textId="77777777" w:rsidR="003978D0" w:rsidRPr="00232231" w:rsidRDefault="003978D0" w:rsidP="003D0806">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Shabach</w:t>
            </w:r>
            <w:proofErr w:type="spellEnd"/>
          </w:p>
          <w:p w14:paraId="0A5E8C79"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08" w:type="dxa"/>
          </w:tcPr>
          <w:p w14:paraId="683FC61C" w14:textId="77777777" w:rsidR="003978D0" w:rsidRPr="00232231" w:rsidRDefault="003978D0" w:rsidP="003D0806">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7623</w:t>
            </w:r>
          </w:p>
        </w:tc>
        <w:tc>
          <w:tcPr>
            <w:tcW w:w="6642" w:type="dxa"/>
          </w:tcPr>
          <w:p w14:paraId="71A01D4D" w14:textId="77777777" w:rsidR="003978D0" w:rsidRPr="00232231" w:rsidRDefault="003978D0" w:rsidP="003D0806">
            <w:pPr>
              <w:rPr>
                <w:rFonts w:ascii="Times New Roman" w:hAnsi="Times New Roman" w:cs="Times New Roman"/>
                <w:color w:val="000000" w:themeColor="text1"/>
                <w:sz w:val="20"/>
                <w:szCs w:val="20"/>
              </w:rPr>
            </w:pPr>
            <w:r w:rsidRPr="000D0567">
              <w:rPr>
                <w:rFonts w:ascii="Times New Roman" w:hAnsi="Times New Roman" w:cs="Times New Roman"/>
                <w:b/>
                <w:bCs/>
                <w:color w:val="000000" w:themeColor="text1"/>
                <w:sz w:val="20"/>
                <w:szCs w:val="20"/>
              </w:rPr>
              <w:t>Giving a loud shout</w:t>
            </w:r>
            <w:r w:rsidRPr="00232231">
              <w:rPr>
                <w:rFonts w:ascii="Times New Roman" w:hAnsi="Times New Roman" w:cs="Times New Roman"/>
                <w:color w:val="000000" w:themeColor="text1"/>
                <w:sz w:val="20"/>
                <w:szCs w:val="20"/>
              </w:rPr>
              <w:t>- to address in a loud voice</w:t>
            </w:r>
          </w:p>
          <w:p w14:paraId="2690F9DA" w14:textId="77777777" w:rsidR="003978D0" w:rsidRPr="000D0567" w:rsidRDefault="003978D0" w:rsidP="003D0806">
            <w:pPr>
              <w:rPr>
                <w:rFonts w:ascii="Times New Roman" w:hAnsi="Times New Roman" w:cs="Times New Roman"/>
                <w:b/>
                <w:bCs/>
                <w:color w:val="000000" w:themeColor="text1"/>
                <w:sz w:val="20"/>
                <w:szCs w:val="20"/>
                <w:shd w:val="clear" w:color="auto" w:fill="FFFFFF"/>
              </w:rPr>
            </w:pPr>
            <w:r w:rsidRPr="00232231">
              <w:rPr>
                <w:rFonts w:ascii="Times New Roman" w:hAnsi="Times New Roman" w:cs="Times New Roman"/>
                <w:color w:val="000000" w:themeColor="text1"/>
                <w:sz w:val="20"/>
                <w:szCs w:val="20"/>
              </w:rPr>
              <w:t xml:space="preserve">To soothe, still, </w:t>
            </w:r>
            <w:proofErr w:type="spellStart"/>
            <w:proofErr w:type="gramStart"/>
            <w:r w:rsidRPr="00232231">
              <w:rPr>
                <w:rFonts w:ascii="Times New Roman" w:hAnsi="Times New Roman" w:cs="Times New Roman"/>
                <w:color w:val="000000" w:themeColor="text1"/>
                <w:sz w:val="20"/>
                <w:szCs w:val="20"/>
              </w:rPr>
              <w:t>stroke,to</w:t>
            </w:r>
            <w:proofErr w:type="spellEnd"/>
            <w:proofErr w:type="gramEnd"/>
            <w:r w:rsidRPr="00232231">
              <w:rPr>
                <w:rFonts w:ascii="Times New Roman" w:hAnsi="Times New Roman" w:cs="Times New Roman"/>
                <w:color w:val="000000" w:themeColor="text1"/>
                <w:sz w:val="20"/>
                <w:szCs w:val="20"/>
              </w:rPr>
              <w:t xml:space="preserve"> laud praise, to commend, to boast</w:t>
            </w:r>
          </w:p>
        </w:tc>
        <w:tc>
          <w:tcPr>
            <w:tcW w:w="1229" w:type="dxa"/>
          </w:tcPr>
          <w:p w14:paraId="22CDE2CF"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Psalms 63:3 </w:t>
            </w:r>
          </w:p>
          <w:p w14:paraId="4F82E508"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65:7</w:t>
            </w:r>
          </w:p>
          <w:p w14:paraId="6B9948D5"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Psalms 145:4 </w:t>
            </w:r>
          </w:p>
          <w:p w14:paraId="728C06EA"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89:9</w:t>
            </w:r>
          </w:p>
          <w:p w14:paraId="00F242A9" w14:textId="77777777" w:rsidR="003978D0" w:rsidRPr="00232231" w:rsidRDefault="003978D0" w:rsidP="003D0806">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106:47</w:t>
            </w:r>
          </w:p>
        </w:tc>
      </w:tr>
    </w:tbl>
    <w:p w14:paraId="74A6F31D" w14:textId="77777777" w:rsidR="003978D0" w:rsidRDefault="003978D0" w:rsidP="003978D0">
      <w:pPr>
        <w:jc w:val="center"/>
        <w:rPr>
          <w:rFonts w:ascii="Times New Roman" w:hAnsi="Times New Roman" w:cs="Times New Roman"/>
          <w:b/>
          <w:bCs/>
        </w:rPr>
      </w:pPr>
    </w:p>
    <w:p w14:paraId="43C98656" w14:textId="77777777" w:rsidR="003978D0" w:rsidRDefault="003978D0" w:rsidP="003978D0">
      <w:pPr>
        <w:jc w:val="center"/>
        <w:rPr>
          <w:rFonts w:ascii="Times New Roman" w:hAnsi="Times New Roman" w:cs="Times New Roman"/>
          <w:b/>
          <w:bCs/>
        </w:rPr>
      </w:pPr>
    </w:p>
    <w:p w14:paraId="1EE59877" w14:textId="77777777" w:rsidR="00352C77" w:rsidRDefault="00352C77" w:rsidP="00D102E2">
      <w:pPr>
        <w:rPr>
          <w:rFonts w:ascii="Times New Roman" w:hAnsi="Times New Roman" w:cs="Times New Roman"/>
          <w:b/>
          <w:bCs/>
        </w:rPr>
      </w:pPr>
    </w:p>
    <w:p w14:paraId="1786286B" w14:textId="77777777" w:rsidR="00D102E2" w:rsidRDefault="00D102E2" w:rsidP="00D102E2">
      <w:pPr>
        <w:rPr>
          <w:rFonts w:ascii="Times New Roman" w:hAnsi="Times New Roman" w:cs="Times New Roman"/>
          <w:b/>
          <w:bCs/>
        </w:rPr>
      </w:pPr>
    </w:p>
    <w:p w14:paraId="10C95CED" w14:textId="77777777" w:rsidR="00D102E2" w:rsidRDefault="00D102E2" w:rsidP="00D102E2">
      <w:pPr>
        <w:rPr>
          <w:rFonts w:ascii="Times New Roman" w:hAnsi="Times New Roman" w:cs="Times New Roman"/>
          <w:b/>
          <w:bCs/>
        </w:rPr>
      </w:pPr>
    </w:p>
    <w:p w14:paraId="17FEB196" w14:textId="77777777" w:rsidR="00D102E2" w:rsidRDefault="00D102E2" w:rsidP="00D102E2">
      <w:pPr>
        <w:rPr>
          <w:rFonts w:ascii="Times New Roman" w:hAnsi="Times New Roman" w:cs="Times New Roman"/>
          <w:b/>
          <w:bCs/>
        </w:rPr>
      </w:pPr>
    </w:p>
    <w:p w14:paraId="20EF97E4" w14:textId="77777777" w:rsidR="00D102E2" w:rsidRDefault="00D102E2" w:rsidP="00D102E2">
      <w:pPr>
        <w:rPr>
          <w:rFonts w:ascii="Times New Roman" w:hAnsi="Times New Roman" w:cs="Times New Roman"/>
          <w:b/>
          <w:bCs/>
        </w:rPr>
      </w:pPr>
    </w:p>
    <w:p w14:paraId="4EC47AD0"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6EC660BE"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111C4C05" w14:textId="77777777" w:rsidR="00680AC0" w:rsidRPr="00232231" w:rsidRDefault="00680AC0" w:rsidP="00680AC0">
      <w:pPr>
        <w:rPr>
          <w:rFonts w:ascii="Times New Roman" w:hAnsi="Times New Roman" w:cs="Times New Roman"/>
          <w:color w:val="000000" w:themeColor="text1"/>
          <w:sz w:val="20"/>
          <w:szCs w:val="20"/>
        </w:rPr>
      </w:pPr>
      <w:hyperlink r:id="rId32" w:history="1">
        <w:r w:rsidRPr="00232231">
          <w:rPr>
            <w:rStyle w:val="Hyperlink"/>
            <w:rFonts w:ascii="Times New Roman" w:hAnsi="Times New Roman" w:cs="Times New Roman"/>
            <w:color w:val="000000" w:themeColor="text1"/>
            <w:sz w:val="20"/>
            <w:szCs w:val="20"/>
          </w:rPr>
          <w:t>https://www.studylight.org/dictionaries/eng/vot/p/praise.html</w:t>
        </w:r>
      </w:hyperlink>
    </w:p>
    <w:p w14:paraId="059D0D33" w14:textId="77777777" w:rsidR="00680AC0" w:rsidRPr="00232231" w:rsidRDefault="00680AC0" w:rsidP="00680AC0">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https://studyingprayer.com/2012/07/12/hebrew-words-for-praise-barak/</w:t>
      </w:r>
    </w:p>
    <w:p w14:paraId="75100589" w14:textId="77777777" w:rsidR="00680AC0" w:rsidRPr="00232231" w:rsidRDefault="00680AC0" w:rsidP="00680AC0">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https://getgodtoday.com/2021/10/30/a-hebrew-word-for-praise-barak/</w:t>
      </w:r>
    </w:p>
    <w:p w14:paraId="02B158D3" w14:textId="77777777" w:rsidR="00680AC0" w:rsidRPr="00232231" w:rsidRDefault="00680AC0" w:rsidP="00680AC0">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https://godtv.com/zamar-the-hebrew-word-for-praising-god-with-music/</w:t>
      </w:r>
    </w:p>
    <w:p w14:paraId="68A95A76" w14:textId="77777777" w:rsidR="00680AC0" w:rsidRPr="00232231" w:rsidRDefault="00680AC0" w:rsidP="00680AC0">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https://biblehub.com/hebrew/2167.htm</w:t>
      </w:r>
    </w:p>
    <w:p w14:paraId="44004978" w14:textId="77777777" w:rsidR="00680AC0" w:rsidRDefault="00680AC0" w:rsidP="00680AC0">
      <w:pPr>
        <w:jc w:val="center"/>
        <w:rPr>
          <w:rFonts w:ascii="Times New Roman" w:hAnsi="Times New Roman" w:cs="Times New Roman"/>
        </w:rPr>
      </w:pPr>
    </w:p>
    <w:p w14:paraId="2EE92163"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224B849F"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0FA4A7FF"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7C0F2901"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13A8209E"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4CB39E22"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50A827AE"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520732D3"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19E10ADD"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32FC1C1E" w14:textId="77777777" w:rsidR="00C361FC" w:rsidRPr="00C361FC" w:rsidRDefault="00C361FC" w:rsidP="001062E3">
      <w:pPr>
        <w:jc w:val="center"/>
        <w:rPr>
          <w:rFonts w:ascii="Times New Roman" w:hAnsi="Times New Roman" w:cs="Times New Roman"/>
          <w:color w:val="222222"/>
          <w:spacing w:val="1"/>
          <w:sz w:val="25"/>
          <w:szCs w:val="25"/>
          <w:shd w:val="clear" w:color="auto" w:fill="F4F8FF"/>
        </w:rPr>
      </w:pPr>
    </w:p>
    <w:p w14:paraId="2A7E7B32" w14:textId="77777777" w:rsidR="00C361FC" w:rsidRPr="00C361FC" w:rsidRDefault="00C361FC" w:rsidP="001062E3">
      <w:pPr>
        <w:jc w:val="center"/>
        <w:rPr>
          <w:rFonts w:ascii="Times New Roman" w:hAnsi="Times New Roman" w:cs="Times New Roman"/>
          <w:color w:val="222222"/>
          <w:spacing w:val="1"/>
          <w:sz w:val="25"/>
          <w:szCs w:val="25"/>
          <w:shd w:val="clear" w:color="auto" w:fill="F4F8FF"/>
        </w:rPr>
      </w:pPr>
    </w:p>
    <w:p w14:paraId="75F56D31" w14:textId="77777777" w:rsidR="00C361FC" w:rsidRPr="00C361FC" w:rsidRDefault="00C361FC" w:rsidP="001062E3">
      <w:pPr>
        <w:jc w:val="center"/>
        <w:rPr>
          <w:rFonts w:ascii="Times New Roman" w:hAnsi="Times New Roman" w:cs="Times New Roman"/>
          <w:color w:val="222222"/>
          <w:spacing w:val="1"/>
          <w:sz w:val="25"/>
          <w:szCs w:val="25"/>
          <w:shd w:val="clear" w:color="auto" w:fill="F4F8FF"/>
        </w:rPr>
      </w:pPr>
    </w:p>
    <w:p w14:paraId="18B80498" w14:textId="77777777" w:rsidR="00C361FC" w:rsidRPr="00C361FC" w:rsidRDefault="00C361FC" w:rsidP="001062E3">
      <w:pPr>
        <w:jc w:val="center"/>
        <w:rPr>
          <w:rFonts w:ascii="Times New Roman" w:hAnsi="Times New Roman" w:cs="Times New Roman"/>
          <w:color w:val="222222"/>
          <w:spacing w:val="1"/>
          <w:sz w:val="25"/>
          <w:szCs w:val="25"/>
          <w:shd w:val="clear" w:color="auto" w:fill="F4F8FF"/>
        </w:rPr>
      </w:pPr>
    </w:p>
    <w:p w14:paraId="7ED76351" w14:textId="77777777" w:rsidR="00C361FC" w:rsidRDefault="00C361FC" w:rsidP="001062E3">
      <w:pPr>
        <w:jc w:val="center"/>
        <w:rPr>
          <w:rFonts w:ascii="Times New Roman" w:hAnsi="Times New Roman" w:cs="Times New Roman"/>
          <w:color w:val="222222"/>
          <w:spacing w:val="1"/>
          <w:sz w:val="25"/>
          <w:szCs w:val="25"/>
          <w:shd w:val="clear" w:color="auto" w:fill="F4F8FF"/>
        </w:rPr>
      </w:pPr>
    </w:p>
    <w:p w14:paraId="5EC7FCF4"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6749CE0F"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77ED9D8C"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3B84672A"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19BFC092"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23578236"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61AB6D2A"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5B918B5F"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0A2E0BEF"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63C64DEA"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13A648B9" w14:textId="77777777" w:rsidR="00BD6EE6" w:rsidRDefault="00BD6EE6" w:rsidP="004A6B2B">
      <w:pPr>
        <w:rPr>
          <w:rFonts w:ascii="Times New Roman" w:hAnsi="Times New Roman" w:cs="Times New Roman"/>
          <w:color w:val="222222"/>
          <w:spacing w:val="1"/>
          <w:sz w:val="25"/>
          <w:szCs w:val="25"/>
          <w:shd w:val="clear" w:color="auto" w:fill="F4F8FF"/>
        </w:rPr>
      </w:pPr>
    </w:p>
    <w:p w14:paraId="61DF8BE2"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0296004B"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47AAEA96" w14:textId="77777777" w:rsidR="00BD6EE6" w:rsidRDefault="00BD6EE6" w:rsidP="001062E3">
      <w:pPr>
        <w:jc w:val="center"/>
        <w:rPr>
          <w:rFonts w:ascii="Times New Roman" w:hAnsi="Times New Roman" w:cs="Times New Roman"/>
          <w:color w:val="222222"/>
          <w:spacing w:val="1"/>
          <w:sz w:val="25"/>
          <w:szCs w:val="25"/>
          <w:shd w:val="clear" w:color="auto" w:fill="F4F8FF"/>
        </w:rPr>
      </w:pPr>
    </w:p>
    <w:p w14:paraId="3FA8690F" w14:textId="77777777" w:rsidR="00BD6EE6" w:rsidRPr="00C361FC" w:rsidRDefault="00BD6EE6" w:rsidP="001062E3">
      <w:pPr>
        <w:jc w:val="center"/>
        <w:rPr>
          <w:rFonts w:ascii="Times New Roman" w:hAnsi="Times New Roman" w:cs="Times New Roman"/>
          <w:color w:val="222222"/>
          <w:spacing w:val="1"/>
          <w:sz w:val="25"/>
          <w:szCs w:val="25"/>
          <w:shd w:val="clear" w:color="auto" w:fill="F4F8FF"/>
        </w:rPr>
      </w:pPr>
    </w:p>
    <w:tbl>
      <w:tblPr>
        <w:tblStyle w:val="TableGrid"/>
        <w:tblpPr w:leftFromText="180" w:rightFromText="180" w:vertAnchor="text" w:horzAnchor="margin" w:tblpXSpec="center" w:tblpY="-1034"/>
        <w:tblW w:w="10860" w:type="dxa"/>
        <w:tblLook w:val="04A0" w:firstRow="1" w:lastRow="0" w:firstColumn="1" w:lastColumn="0" w:noHBand="0" w:noVBand="1"/>
      </w:tblPr>
      <w:tblGrid>
        <w:gridCol w:w="412"/>
        <w:gridCol w:w="1407"/>
        <w:gridCol w:w="1239"/>
        <w:gridCol w:w="6412"/>
        <w:gridCol w:w="1390"/>
      </w:tblGrid>
      <w:tr w:rsidR="000B30B5" w:rsidRPr="00232231" w14:paraId="2245B5D9" w14:textId="77777777" w:rsidTr="00FD32A7">
        <w:trPr>
          <w:trHeight w:val="935"/>
        </w:trPr>
        <w:tc>
          <w:tcPr>
            <w:tcW w:w="412" w:type="dxa"/>
          </w:tcPr>
          <w:p w14:paraId="2CE651DD" w14:textId="77777777" w:rsidR="000B30B5" w:rsidRPr="00232231" w:rsidRDefault="000B30B5" w:rsidP="00AB531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w:t>
            </w:r>
          </w:p>
        </w:tc>
        <w:tc>
          <w:tcPr>
            <w:tcW w:w="1408" w:type="dxa"/>
          </w:tcPr>
          <w:p w14:paraId="1ADF67F9" w14:textId="77777777" w:rsidR="000B30B5" w:rsidRPr="00232231" w:rsidRDefault="000B30B5" w:rsidP="00AB531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NT WORD FOR PRAISE</w:t>
            </w:r>
          </w:p>
        </w:tc>
        <w:tc>
          <w:tcPr>
            <w:tcW w:w="1217" w:type="dxa"/>
          </w:tcPr>
          <w:p w14:paraId="07A48963" w14:textId="77777777" w:rsidR="000B30B5" w:rsidRPr="00232231" w:rsidRDefault="000B30B5" w:rsidP="00AB531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 xml:space="preserve">STRONG’S NUMBER </w:t>
            </w:r>
          </w:p>
        </w:tc>
        <w:tc>
          <w:tcPr>
            <w:tcW w:w="6433" w:type="dxa"/>
          </w:tcPr>
          <w:p w14:paraId="4E374AD8" w14:textId="77777777" w:rsidR="000B30B5" w:rsidRPr="00232231" w:rsidRDefault="000B30B5" w:rsidP="00AB531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DEFINITION</w:t>
            </w:r>
          </w:p>
        </w:tc>
        <w:tc>
          <w:tcPr>
            <w:tcW w:w="1390" w:type="dxa"/>
          </w:tcPr>
          <w:p w14:paraId="3A3F1CEE" w14:textId="77777777" w:rsidR="000B30B5" w:rsidRPr="00232231" w:rsidRDefault="000B30B5" w:rsidP="00AB531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SCRIPTURE</w:t>
            </w:r>
          </w:p>
        </w:tc>
      </w:tr>
      <w:tr w:rsidR="000B30B5" w:rsidRPr="00232231" w14:paraId="713F09E3" w14:textId="77777777" w:rsidTr="00FD32A7">
        <w:trPr>
          <w:trHeight w:val="663"/>
        </w:trPr>
        <w:tc>
          <w:tcPr>
            <w:tcW w:w="412" w:type="dxa"/>
          </w:tcPr>
          <w:p w14:paraId="675E0213"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w:t>
            </w:r>
          </w:p>
        </w:tc>
        <w:tc>
          <w:tcPr>
            <w:tcW w:w="1408" w:type="dxa"/>
          </w:tcPr>
          <w:p w14:paraId="1C826E3E" w14:textId="77777777" w:rsidR="000B30B5" w:rsidRPr="00232231" w:rsidRDefault="000B30B5" w:rsidP="00AB531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Ainos</w:t>
            </w:r>
            <w:proofErr w:type="spellEnd"/>
          </w:p>
          <w:p w14:paraId="52CC041C"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Noun</w:t>
            </w:r>
          </w:p>
        </w:tc>
        <w:tc>
          <w:tcPr>
            <w:tcW w:w="1217" w:type="dxa"/>
          </w:tcPr>
          <w:p w14:paraId="77C679DD"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136</w:t>
            </w:r>
          </w:p>
        </w:tc>
        <w:tc>
          <w:tcPr>
            <w:tcW w:w="6433" w:type="dxa"/>
          </w:tcPr>
          <w:p w14:paraId="143E0F5F"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A saying, a proverb, a tale, a narration, praise, laudatory discourse, </w:t>
            </w:r>
            <w:r w:rsidRPr="004F2E31">
              <w:rPr>
                <w:rFonts w:ascii="Times New Roman" w:hAnsi="Times New Roman" w:cs="Times New Roman"/>
                <w:b/>
                <w:bCs/>
                <w:color w:val="000000" w:themeColor="text1"/>
                <w:sz w:val="20"/>
                <w:szCs w:val="20"/>
              </w:rPr>
              <w:t>properly a story</w:t>
            </w:r>
          </w:p>
        </w:tc>
        <w:tc>
          <w:tcPr>
            <w:tcW w:w="1390" w:type="dxa"/>
          </w:tcPr>
          <w:p w14:paraId="2BE05B32"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Matthew 21:16</w:t>
            </w:r>
          </w:p>
          <w:p w14:paraId="59176308"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Luke 18:43</w:t>
            </w:r>
          </w:p>
        </w:tc>
      </w:tr>
      <w:tr w:rsidR="000B30B5" w:rsidRPr="00232231" w14:paraId="729DDFD3" w14:textId="77777777" w:rsidTr="00FD32A7">
        <w:trPr>
          <w:trHeight w:val="935"/>
        </w:trPr>
        <w:tc>
          <w:tcPr>
            <w:tcW w:w="412" w:type="dxa"/>
          </w:tcPr>
          <w:p w14:paraId="1A6B3D75"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2</w:t>
            </w:r>
          </w:p>
        </w:tc>
        <w:tc>
          <w:tcPr>
            <w:tcW w:w="1408" w:type="dxa"/>
          </w:tcPr>
          <w:p w14:paraId="1F216BE0" w14:textId="77777777" w:rsidR="000B30B5" w:rsidRPr="00232231" w:rsidRDefault="000B30B5" w:rsidP="00AB531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Epainos</w:t>
            </w:r>
            <w:proofErr w:type="spellEnd"/>
          </w:p>
        </w:tc>
        <w:tc>
          <w:tcPr>
            <w:tcW w:w="1217" w:type="dxa"/>
          </w:tcPr>
          <w:p w14:paraId="603436F5"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1868</w:t>
            </w:r>
          </w:p>
        </w:tc>
        <w:tc>
          <w:tcPr>
            <w:tcW w:w="6433" w:type="dxa"/>
          </w:tcPr>
          <w:p w14:paraId="4E2D32E3" w14:textId="77777777" w:rsidR="000B30B5" w:rsidRPr="004F2E31" w:rsidRDefault="000B30B5" w:rsidP="00AB5319">
            <w:pPr>
              <w:rPr>
                <w:rFonts w:ascii="Times New Roman" w:hAnsi="Times New Roman" w:cs="Times New Roman"/>
                <w:color w:val="000000" w:themeColor="text1"/>
                <w:sz w:val="20"/>
                <w:szCs w:val="20"/>
              </w:rPr>
            </w:pPr>
            <w:r w:rsidRPr="004F2E31">
              <w:rPr>
                <w:rFonts w:ascii="Times New Roman" w:hAnsi="Times New Roman" w:cs="Times New Roman"/>
                <w:color w:val="000000" w:themeColor="text1"/>
                <w:sz w:val="20"/>
                <w:szCs w:val="20"/>
                <w:shd w:val="clear" w:color="auto" w:fill="FFFFFF"/>
              </w:rPr>
              <w:t>"</w:t>
            </w:r>
            <w:proofErr w:type="gramStart"/>
            <w:r w:rsidRPr="004F2E31">
              <w:rPr>
                <w:rFonts w:ascii="Times New Roman" w:hAnsi="Times New Roman" w:cs="Times New Roman"/>
                <w:color w:val="000000" w:themeColor="text1"/>
                <w:sz w:val="20"/>
                <w:szCs w:val="20"/>
                <w:shd w:val="clear" w:color="auto" w:fill="FFFFFF"/>
              </w:rPr>
              <w:t>approbation</w:t>
            </w:r>
            <w:proofErr w:type="gramEnd"/>
            <w:r w:rsidRPr="004F2E31">
              <w:rPr>
                <w:rFonts w:ascii="Times New Roman" w:hAnsi="Times New Roman" w:cs="Times New Roman"/>
                <w:color w:val="000000" w:themeColor="text1"/>
                <w:sz w:val="20"/>
                <w:szCs w:val="20"/>
                <w:shd w:val="clear" w:color="auto" w:fill="FFFFFF"/>
              </w:rPr>
              <w:t xml:space="preserve">, commendation, praise;" it is used (a) of those on account of, and by reason of, whom as God's heritage, "praise" is to be </w:t>
            </w:r>
            <w:proofErr w:type="spellStart"/>
            <w:r w:rsidRPr="004F2E31">
              <w:rPr>
                <w:rFonts w:ascii="Times New Roman" w:hAnsi="Times New Roman" w:cs="Times New Roman"/>
                <w:color w:val="000000" w:themeColor="text1"/>
                <w:sz w:val="20"/>
                <w:szCs w:val="20"/>
                <w:shd w:val="clear" w:color="auto" w:fill="FFFFFF"/>
              </w:rPr>
              <w:t>ascibed</w:t>
            </w:r>
            <w:proofErr w:type="spellEnd"/>
            <w:r w:rsidRPr="004F2E31">
              <w:rPr>
                <w:rFonts w:ascii="Times New Roman" w:hAnsi="Times New Roman" w:cs="Times New Roman"/>
                <w:color w:val="000000" w:themeColor="text1"/>
                <w:sz w:val="20"/>
                <w:szCs w:val="20"/>
                <w:shd w:val="clear" w:color="auto" w:fill="FFFFFF"/>
              </w:rPr>
              <w:t xml:space="preserve"> to God, in respect of His glory (the exhibition of His character and operations)</w:t>
            </w:r>
          </w:p>
          <w:p w14:paraId="37061F28" w14:textId="77777777" w:rsidR="000B30B5" w:rsidRPr="00232231" w:rsidRDefault="000B30B5" w:rsidP="00AB5319">
            <w:pPr>
              <w:rPr>
                <w:rFonts w:ascii="Times New Roman" w:hAnsi="Times New Roman" w:cs="Times New Roman"/>
                <w:color w:val="000000" w:themeColor="text1"/>
                <w:sz w:val="20"/>
                <w:szCs w:val="20"/>
              </w:rPr>
            </w:pPr>
          </w:p>
        </w:tc>
        <w:tc>
          <w:tcPr>
            <w:tcW w:w="1390" w:type="dxa"/>
          </w:tcPr>
          <w:p w14:paraId="00E62291"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Romans 2:29</w:t>
            </w:r>
          </w:p>
          <w:p w14:paraId="17C8D0C5"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Ephesians 1:6,12,14</w:t>
            </w:r>
          </w:p>
          <w:p w14:paraId="0DFDE2F9"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1Corinthians 4:5</w:t>
            </w:r>
          </w:p>
          <w:p w14:paraId="5FF91B6C"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Philippians 1:11; 4:8</w:t>
            </w:r>
          </w:p>
        </w:tc>
      </w:tr>
      <w:tr w:rsidR="000B30B5" w:rsidRPr="00232231" w14:paraId="61718D95" w14:textId="77777777" w:rsidTr="00FD32A7">
        <w:trPr>
          <w:trHeight w:val="935"/>
        </w:trPr>
        <w:tc>
          <w:tcPr>
            <w:tcW w:w="412" w:type="dxa"/>
          </w:tcPr>
          <w:p w14:paraId="2DA0A53A"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3. </w:t>
            </w:r>
          </w:p>
        </w:tc>
        <w:tc>
          <w:tcPr>
            <w:tcW w:w="1408" w:type="dxa"/>
          </w:tcPr>
          <w:p w14:paraId="06EF7A6A" w14:textId="77777777" w:rsidR="000B30B5" w:rsidRPr="00232231" w:rsidRDefault="000B30B5" w:rsidP="00AB531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Ainesis</w:t>
            </w:r>
            <w:proofErr w:type="spellEnd"/>
          </w:p>
          <w:p w14:paraId="2C37EDE8"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Noun</w:t>
            </w:r>
          </w:p>
        </w:tc>
        <w:tc>
          <w:tcPr>
            <w:tcW w:w="1217" w:type="dxa"/>
          </w:tcPr>
          <w:p w14:paraId="78AE9600"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133</w:t>
            </w:r>
          </w:p>
        </w:tc>
        <w:tc>
          <w:tcPr>
            <w:tcW w:w="6433" w:type="dxa"/>
          </w:tcPr>
          <w:p w14:paraId="5CBD6B18"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Praise, a thank</w:t>
            </w:r>
            <w:r>
              <w:rPr>
                <w:rFonts w:ascii="Times New Roman" w:hAnsi="Times New Roman" w:cs="Times New Roman"/>
                <w:color w:val="000000" w:themeColor="text1"/>
                <w:sz w:val="20"/>
                <w:szCs w:val="20"/>
              </w:rPr>
              <w:t>s</w:t>
            </w:r>
            <w:r w:rsidRPr="00232231">
              <w:rPr>
                <w:rFonts w:ascii="Times New Roman" w:hAnsi="Times New Roman" w:cs="Times New Roman"/>
                <w:color w:val="000000" w:themeColor="text1"/>
                <w:sz w:val="20"/>
                <w:szCs w:val="20"/>
              </w:rPr>
              <w:t xml:space="preserve"> offering</w:t>
            </w:r>
          </w:p>
        </w:tc>
        <w:tc>
          <w:tcPr>
            <w:tcW w:w="1390" w:type="dxa"/>
          </w:tcPr>
          <w:p w14:paraId="69C2638A"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Hebrew 13:15 </w:t>
            </w:r>
          </w:p>
        </w:tc>
      </w:tr>
      <w:tr w:rsidR="000B30B5" w:rsidRPr="00232231" w14:paraId="68DF26D6" w14:textId="77777777" w:rsidTr="00FD32A7">
        <w:trPr>
          <w:trHeight w:val="935"/>
        </w:trPr>
        <w:tc>
          <w:tcPr>
            <w:tcW w:w="412" w:type="dxa"/>
          </w:tcPr>
          <w:p w14:paraId="5C516EE9"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4.</w:t>
            </w:r>
          </w:p>
        </w:tc>
        <w:tc>
          <w:tcPr>
            <w:tcW w:w="1408" w:type="dxa"/>
          </w:tcPr>
          <w:p w14:paraId="3B18BC0F" w14:textId="77777777" w:rsidR="000B30B5" w:rsidRPr="00232231" w:rsidRDefault="000B30B5" w:rsidP="00AB531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Aineo</w:t>
            </w:r>
            <w:proofErr w:type="spellEnd"/>
          </w:p>
          <w:p w14:paraId="3EF35601"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17" w:type="dxa"/>
          </w:tcPr>
          <w:p w14:paraId="183733F1"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134</w:t>
            </w:r>
          </w:p>
        </w:tc>
        <w:tc>
          <w:tcPr>
            <w:tcW w:w="6433" w:type="dxa"/>
          </w:tcPr>
          <w:p w14:paraId="18D05448"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To praise, </w:t>
            </w:r>
            <w:r w:rsidRPr="004F2E31">
              <w:rPr>
                <w:rFonts w:ascii="Times New Roman" w:hAnsi="Times New Roman" w:cs="Times New Roman"/>
                <w:b/>
                <w:bCs/>
                <w:color w:val="000000" w:themeColor="text1"/>
                <w:sz w:val="20"/>
                <w:szCs w:val="20"/>
              </w:rPr>
              <w:t>extol, to sing praises in honor to God, to vow, to promise</w:t>
            </w:r>
          </w:p>
        </w:tc>
        <w:tc>
          <w:tcPr>
            <w:tcW w:w="1390" w:type="dxa"/>
          </w:tcPr>
          <w:p w14:paraId="0B3E1CAF"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Rev 19:5</w:t>
            </w:r>
          </w:p>
        </w:tc>
      </w:tr>
      <w:tr w:rsidR="000B30B5" w:rsidRPr="00232231" w14:paraId="5BBC8852" w14:textId="77777777" w:rsidTr="00FD32A7">
        <w:trPr>
          <w:trHeight w:val="935"/>
        </w:trPr>
        <w:tc>
          <w:tcPr>
            <w:tcW w:w="412" w:type="dxa"/>
          </w:tcPr>
          <w:p w14:paraId="53E1C199"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5.</w:t>
            </w:r>
          </w:p>
        </w:tc>
        <w:tc>
          <w:tcPr>
            <w:tcW w:w="1408" w:type="dxa"/>
          </w:tcPr>
          <w:p w14:paraId="16CCECF7"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Doxa</w:t>
            </w:r>
          </w:p>
          <w:p w14:paraId="4EAB862A"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Noun</w:t>
            </w:r>
          </w:p>
        </w:tc>
        <w:tc>
          <w:tcPr>
            <w:tcW w:w="1217" w:type="dxa"/>
          </w:tcPr>
          <w:p w14:paraId="2546C935"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1391</w:t>
            </w:r>
          </w:p>
        </w:tc>
        <w:tc>
          <w:tcPr>
            <w:tcW w:w="6433" w:type="dxa"/>
          </w:tcPr>
          <w:p w14:paraId="27A1C8D4" w14:textId="77777777" w:rsidR="000B30B5" w:rsidRPr="00232231" w:rsidRDefault="000B30B5" w:rsidP="00AB5319">
            <w:pPr>
              <w:rPr>
                <w:rFonts w:ascii="Times New Roman" w:hAnsi="Times New Roman" w:cs="Times New Roman"/>
                <w:color w:val="000000" w:themeColor="text1"/>
                <w:sz w:val="20"/>
                <w:szCs w:val="20"/>
              </w:rPr>
            </w:pPr>
            <w:r w:rsidRPr="004F2E31">
              <w:rPr>
                <w:rFonts w:ascii="Times New Roman" w:hAnsi="Times New Roman" w:cs="Times New Roman"/>
                <w:b/>
                <w:bCs/>
                <w:color w:val="000000" w:themeColor="text1"/>
                <w:sz w:val="20"/>
                <w:szCs w:val="20"/>
              </w:rPr>
              <w:t xml:space="preserve">Opinion, judgment, view, </w:t>
            </w:r>
            <w:proofErr w:type="spellStart"/>
            <w:r w:rsidRPr="004F2E31">
              <w:rPr>
                <w:rFonts w:ascii="Times New Roman" w:hAnsi="Times New Roman" w:cs="Times New Roman"/>
                <w:b/>
                <w:bCs/>
                <w:color w:val="000000" w:themeColor="text1"/>
                <w:sz w:val="20"/>
                <w:szCs w:val="20"/>
              </w:rPr>
              <w:t>splendour</w:t>
            </w:r>
            <w:proofErr w:type="spellEnd"/>
            <w:r w:rsidRPr="00232231">
              <w:rPr>
                <w:rFonts w:ascii="Times New Roman" w:hAnsi="Times New Roman" w:cs="Times New Roman"/>
                <w:color w:val="000000" w:themeColor="text1"/>
                <w:sz w:val="20"/>
                <w:szCs w:val="20"/>
              </w:rPr>
              <w:t xml:space="preserve">, brightness of the moon, sun, starts, majesty, most </w:t>
            </w:r>
            <w:proofErr w:type="spellStart"/>
            <w:r w:rsidRPr="00232231">
              <w:rPr>
                <w:rFonts w:ascii="Times New Roman" w:hAnsi="Times New Roman" w:cs="Times New Roman"/>
                <w:color w:val="000000" w:themeColor="text1"/>
                <w:sz w:val="20"/>
                <w:szCs w:val="20"/>
              </w:rPr>
              <w:t>exhalted</w:t>
            </w:r>
            <w:proofErr w:type="spellEnd"/>
            <w:r w:rsidRPr="00232231">
              <w:rPr>
                <w:rFonts w:ascii="Times New Roman" w:hAnsi="Times New Roman" w:cs="Times New Roman"/>
                <w:color w:val="000000" w:themeColor="text1"/>
                <w:sz w:val="20"/>
                <w:szCs w:val="20"/>
              </w:rPr>
              <w:t xml:space="preserve"> state</w:t>
            </w:r>
          </w:p>
        </w:tc>
        <w:tc>
          <w:tcPr>
            <w:tcW w:w="1390" w:type="dxa"/>
          </w:tcPr>
          <w:p w14:paraId="04A226F0"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 Peter 4:11</w:t>
            </w:r>
          </w:p>
        </w:tc>
      </w:tr>
      <w:tr w:rsidR="000B30B5" w:rsidRPr="00232231" w14:paraId="1253B316" w14:textId="77777777" w:rsidTr="00FD32A7">
        <w:trPr>
          <w:trHeight w:val="935"/>
        </w:trPr>
        <w:tc>
          <w:tcPr>
            <w:tcW w:w="412" w:type="dxa"/>
          </w:tcPr>
          <w:p w14:paraId="6AC6A866"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6.</w:t>
            </w:r>
          </w:p>
        </w:tc>
        <w:tc>
          <w:tcPr>
            <w:tcW w:w="1408" w:type="dxa"/>
          </w:tcPr>
          <w:p w14:paraId="62373F7F" w14:textId="77777777" w:rsidR="000B30B5" w:rsidRPr="00232231" w:rsidRDefault="000B30B5" w:rsidP="00AB531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Epaineo</w:t>
            </w:r>
            <w:proofErr w:type="spellEnd"/>
          </w:p>
          <w:p w14:paraId="7C8BE14C"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p w14:paraId="1D4F0B9C" w14:textId="77777777" w:rsidR="000B30B5" w:rsidRPr="00232231" w:rsidRDefault="000B30B5" w:rsidP="00AB5319">
            <w:pPr>
              <w:rPr>
                <w:rFonts w:ascii="Times New Roman" w:hAnsi="Times New Roman" w:cs="Times New Roman"/>
                <w:color w:val="000000" w:themeColor="text1"/>
                <w:sz w:val="20"/>
                <w:szCs w:val="20"/>
              </w:rPr>
            </w:pPr>
          </w:p>
        </w:tc>
        <w:tc>
          <w:tcPr>
            <w:tcW w:w="1217" w:type="dxa"/>
          </w:tcPr>
          <w:p w14:paraId="7C7D21D5"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1867</w:t>
            </w:r>
          </w:p>
        </w:tc>
        <w:tc>
          <w:tcPr>
            <w:tcW w:w="6433" w:type="dxa"/>
          </w:tcPr>
          <w:p w14:paraId="6787D120" w14:textId="77777777" w:rsidR="000B30B5" w:rsidRPr="004F2E31" w:rsidRDefault="000B30B5" w:rsidP="00AB5319">
            <w:pPr>
              <w:rPr>
                <w:rFonts w:ascii="Times New Roman" w:hAnsi="Times New Roman" w:cs="Times New Roman"/>
                <w:b/>
                <w:bCs/>
                <w:color w:val="000000" w:themeColor="text1"/>
                <w:sz w:val="20"/>
                <w:szCs w:val="20"/>
              </w:rPr>
            </w:pPr>
            <w:r w:rsidRPr="004F2E31">
              <w:rPr>
                <w:rFonts w:ascii="Times New Roman" w:hAnsi="Times New Roman" w:cs="Times New Roman"/>
                <w:b/>
                <w:bCs/>
                <w:color w:val="000000" w:themeColor="text1"/>
                <w:sz w:val="20"/>
                <w:szCs w:val="20"/>
              </w:rPr>
              <w:t xml:space="preserve">To approve, to praise, to applaud, commend, laud </w:t>
            </w:r>
          </w:p>
        </w:tc>
        <w:tc>
          <w:tcPr>
            <w:tcW w:w="1390" w:type="dxa"/>
          </w:tcPr>
          <w:p w14:paraId="606EB647"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 Corinthians 11:2,17,22,</w:t>
            </w:r>
          </w:p>
        </w:tc>
      </w:tr>
      <w:tr w:rsidR="000B30B5" w:rsidRPr="00232231" w14:paraId="6DEDFB12" w14:textId="77777777" w:rsidTr="00FD32A7">
        <w:trPr>
          <w:trHeight w:val="935"/>
        </w:trPr>
        <w:tc>
          <w:tcPr>
            <w:tcW w:w="412" w:type="dxa"/>
          </w:tcPr>
          <w:p w14:paraId="300A1F0C"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7. </w:t>
            </w:r>
          </w:p>
        </w:tc>
        <w:tc>
          <w:tcPr>
            <w:tcW w:w="1408" w:type="dxa"/>
          </w:tcPr>
          <w:p w14:paraId="0F55D0DA" w14:textId="77777777" w:rsidR="000B30B5" w:rsidRPr="00232231" w:rsidRDefault="000B30B5" w:rsidP="00AB531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Humneo</w:t>
            </w:r>
            <w:proofErr w:type="spellEnd"/>
          </w:p>
          <w:p w14:paraId="6A39E53A"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17" w:type="dxa"/>
          </w:tcPr>
          <w:p w14:paraId="4A1BDE73"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5214</w:t>
            </w:r>
          </w:p>
        </w:tc>
        <w:tc>
          <w:tcPr>
            <w:tcW w:w="6433" w:type="dxa"/>
          </w:tcPr>
          <w:p w14:paraId="2A31CFB3" w14:textId="77777777" w:rsidR="000B30B5" w:rsidRPr="00232231" w:rsidRDefault="000B30B5" w:rsidP="00AB5319">
            <w:pPr>
              <w:rPr>
                <w:rFonts w:ascii="Times New Roman" w:hAnsi="Times New Roman" w:cs="Times New Roman"/>
                <w:color w:val="000000" w:themeColor="text1"/>
                <w:sz w:val="20"/>
                <w:szCs w:val="20"/>
              </w:rPr>
            </w:pPr>
            <w:r w:rsidRPr="004F2E31">
              <w:rPr>
                <w:rFonts w:ascii="Times New Roman" w:hAnsi="Times New Roman" w:cs="Times New Roman"/>
                <w:b/>
                <w:bCs/>
                <w:color w:val="000000" w:themeColor="text1"/>
                <w:sz w:val="20"/>
                <w:szCs w:val="20"/>
              </w:rPr>
              <w:t>To sing the praise of, sing hymns</w:t>
            </w:r>
            <w:r w:rsidRPr="00232231">
              <w:rPr>
                <w:rFonts w:ascii="Times New Roman" w:hAnsi="Times New Roman" w:cs="Times New Roman"/>
                <w:color w:val="000000" w:themeColor="text1"/>
                <w:sz w:val="20"/>
                <w:szCs w:val="20"/>
              </w:rPr>
              <w:t xml:space="preserve"> to</w:t>
            </w:r>
          </w:p>
        </w:tc>
        <w:tc>
          <w:tcPr>
            <w:tcW w:w="1390" w:type="dxa"/>
          </w:tcPr>
          <w:p w14:paraId="53F9CB69"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Matthew 26:30</w:t>
            </w:r>
          </w:p>
          <w:p w14:paraId="30FD5CA1"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Mark 14:26</w:t>
            </w:r>
          </w:p>
          <w:p w14:paraId="02D74C08"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Acts 16:25</w:t>
            </w:r>
          </w:p>
          <w:p w14:paraId="188C8395"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Hebrews 2:12</w:t>
            </w:r>
          </w:p>
          <w:p w14:paraId="61A0B934" w14:textId="77777777" w:rsidR="000B30B5" w:rsidRPr="00232231" w:rsidRDefault="000B30B5" w:rsidP="00AB5319">
            <w:pPr>
              <w:rPr>
                <w:rFonts w:ascii="Times New Roman" w:hAnsi="Times New Roman" w:cs="Times New Roman"/>
                <w:color w:val="000000" w:themeColor="text1"/>
                <w:sz w:val="20"/>
                <w:szCs w:val="20"/>
              </w:rPr>
            </w:pPr>
          </w:p>
        </w:tc>
      </w:tr>
      <w:tr w:rsidR="000B30B5" w:rsidRPr="00232231" w14:paraId="236FE31D" w14:textId="77777777" w:rsidTr="00FD32A7">
        <w:trPr>
          <w:trHeight w:val="935"/>
        </w:trPr>
        <w:tc>
          <w:tcPr>
            <w:tcW w:w="412" w:type="dxa"/>
          </w:tcPr>
          <w:p w14:paraId="5DC5D30E"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8.</w:t>
            </w:r>
          </w:p>
        </w:tc>
        <w:tc>
          <w:tcPr>
            <w:tcW w:w="1408" w:type="dxa"/>
          </w:tcPr>
          <w:p w14:paraId="093EA11F" w14:textId="77777777" w:rsidR="000B30B5" w:rsidRPr="00232231" w:rsidRDefault="000B30B5" w:rsidP="00AB531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Psallo</w:t>
            </w:r>
            <w:proofErr w:type="spellEnd"/>
          </w:p>
          <w:p w14:paraId="42B7DE5B"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17" w:type="dxa"/>
          </w:tcPr>
          <w:p w14:paraId="22DA1676"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5567</w:t>
            </w:r>
          </w:p>
        </w:tc>
        <w:tc>
          <w:tcPr>
            <w:tcW w:w="6433" w:type="dxa"/>
          </w:tcPr>
          <w:p w14:paraId="239C78B2" w14:textId="77777777" w:rsidR="000B30B5" w:rsidRPr="004F2E31" w:rsidRDefault="000B30B5" w:rsidP="00AB5319">
            <w:pPr>
              <w:rPr>
                <w:rFonts w:ascii="Times New Roman" w:hAnsi="Times New Roman" w:cs="Times New Roman"/>
                <w:b/>
                <w:bCs/>
                <w:color w:val="000000" w:themeColor="text1"/>
                <w:sz w:val="20"/>
                <w:szCs w:val="20"/>
              </w:rPr>
            </w:pPr>
            <w:r w:rsidRPr="00232231">
              <w:rPr>
                <w:rFonts w:ascii="Times New Roman" w:hAnsi="Times New Roman" w:cs="Times New Roman"/>
                <w:color w:val="000000" w:themeColor="text1"/>
                <w:sz w:val="20"/>
                <w:szCs w:val="20"/>
              </w:rPr>
              <w:t xml:space="preserve">To twitch, twang, (as a bowstring) </w:t>
            </w:r>
            <w:r w:rsidRPr="004F2E31">
              <w:rPr>
                <w:rFonts w:ascii="Times New Roman" w:hAnsi="Times New Roman" w:cs="Times New Roman"/>
                <w:b/>
                <w:bCs/>
                <w:color w:val="000000" w:themeColor="text1"/>
                <w:sz w:val="20"/>
                <w:szCs w:val="20"/>
              </w:rPr>
              <w:t>to play a stringed instrument with the fingers</w:t>
            </w:r>
          </w:p>
          <w:p w14:paraId="44CF179C"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To pluck off, to pull out, to touch or strike the chord</w:t>
            </w:r>
          </w:p>
        </w:tc>
        <w:tc>
          <w:tcPr>
            <w:tcW w:w="1390" w:type="dxa"/>
          </w:tcPr>
          <w:p w14:paraId="57C9986F"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Romans 15:9</w:t>
            </w:r>
          </w:p>
          <w:p w14:paraId="6BE9AF37"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 Corinthians 14:15</w:t>
            </w:r>
          </w:p>
          <w:p w14:paraId="7EF3C976"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Ephesians 5:19</w:t>
            </w:r>
          </w:p>
          <w:p w14:paraId="6984B710"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James 5:13</w:t>
            </w:r>
          </w:p>
        </w:tc>
      </w:tr>
      <w:tr w:rsidR="000B30B5" w:rsidRPr="00232231" w14:paraId="128B327A" w14:textId="77777777" w:rsidTr="00FD32A7">
        <w:trPr>
          <w:trHeight w:val="935"/>
        </w:trPr>
        <w:tc>
          <w:tcPr>
            <w:tcW w:w="412" w:type="dxa"/>
          </w:tcPr>
          <w:p w14:paraId="1668A482"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9.</w:t>
            </w:r>
          </w:p>
        </w:tc>
        <w:tc>
          <w:tcPr>
            <w:tcW w:w="1408" w:type="dxa"/>
          </w:tcPr>
          <w:p w14:paraId="477BC1F4" w14:textId="77777777" w:rsidR="000B30B5" w:rsidRPr="00232231" w:rsidRDefault="000B30B5" w:rsidP="00AB531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Exomologeo</w:t>
            </w:r>
            <w:proofErr w:type="spellEnd"/>
          </w:p>
          <w:p w14:paraId="71CC865A"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17" w:type="dxa"/>
          </w:tcPr>
          <w:p w14:paraId="4E4B2D4B" w14:textId="77777777" w:rsidR="000B30B5" w:rsidRPr="00232231" w:rsidRDefault="000B30B5" w:rsidP="00AB531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1843</w:t>
            </w:r>
          </w:p>
        </w:tc>
        <w:tc>
          <w:tcPr>
            <w:tcW w:w="6433" w:type="dxa"/>
          </w:tcPr>
          <w:p w14:paraId="3515872A" w14:textId="77777777" w:rsidR="000B30B5" w:rsidRPr="004F2E31" w:rsidRDefault="000B30B5" w:rsidP="00AB5319">
            <w:pPr>
              <w:rPr>
                <w:rFonts w:ascii="Times New Roman" w:hAnsi="Times New Roman" w:cs="Times New Roman"/>
                <w:b/>
                <w:bCs/>
                <w:color w:val="000000" w:themeColor="text1"/>
                <w:sz w:val="20"/>
                <w:szCs w:val="20"/>
              </w:rPr>
            </w:pPr>
            <w:r w:rsidRPr="004F2E31">
              <w:rPr>
                <w:rFonts w:ascii="Times New Roman" w:hAnsi="Times New Roman" w:cs="Times New Roman"/>
                <w:b/>
                <w:bCs/>
                <w:color w:val="000000" w:themeColor="text1"/>
                <w:sz w:val="20"/>
                <w:szCs w:val="20"/>
              </w:rPr>
              <w:t xml:space="preserve">To confess, to profess, acknowledge openly and joyfully, to </w:t>
            </w:r>
            <w:proofErr w:type="spellStart"/>
            <w:proofErr w:type="gramStart"/>
            <w:r w:rsidRPr="004F2E31">
              <w:rPr>
                <w:rFonts w:ascii="Times New Roman" w:hAnsi="Times New Roman" w:cs="Times New Roman"/>
                <w:b/>
                <w:bCs/>
                <w:color w:val="000000" w:themeColor="text1"/>
                <w:sz w:val="20"/>
                <w:szCs w:val="20"/>
              </w:rPr>
              <w:t>celebrate,to</w:t>
            </w:r>
            <w:proofErr w:type="spellEnd"/>
            <w:proofErr w:type="gramEnd"/>
            <w:r w:rsidRPr="004F2E31">
              <w:rPr>
                <w:rFonts w:ascii="Times New Roman" w:hAnsi="Times New Roman" w:cs="Times New Roman"/>
                <w:b/>
                <w:bCs/>
                <w:color w:val="000000" w:themeColor="text1"/>
                <w:sz w:val="20"/>
                <w:szCs w:val="20"/>
              </w:rPr>
              <w:t xml:space="preserve"> promise, agree</w:t>
            </w:r>
          </w:p>
        </w:tc>
        <w:tc>
          <w:tcPr>
            <w:tcW w:w="1390" w:type="dxa"/>
          </w:tcPr>
          <w:p w14:paraId="15EF25D6" w14:textId="77777777" w:rsidR="000B30B5" w:rsidRPr="00232231" w:rsidRDefault="000B30B5" w:rsidP="00AB531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Romans 15:9</w:t>
            </w:r>
          </w:p>
        </w:tc>
      </w:tr>
    </w:tbl>
    <w:p w14:paraId="011C1A7C" w14:textId="77777777" w:rsidR="000B30B5" w:rsidRPr="00232231" w:rsidRDefault="000B30B5" w:rsidP="000B30B5">
      <w:pPr>
        <w:rPr>
          <w:rFonts w:ascii="Times New Roman" w:hAnsi="Times New Roman" w:cs="Times New Roman"/>
          <w:color w:val="000000" w:themeColor="text1"/>
          <w:sz w:val="20"/>
          <w:szCs w:val="20"/>
        </w:rPr>
      </w:pPr>
    </w:p>
    <w:p w14:paraId="2E30C850" w14:textId="77777777" w:rsidR="000B30B5" w:rsidRPr="00232231" w:rsidRDefault="000B30B5" w:rsidP="000B30B5">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https://bibleportal.com/dictionary/vine-s-expository-dictionary-of-nt-words/praise</w:t>
      </w:r>
    </w:p>
    <w:p w14:paraId="2081608F" w14:textId="77777777" w:rsidR="000B30B5" w:rsidRPr="00232231" w:rsidRDefault="000B30B5" w:rsidP="000B30B5">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Strong’s Exhaustive Concordance</w:t>
      </w:r>
    </w:p>
    <w:p w14:paraId="1E621578" w14:textId="77777777" w:rsidR="000B30B5" w:rsidRPr="00232231" w:rsidRDefault="000B30B5" w:rsidP="000B30B5">
      <w:pPr>
        <w:rPr>
          <w:rFonts w:ascii="Times New Roman" w:hAnsi="Times New Roman" w:cs="Times New Roman"/>
          <w:color w:val="000000" w:themeColor="text1"/>
          <w:sz w:val="20"/>
          <w:szCs w:val="20"/>
        </w:rPr>
      </w:pPr>
    </w:p>
    <w:p w14:paraId="47AAB9FE" w14:textId="77777777" w:rsidR="00FD6A93" w:rsidRDefault="00FD6A93" w:rsidP="008C45D0">
      <w:pPr>
        <w:rPr>
          <w:rFonts w:ascii="Times New Roman" w:hAnsi="Times New Roman" w:cs="Times New Roman"/>
          <w:color w:val="222222"/>
          <w:spacing w:val="1"/>
          <w:sz w:val="25"/>
          <w:szCs w:val="25"/>
          <w:shd w:val="clear" w:color="auto" w:fill="F4F8FF"/>
        </w:rPr>
      </w:pPr>
    </w:p>
    <w:p w14:paraId="0AAB673D" w14:textId="77777777" w:rsidR="00FD32A7" w:rsidRDefault="00FD32A7" w:rsidP="008C45D0">
      <w:pPr>
        <w:rPr>
          <w:rFonts w:ascii="Segoe UI" w:hAnsi="Segoe UI" w:cs="Segoe UI"/>
          <w:color w:val="222222"/>
          <w:spacing w:val="1"/>
          <w:sz w:val="25"/>
          <w:szCs w:val="25"/>
          <w:shd w:val="clear" w:color="auto" w:fill="F4F8FF"/>
        </w:rPr>
      </w:pPr>
    </w:p>
    <w:p w14:paraId="15C90D04" w14:textId="77777777" w:rsidR="00AC3B39" w:rsidRPr="00AC3B39" w:rsidRDefault="00AC3B39" w:rsidP="00AC3B39">
      <w:pPr>
        <w:jc w:val="center"/>
        <w:rPr>
          <w:rFonts w:ascii="Times New Roman" w:hAnsi="Times New Roman" w:cs="Times New Roman"/>
          <w:b/>
          <w:bCs/>
          <w:sz w:val="28"/>
          <w:szCs w:val="28"/>
        </w:rPr>
      </w:pPr>
      <w:r w:rsidRPr="00AC3B39">
        <w:rPr>
          <w:rFonts w:ascii="Times New Roman" w:hAnsi="Times New Roman" w:cs="Times New Roman"/>
          <w:b/>
          <w:bCs/>
          <w:sz w:val="28"/>
          <w:szCs w:val="28"/>
        </w:rPr>
        <w:lastRenderedPageBreak/>
        <w:t>WORSHIP</w:t>
      </w:r>
    </w:p>
    <w:p w14:paraId="6439B2B1" w14:textId="7459BF2C" w:rsidR="00FD6A93" w:rsidRPr="004A6B2B" w:rsidRDefault="00AC3B39" w:rsidP="004A6B2B">
      <w:pPr>
        <w:jc w:val="center"/>
        <w:rPr>
          <w:rFonts w:ascii="Times New Roman" w:hAnsi="Times New Roman" w:cs="Times New Roman"/>
          <w:b/>
          <w:bCs/>
          <w:sz w:val="32"/>
          <w:szCs w:val="32"/>
        </w:rPr>
      </w:pPr>
      <w:r w:rsidRPr="00AC3B39">
        <w:rPr>
          <w:rFonts w:ascii="Times New Roman" w:hAnsi="Times New Roman" w:cs="Times New Roman"/>
          <w:b/>
          <w:bCs/>
          <w:sz w:val="28"/>
          <w:szCs w:val="28"/>
        </w:rPr>
        <w:t xml:space="preserve">OLD AND NEW TESTAMENT </w:t>
      </w:r>
    </w:p>
    <w:p w14:paraId="6DE8989A" w14:textId="77777777" w:rsidR="00FD6A93" w:rsidRDefault="00FD6A93" w:rsidP="001062E3">
      <w:pPr>
        <w:jc w:val="center"/>
        <w:rPr>
          <w:rFonts w:ascii="Segoe UI" w:hAnsi="Segoe UI" w:cs="Segoe UI"/>
          <w:color w:val="222222"/>
          <w:spacing w:val="1"/>
          <w:sz w:val="25"/>
          <w:szCs w:val="25"/>
          <w:shd w:val="clear" w:color="auto" w:fill="F4F8FF"/>
        </w:rPr>
      </w:pPr>
    </w:p>
    <w:p w14:paraId="3C4DF2F3" w14:textId="77777777" w:rsidR="00FD6A93" w:rsidRDefault="00FD6A93" w:rsidP="001062E3">
      <w:pPr>
        <w:jc w:val="center"/>
        <w:rPr>
          <w:rFonts w:ascii="Segoe UI" w:hAnsi="Segoe UI" w:cs="Segoe UI"/>
          <w:color w:val="222222"/>
          <w:spacing w:val="1"/>
          <w:sz w:val="25"/>
          <w:szCs w:val="25"/>
          <w:shd w:val="clear" w:color="auto" w:fill="F4F8FF"/>
        </w:rPr>
      </w:pPr>
    </w:p>
    <w:p w14:paraId="408CD3D1" w14:textId="77777777" w:rsidR="00FD6A93" w:rsidRDefault="00FD6A93" w:rsidP="001062E3">
      <w:pPr>
        <w:jc w:val="center"/>
        <w:rPr>
          <w:rFonts w:ascii="Segoe UI" w:hAnsi="Segoe UI" w:cs="Segoe UI"/>
          <w:color w:val="222222"/>
          <w:spacing w:val="1"/>
          <w:sz w:val="25"/>
          <w:szCs w:val="25"/>
          <w:shd w:val="clear" w:color="auto" w:fill="F4F8FF"/>
        </w:rPr>
      </w:pPr>
    </w:p>
    <w:p w14:paraId="1E4EFF97" w14:textId="77777777" w:rsidR="00FD6A93" w:rsidRDefault="00FD6A93" w:rsidP="001062E3">
      <w:pPr>
        <w:jc w:val="center"/>
        <w:rPr>
          <w:rFonts w:ascii="Segoe UI" w:hAnsi="Segoe UI" w:cs="Segoe UI"/>
          <w:color w:val="222222"/>
          <w:spacing w:val="1"/>
          <w:sz w:val="25"/>
          <w:szCs w:val="25"/>
          <w:shd w:val="clear" w:color="auto" w:fill="F4F8FF"/>
        </w:rPr>
      </w:pPr>
    </w:p>
    <w:tbl>
      <w:tblPr>
        <w:tblStyle w:val="TableGrid"/>
        <w:tblpPr w:leftFromText="180" w:rightFromText="180" w:vertAnchor="text" w:horzAnchor="margin" w:tblpXSpec="center" w:tblpY="-1010"/>
        <w:tblW w:w="10861" w:type="dxa"/>
        <w:tblLook w:val="04A0" w:firstRow="1" w:lastRow="0" w:firstColumn="1" w:lastColumn="0" w:noHBand="0" w:noVBand="1"/>
      </w:tblPr>
      <w:tblGrid>
        <w:gridCol w:w="428"/>
        <w:gridCol w:w="1540"/>
        <w:gridCol w:w="1335"/>
        <w:gridCol w:w="6031"/>
        <w:gridCol w:w="1527"/>
      </w:tblGrid>
      <w:tr w:rsidR="00051940" w:rsidRPr="00232231" w14:paraId="5B6FB1B4" w14:textId="77777777" w:rsidTr="00FD32A7">
        <w:trPr>
          <w:trHeight w:val="983"/>
        </w:trPr>
        <w:tc>
          <w:tcPr>
            <w:tcW w:w="428" w:type="dxa"/>
          </w:tcPr>
          <w:p w14:paraId="015663AC" w14:textId="77777777" w:rsidR="00051940" w:rsidRPr="00232231" w:rsidRDefault="00051940" w:rsidP="00364C03">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w:t>
            </w:r>
          </w:p>
        </w:tc>
        <w:tc>
          <w:tcPr>
            <w:tcW w:w="1540" w:type="dxa"/>
          </w:tcPr>
          <w:p w14:paraId="6A3A5D7B" w14:textId="77777777" w:rsidR="00051940" w:rsidRPr="00232231" w:rsidRDefault="00051940" w:rsidP="00364C03">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OT WORD FOR WORSHIP</w:t>
            </w:r>
          </w:p>
        </w:tc>
        <w:tc>
          <w:tcPr>
            <w:tcW w:w="1335" w:type="dxa"/>
          </w:tcPr>
          <w:p w14:paraId="5C2117A9" w14:textId="77777777" w:rsidR="00051940" w:rsidRPr="00232231" w:rsidRDefault="00051940" w:rsidP="00364C03">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 xml:space="preserve">STRONG’S NUMBER </w:t>
            </w:r>
          </w:p>
        </w:tc>
        <w:tc>
          <w:tcPr>
            <w:tcW w:w="6031" w:type="dxa"/>
          </w:tcPr>
          <w:p w14:paraId="7C958F46" w14:textId="77777777" w:rsidR="00051940" w:rsidRPr="00232231" w:rsidRDefault="00051940" w:rsidP="00364C03">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DEFINITION</w:t>
            </w:r>
          </w:p>
        </w:tc>
        <w:tc>
          <w:tcPr>
            <w:tcW w:w="1527" w:type="dxa"/>
          </w:tcPr>
          <w:p w14:paraId="10A66B51" w14:textId="77777777" w:rsidR="00051940" w:rsidRPr="00232231" w:rsidRDefault="00051940" w:rsidP="00364C03">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SCRIPTURE</w:t>
            </w:r>
          </w:p>
        </w:tc>
      </w:tr>
      <w:tr w:rsidR="00051940" w:rsidRPr="00232231" w14:paraId="10EDDEFF" w14:textId="77777777" w:rsidTr="00FD32A7">
        <w:trPr>
          <w:trHeight w:val="983"/>
        </w:trPr>
        <w:tc>
          <w:tcPr>
            <w:tcW w:w="428" w:type="dxa"/>
          </w:tcPr>
          <w:p w14:paraId="670137D4"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w:t>
            </w:r>
          </w:p>
        </w:tc>
        <w:tc>
          <w:tcPr>
            <w:tcW w:w="1540" w:type="dxa"/>
          </w:tcPr>
          <w:p w14:paraId="34C7C05E" w14:textId="77777777" w:rsidR="00051940" w:rsidRPr="00232231" w:rsidRDefault="00051940" w:rsidP="00364C03">
            <w:pPr>
              <w:rPr>
                <w:rFonts w:ascii="Times New Roman" w:hAnsi="Times New Roman" w:cs="Times New Roman"/>
                <w:color w:val="000000" w:themeColor="text1"/>
                <w:sz w:val="20"/>
                <w:szCs w:val="20"/>
              </w:rPr>
            </w:pPr>
            <w:proofErr w:type="spellStart"/>
            <w:r w:rsidRPr="00232231">
              <w:rPr>
                <w:rStyle w:val="Emphasis"/>
                <w:rFonts w:ascii="Times New Roman" w:hAnsi="Times New Roman" w:cs="Times New Roman"/>
                <w:color w:val="000000" w:themeColor="text1"/>
                <w:sz w:val="20"/>
                <w:szCs w:val="20"/>
              </w:rPr>
              <w:t>Shâchâh</w:t>
            </w:r>
            <w:proofErr w:type="spellEnd"/>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w:t>
            </w:r>
            <w:r w:rsidRPr="00232231">
              <w:rPr>
                <w:rStyle w:val="greek-hebrew"/>
                <w:rFonts w:ascii="Times New Roman" w:hAnsi="Times New Roman" w:cs="Times New Roman"/>
                <w:color w:val="000000" w:themeColor="text1"/>
                <w:sz w:val="20"/>
                <w:szCs w:val="20"/>
              </w:rPr>
              <w:t>שָׁ</w:t>
            </w:r>
            <w:proofErr w:type="spellStart"/>
            <w:r w:rsidRPr="00232231">
              <w:rPr>
                <w:rStyle w:val="greek-hebrew"/>
                <w:rFonts w:ascii="Times New Roman" w:hAnsi="Times New Roman" w:cs="Times New Roman"/>
                <w:color w:val="000000" w:themeColor="text1"/>
                <w:sz w:val="20"/>
                <w:szCs w:val="20"/>
              </w:rPr>
              <w:t>חָה</w:t>
            </w:r>
            <w:proofErr w:type="spellEnd"/>
            <w:r w:rsidRPr="00232231">
              <w:rPr>
                <w:rStyle w:val="greek-hebrew"/>
                <w:rFonts w:ascii="Times New Roman" w:hAnsi="Times New Roman" w:cs="Times New Roman"/>
                <w:color w:val="000000" w:themeColor="text1"/>
                <w:sz w:val="20"/>
                <w:szCs w:val="20"/>
              </w:rPr>
              <w:t>)</w:t>
            </w:r>
          </w:p>
          <w:p w14:paraId="6E2BB5C1" w14:textId="77777777" w:rsidR="00051940" w:rsidRPr="00232231" w:rsidRDefault="00051940" w:rsidP="00364C03">
            <w:pPr>
              <w:rPr>
                <w:rFonts w:ascii="Times New Roman" w:hAnsi="Times New Roman" w:cs="Times New Roman"/>
                <w:color w:val="000000" w:themeColor="text1"/>
                <w:sz w:val="20"/>
                <w:szCs w:val="20"/>
              </w:rPr>
            </w:pPr>
          </w:p>
        </w:tc>
        <w:tc>
          <w:tcPr>
            <w:tcW w:w="1335" w:type="dxa"/>
          </w:tcPr>
          <w:p w14:paraId="1DE8A4A0" w14:textId="77777777" w:rsidR="00051940" w:rsidRPr="00232231" w:rsidRDefault="00051940" w:rsidP="00364C03">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7812</w:t>
            </w:r>
          </w:p>
        </w:tc>
        <w:tc>
          <w:tcPr>
            <w:tcW w:w="6031" w:type="dxa"/>
          </w:tcPr>
          <w:p w14:paraId="01005D2E" w14:textId="77777777" w:rsidR="00051940" w:rsidRPr="00232231" w:rsidRDefault="00051940" w:rsidP="00364C03">
            <w:pPr>
              <w:rPr>
                <w:rFonts w:ascii="Times New Roman" w:hAnsi="Times New Roman" w:cs="Times New Roman"/>
                <w:color w:val="000000" w:themeColor="text1"/>
                <w:sz w:val="20"/>
                <w:szCs w:val="20"/>
                <w:shd w:val="clear" w:color="auto" w:fill="FFFFFF"/>
              </w:rPr>
            </w:pPr>
            <w:r w:rsidRPr="00232231">
              <w:rPr>
                <w:rFonts w:ascii="Times New Roman" w:hAnsi="Times New Roman" w:cs="Times New Roman"/>
                <w:color w:val="000000" w:themeColor="text1"/>
                <w:sz w:val="20"/>
                <w:szCs w:val="20"/>
                <w:shd w:val="clear" w:color="auto" w:fill="FFFFFF"/>
              </w:rPr>
              <w:t>“</w:t>
            </w:r>
            <w:proofErr w:type="gramStart"/>
            <w:r w:rsidRPr="00232231">
              <w:rPr>
                <w:rFonts w:ascii="Times New Roman" w:hAnsi="Times New Roman" w:cs="Times New Roman"/>
                <w:color w:val="000000" w:themeColor="text1"/>
                <w:sz w:val="20"/>
                <w:szCs w:val="20"/>
                <w:shd w:val="clear" w:color="auto" w:fill="FFFFFF"/>
              </w:rPr>
              <w:t>to</w:t>
            </w:r>
            <w:proofErr w:type="gramEnd"/>
            <w:r w:rsidRPr="00232231">
              <w:rPr>
                <w:rFonts w:ascii="Times New Roman" w:hAnsi="Times New Roman" w:cs="Times New Roman"/>
                <w:color w:val="000000" w:themeColor="text1"/>
                <w:sz w:val="20"/>
                <w:szCs w:val="20"/>
                <w:shd w:val="clear" w:color="auto" w:fill="FFFFFF"/>
              </w:rPr>
              <w:t xml:space="preserve"> worship, prostrate oneself, bow down.” This word is found in modern Hebrew in the sense of “to bow or stoop,” but not in the general sense of “to worship.” The fact that it is found more than 170 times in the Hebrew Bible shows something of its cultural significance. It is found for the first time in Gen. 18:2, where </w:t>
            </w:r>
            <w:r w:rsidRPr="000D0567">
              <w:rPr>
                <w:rFonts w:ascii="Times New Roman" w:hAnsi="Times New Roman" w:cs="Times New Roman"/>
                <w:b/>
                <w:bCs/>
                <w:color w:val="000000" w:themeColor="text1"/>
                <w:sz w:val="20"/>
                <w:szCs w:val="20"/>
                <w:shd w:val="clear" w:color="auto" w:fill="FFFFFF"/>
              </w:rPr>
              <w:t>Abraham “bowed himself toward the ground”</w:t>
            </w:r>
            <w:r w:rsidRPr="00232231">
              <w:rPr>
                <w:rFonts w:ascii="Times New Roman" w:hAnsi="Times New Roman" w:cs="Times New Roman"/>
                <w:color w:val="000000" w:themeColor="text1"/>
                <w:sz w:val="20"/>
                <w:szCs w:val="20"/>
                <w:shd w:val="clear" w:color="auto" w:fill="FFFFFF"/>
              </w:rPr>
              <w:t xml:space="preserve"> before the 3 messengers who announced that Sarah would have a son. </w:t>
            </w:r>
          </w:p>
          <w:p w14:paraId="06035307" w14:textId="77777777" w:rsidR="00051940" w:rsidRPr="00232231" w:rsidRDefault="00051940" w:rsidP="00364C03">
            <w:pPr>
              <w:rPr>
                <w:rStyle w:val="apple-converted-space"/>
                <w:rFonts w:ascii="Times New Roman" w:hAnsi="Times New Roman" w:cs="Times New Roman"/>
                <w:color w:val="000000" w:themeColor="text1"/>
                <w:sz w:val="20"/>
                <w:szCs w:val="20"/>
                <w:shd w:val="clear" w:color="auto" w:fill="FFFFFF"/>
              </w:rPr>
            </w:pPr>
            <w:r w:rsidRPr="00232231">
              <w:rPr>
                <w:rFonts w:ascii="Times New Roman" w:hAnsi="Times New Roman" w:cs="Times New Roman"/>
                <w:color w:val="000000" w:themeColor="text1"/>
                <w:sz w:val="20"/>
                <w:szCs w:val="20"/>
                <w:shd w:val="clear" w:color="auto" w:fill="FFFFFF"/>
              </w:rPr>
              <w:t>The act of bowing down in homage is generally done before a superior or a ruler. Thus, David “bowed” himself before Saul (1 Sam. 24:8). Sometimes it is a social or economic superior to whom one bows, as when Ruth “bowed” to the ground before Boaz (Ruth 2:10). In a dream, Joseph saw the sheaves of his brothers “bowing down” before his sheaf (Gen. 37:5, 9-10).</w:t>
            </w:r>
            <w:r w:rsidRPr="00232231">
              <w:rPr>
                <w:rStyle w:val="apple-converted-space"/>
                <w:rFonts w:ascii="Times New Roman" w:hAnsi="Times New Roman" w:cs="Times New Roman"/>
                <w:color w:val="000000" w:themeColor="text1"/>
                <w:sz w:val="20"/>
                <w:szCs w:val="20"/>
                <w:shd w:val="clear" w:color="auto" w:fill="FFFFFF"/>
              </w:rPr>
              <w:t> </w:t>
            </w:r>
          </w:p>
          <w:p w14:paraId="4894F88E" w14:textId="77777777" w:rsidR="00051940" w:rsidRPr="00232231" w:rsidRDefault="00051940" w:rsidP="00364C03">
            <w:pPr>
              <w:rPr>
                <w:rFonts w:ascii="Times New Roman" w:hAnsi="Times New Roman" w:cs="Times New Roman"/>
                <w:color w:val="000000" w:themeColor="text1"/>
                <w:sz w:val="20"/>
                <w:szCs w:val="20"/>
              </w:rPr>
            </w:pPr>
            <w:proofErr w:type="spellStart"/>
            <w:r w:rsidRPr="00232231">
              <w:rPr>
                <w:rStyle w:val="Emphasis"/>
                <w:rFonts w:ascii="Times New Roman" w:hAnsi="Times New Roman" w:cs="Times New Roman"/>
                <w:color w:val="000000" w:themeColor="text1"/>
                <w:sz w:val="20"/>
                <w:szCs w:val="20"/>
              </w:rPr>
              <w:t>Shâchâh</w:t>
            </w:r>
            <w:proofErr w:type="spellEnd"/>
            <w:r w:rsidRPr="00232231">
              <w:rPr>
                <w:rStyle w:val="apple-converted-space"/>
                <w:rFonts w:ascii="Times New Roman" w:hAnsi="Times New Roman" w:cs="Times New Roman"/>
                <w:color w:val="000000" w:themeColor="text1"/>
                <w:sz w:val="20"/>
                <w:szCs w:val="20"/>
                <w:shd w:val="clear" w:color="auto" w:fill="FFFFFF"/>
              </w:rPr>
              <w:t> </w:t>
            </w:r>
            <w:r w:rsidRPr="00232231">
              <w:rPr>
                <w:rFonts w:ascii="Times New Roman" w:hAnsi="Times New Roman" w:cs="Times New Roman"/>
                <w:color w:val="000000" w:themeColor="text1"/>
                <w:sz w:val="20"/>
                <w:szCs w:val="20"/>
                <w:shd w:val="clear" w:color="auto" w:fill="FFFFFF"/>
              </w:rPr>
              <w:t>is used as the common term for coming before God in worship, as in 1 Sam. 15:25 and Jer. 7:2. Sometimes it is in conjunction with another Hebrew verb for bowing down physically, followed by “worship,” as in Exod. 34:8: “And Moses made haste, and bowed his head toward the earth, and worshiped.” Other gods and idols are also the object of such worship by one’s prostrating oneself before them (Isa. 2:20; 44:15, 17).</w:t>
            </w:r>
          </w:p>
          <w:p w14:paraId="161029BB" w14:textId="77777777" w:rsidR="00051940" w:rsidRPr="00232231" w:rsidRDefault="00051940" w:rsidP="00364C03">
            <w:pPr>
              <w:rPr>
                <w:rFonts w:ascii="Times New Roman" w:hAnsi="Times New Roman" w:cs="Times New Roman"/>
                <w:color w:val="000000" w:themeColor="text1"/>
                <w:sz w:val="20"/>
                <w:szCs w:val="20"/>
              </w:rPr>
            </w:pPr>
          </w:p>
          <w:p w14:paraId="051DA768" w14:textId="77777777" w:rsidR="00051940" w:rsidRPr="00232231" w:rsidRDefault="00051940" w:rsidP="00364C03">
            <w:pPr>
              <w:rPr>
                <w:rFonts w:ascii="Times New Roman" w:hAnsi="Times New Roman" w:cs="Times New Roman"/>
                <w:color w:val="000000" w:themeColor="text1"/>
                <w:sz w:val="20"/>
                <w:szCs w:val="20"/>
              </w:rPr>
            </w:pPr>
            <w:r w:rsidRPr="000D0567">
              <w:rPr>
                <w:rFonts w:ascii="Times New Roman" w:hAnsi="Times New Roman" w:cs="Times New Roman"/>
                <w:b/>
                <w:bCs/>
                <w:color w:val="000000" w:themeColor="text1"/>
                <w:sz w:val="20"/>
                <w:szCs w:val="20"/>
              </w:rPr>
              <w:t>To bow down to prostrate oneself</w:t>
            </w:r>
            <w:r w:rsidRPr="00232231">
              <w:rPr>
                <w:rFonts w:ascii="Times New Roman" w:hAnsi="Times New Roman" w:cs="Times New Roman"/>
                <w:color w:val="000000" w:themeColor="text1"/>
                <w:sz w:val="20"/>
                <w:szCs w:val="20"/>
              </w:rPr>
              <w:t>, before a monarch or superior in homage</w:t>
            </w:r>
          </w:p>
        </w:tc>
        <w:tc>
          <w:tcPr>
            <w:tcW w:w="1527" w:type="dxa"/>
          </w:tcPr>
          <w:p w14:paraId="5DABE44C"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Genesis 18:2</w:t>
            </w:r>
          </w:p>
          <w:p w14:paraId="26621532"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Genesis 22:5</w:t>
            </w:r>
          </w:p>
          <w:p w14:paraId="1BD3F3FC"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1Samuel 24:8</w:t>
            </w:r>
          </w:p>
          <w:p w14:paraId="2D43D5B4"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 Samuel 15:25</w:t>
            </w:r>
          </w:p>
          <w:p w14:paraId="1E6A14FD"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Judges 2:12</w:t>
            </w:r>
          </w:p>
          <w:p w14:paraId="66B3E308"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Ruth 2:10</w:t>
            </w:r>
          </w:p>
          <w:p w14:paraId="1E19A1CB"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Psalms 22:27, 29</w:t>
            </w:r>
          </w:p>
          <w:p w14:paraId="5860B433" w14:textId="77777777" w:rsidR="00051940" w:rsidRPr="00232231" w:rsidRDefault="00051940" w:rsidP="00364C03">
            <w:pPr>
              <w:rPr>
                <w:rFonts w:ascii="Times New Roman" w:hAnsi="Times New Roman" w:cs="Times New Roman"/>
                <w:color w:val="000000" w:themeColor="text1"/>
                <w:sz w:val="20"/>
                <w:szCs w:val="20"/>
              </w:rPr>
            </w:pPr>
          </w:p>
        </w:tc>
      </w:tr>
      <w:tr w:rsidR="00051940" w:rsidRPr="00232231" w14:paraId="16FF0CB8" w14:textId="77777777" w:rsidTr="00FD32A7">
        <w:trPr>
          <w:trHeight w:val="983"/>
        </w:trPr>
        <w:tc>
          <w:tcPr>
            <w:tcW w:w="428" w:type="dxa"/>
          </w:tcPr>
          <w:p w14:paraId="1090A7A5"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2</w:t>
            </w:r>
          </w:p>
        </w:tc>
        <w:tc>
          <w:tcPr>
            <w:tcW w:w="1540" w:type="dxa"/>
          </w:tcPr>
          <w:p w14:paraId="187C119A" w14:textId="77777777" w:rsidR="00051940" w:rsidRPr="00232231" w:rsidRDefault="00051940" w:rsidP="00364C03">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Segeed</w:t>
            </w:r>
            <w:proofErr w:type="spellEnd"/>
          </w:p>
          <w:p w14:paraId="6ABBFE4F" w14:textId="77777777" w:rsidR="00051940" w:rsidRPr="00232231" w:rsidRDefault="00051940" w:rsidP="00364C03">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Sagad</w:t>
            </w:r>
            <w:proofErr w:type="spellEnd"/>
          </w:p>
        </w:tc>
        <w:tc>
          <w:tcPr>
            <w:tcW w:w="1335" w:type="dxa"/>
          </w:tcPr>
          <w:p w14:paraId="491813D6" w14:textId="77777777" w:rsidR="00051940" w:rsidRPr="00232231" w:rsidRDefault="00051940" w:rsidP="00364C03">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5457</w:t>
            </w:r>
          </w:p>
          <w:p w14:paraId="3BBDCB3D" w14:textId="77777777" w:rsidR="00051940" w:rsidRPr="00232231" w:rsidRDefault="00051940" w:rsidP="00364C03">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5456</w:t>
            </w:r>
          </w:p>
        </w:tc>
        <w:tc>
          <w:tcPr>
            <w:tcW w:w="6031" w:type="dxa"/>
          </w:tcPr>
          <w:p w14:paraId="7B2ABC79"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(Chaldee) </w:t>
            </w:r>
            <w:r w:rsidRPr="000D0567">
              <w:rPr>
                <w:rFonts w:ascii="Times New Roman" w:hAnsi="Times New Roman" w:cs="Times New Roman"/>
                <w:b/>
                <w:bCs/>
                <w:color w:val="000000" w:themeColor="text1"/>
                <w:sz w:val="20"/>
                <w:szCs w:val="20"/>
              </w:rPr>
              <w:t>To prostrate oneself</w:t>
            </w:r>
          </w:p>
        </w:tc>
        <w:tc>
          <w:tcPr>
            <w:tcW w:w="1527" w:type="dxa"/>
          </w:tcPr>
          <w:p w14:paraId="318D5B94"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Daniel 3:5,10,12,14,15, 18,28</w:t>
            </w:r>
          </w:p>
        </w:tc>
      </w:tr>
      <w:tr w:rsidR="00051940" w:rsidRPr="00232231" w14:paraId="30874698" w14:textId="77777777" w:rsidTr="00FD32A7">
        <w:trPr>
          <w:trHeight w:val="983"/>
        </w:trPr>
        <w:tc>
          <w:tcPr>
            <w:tcW w:w="428" w:type="dxa"/>
          </w:tcPr>
          <w:p w14:paraId="51979B0D"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3</w:t>
            </w:r>
          </w:p>
        </w:tc>
        <w:tc>
          <w:tcPr>
            <w:tcW w:w="1540" w:type="dxa"/>
          </w:tcPr>
          <w:p w14:paraId="40242201" w14:textId="77777777" w:rsidR="00051940" w:rsidRPr="00232231" w:rsidRDefault="00051940" w:rsidP="00364C03">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Atsab</w:t>
            </w:r>
            <w:proofErr w:type="spellEnd"/>
            <w:r w:rsidRPr="00232231">
              <w:rPr>
                <w:rFonts w:ascii="Times New Roman" w:hAnsi="Times New Roman" w:cs="Times New Roman"/>
                <w:color w:val="000000" w:themeColor="text1"/>
                <w:sz w:val="20"/>
                <w:szCs w:val="20"/>
              </w:rPr>
              <w:t xml:space="preserve"> (aw-</w:t>
            </w:r>
            <w:proofErr w:type="spellStart"/>
            <w:r w:rsidRPr="00232231">
              <w:rPr>
                <w:rFonts w:ascii="Times New Roman" w:hAnsi="Times New Roman" w:cs="Times New Roman"/>
                <w:color w:val="000000" w:themeColor="text1"/>
                <w:sz w:val="20"/>
                <w:szCs w:val="20"/>
              </w:rPr>
              <w:t>tsab</w:t>
            </w:r>
            <w:proofErr w:type="spellEnd"/>
            <w:r w:rsidRPr="00232231">
              <w:rPr>
                <w:rFonts w:ascii="Times New Roman" w:hAnsi="Times New Roman" w:cs="Times New Roman"/>
                <w:color w:val="000000" w:themeColor="text1"/>
                <w:sz w:val="20"/>
                <w:szCs w:val="20"/>
              </w:rPr>
              <w:t>)</w:t>
            </w:r>
          </w:p>
        </w:tc>
        <w:tc>
          <w:tcPr>
            <w:tcW w:w="1335" w:type="dxa"/>
          </w:tcPr>
          <w:p w14:paraId="453969DD" w14:textId="77777777" w:rsidR="00051940" w:rsidRPr="00232231" w:rsidRDefault="00051940" w:rsidP="00364C03">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6087</w:t>
            </w:r>
          </w:p>
        </w:tc>
        <w:tc>
          <w:tcPr>
            <w:tcW w:w="6031" w:type="dxa"/>
          </w:tcPr>
          <w:p w14:paraId="469F1389" w14:textId="77777777" w:rsidR="00051940" w:rsidRPr="004F2E31" w:rsidRDefault="00051940" w:rsidP="00364C03">
            <w:pPr>
              <w:rPr>
                <w:rFonts w:ascii="Times New Roman" w:hAnsi="Times New Roman" w:cs="Times New Roman"/>
                <w:b/>
                <w:bCs/>
                <w:color w:val="000000" w:themeColor="text1"/>
                <w:sz w:val="20"/>
                <w:szCs w:val="20"/>
              </w:rPr>
            </w:pPr>
            <w:r w:rsidRPr="00232231">
              <w:rPr>
                <w:rFonts w:ascii="Times New Roman" w:hAnsi="Times New Roman" w:cs="Times New Roman"/>
                <w:color w:val="000000" w:themeColor="text1"/>
                <w:sz w:val="20"/>
                <w:szCs w:val="20"/>
              </w:rPr>
              <w:t xml:space="preserve">To hurt, </w:t>
            </w:r>
            <w:proofErr w:type="gramStart"/>
            <w:r w:rsidRPr="00232231">
              <w:rPr>
                <w:rFonts w:ascii="Times New Roman" w:hAnsi="Times New Roman" w:cs="Times New Roman"/>
                <w:color w:val="000000" w:themeColor="text1"/>
                <w:sz w:val="20"/>
                <w:szCs w:val="20"/>
              </w:rPr>
              <w:t>To</w:t>
            </w:r>
            <w:proofErr w:type="gramEnd"/>
            <w:r w:rsidRPr="00232231">
              <w:rPr>
                <w:rFonts w:ascii="Times New Roman" w:hAnsi="Times New Roman" w:cs="Times New Roman"/>
                <w:color w:val="000000" w:themeColor="text1"/>
                <w:sz w:val="20"/>
                <w:szCs w:val="20"/>
              </w:rPr>
              <w:t xml:space="preserve"> pain, displease,</w:t>
            </w:r>
            <w:r>
              <w:rPr>
                <w:rFonts w:ascii="Times New Roman" w:hAnsi="Times New Roman" w:cs="Times New Roman"/>
                <w:color w:val="000000" w:themeColor="text1"/>
                <w:sz w:val="20"/>
                <w:szCs w:val="20"/>
              </w:rPr>
              <w:t xml:space="preserve"> </w:t>
            </w:r>
            <w:r w:rsidRPr="00232231">
              <w:rPr>
                <w:rFonts w:ascii="Times New Roman" w:hAnsi="Times New Roman" w:cs="Times New Roman"/>
                <w:color w:val="000000" w:themeColor="text1"/>
                <w:sz w:val="20"/>
                <w:szCs w:val="20"/>
              </w:rPr>
              <w:t>vex,</w:t>
            </w:r>
            <w:r>
              <w:rPr>
                <w:rFonts w:ascii="Times New Roman" w:hAnsi="Times New Roman" w:cs="Times New Roman"/>
                <w:color w:val="000000" w:themeColor="text1"/>
                <w:sz w:val="20"/>
                <w:szCs w:val="20"/>
              </w:rPr>
              <w:t xml:space="preserve"> </w:t>
            </w:r>
            <w:r w:rsidRPr="00232231">
              <w:rPr>
                <w:rFonts w:ascii="Times New Roman" w:hAnsi="Times New Roman" w:cs="Times New Roman"/>
                <w:color w:val="000000" w:themeColor="text1"/>
                <w:sz w:val="20"/>
                <w:szCs w:val="20"/>
              </w:rPr>
              <w:t xml:space="preserve">torture, </w:t>
            </w:r>
            <w:r w:rsidRPr="004F2E31">
              <w:rPr>
                <w:rFonts w:ascii="Times New Roman" w:hAnsi="Times New Roman" w:cs="Times New Roman"/>
                <w:b/>
                <w:bCs/>
                <w:color w:val="000000" w:themeColor="text1"/>
                <w:sz w:val="20"/>
                <w:szCs w:val="20"/>
              </w:rPr>
              <w:t>to shape, form, to carve, to grieve</w:t>
            </w:r>
          </w:p>
          <w:p w14:paraId="5FBD36D9" w14:textId="77777777" w:rsidR="00051940" w:rsidRPr="00232231" w:rsidRDefault="00051940" w:rsidP="00364C03">
            <w:pPr>
              <w:rPr>
                <w:rFonts w:ascii="Times New Roman" w:hAnsi="Times New Roman" w:cs="Times New Roman"/>
                <w:color w:val="000000" w:themeColor="text1"/>
                <w:sz w:val="20"/>
                <w:szCs w:val="20"/>
              </w:rPr>
            </w:pPr>
            <w:r w:rsidRPr="004F2E31">
              <w:rPr>
                <w:rFonts w:ascii="Times New Roman" w:hAnsi="Times New Roman" w:cs="Times New Roman"/>
                <w:b/>
                <w:bCs/>
                <w:color w:val="000000" w:themeColor="text1"/>
                <w:sz w:val="20"/>
                <w:szCs w:val="20"/>
              </w:rPr>
              <w:t>To be sorry</w:t>
            </w:r>
          </w:p>
        </w:tc>
        <w:tc>
          <w:tcPr>
            <w:tcW w:w="1527" w:type="dxa"/>
          </w:tcPr>
          <w:p w14:paraId="78EE18FE"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Jeremiah 44:19</w:t>
            </w:r>
          </w:p>
          <w:p w14:paraId="6141B345"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Nehemiah 8:10</w:t>
            </w:r>
          </w:p>
        </w:tc>
      </w:tr>
      <w:tr w:rsidR="00051940" w:rsidRPr="00232231" w14:paraId="2348C071" w14:textId="77777777" w:rsidTr="00FD32A7">
        <w:trPr>
          <w:trHeight w:val="983"/>
        </w:trPr>
        <w:tc>
          <w:tcPr>
            <w:tcW w:w="428" w:type="dxa"/>
          </w:tcPr>
          <w:p w14:paraId="50ABF79B"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4</w:t>
            </w:r>
          </w:p>
        </w:tc>
        <w:tc>
          <w:tcPr>
            <w:tcW w:w="1540" w:type="dxa"/>
          </w:tcPr>
          <w:p w14:paraId="7046CC99"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Abad</w:t>
            </w:r>
          </w:p>
        </w:tc>
        <w:tc>
          <w:tcPr>
            <w:tcW w:w="1335" w:type="dxa"/>
          </w:tcPr>
          <w:p w14:paraId="6723FADF" w14:textId="77777777" w:rsidR="00051940" w:rsidRPr="00232231" w:rsidRDefault="00051940" w:rsidP="00364C03">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5647</w:t>
            </w:r>
          </w:p>
        </w:tc>
        <w:tc>
          <w:tcPr>
            <w:tcW w:w="6031" w:type="dxa"/>
          </w:tcPr>
          <w:p w14:paraId="6A5C2F6D"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Worshippers</w:t>
            </w:r>
          </w:p>
          <w:p w14:paraId="6D945072" w14:textId="77777777" w:rsidR="00051940" w:rsidRPr="004F2E31" w:rsidRDefault="00051940" w:rsidP="00364C03">
            <w:pPr>
              <w:rPr>
                <w:rFonts w:ascii="Times New Roman" w:hAnsi="Times New Roman" w:cs="Times New Roman"/>
                <w:b/>
                <w:bCs/>
                <w:color w:val="000000" w:themeColor="text1"/>
                <w:sz w:val="20"/>
                <w:szCs w:val="20"/>
              </w:rPr>
            </w:pPr>
            <w:r w:rsidRPr="004F2E31">
              <w:rPr>
                <w:rFonts w:ascii="Times New Roman" w:hAnsi="Times New Roman" w:cs="Times New Roman"/>
                <w:b/>
                <w:bCs/>
                <w:color w:val="000000" w:themeColor="text1"/>
                <w:sz w:val="20"/>
                <w:szCs w:val="20"/>
              </w:rPr>
              <w:t>To work to serve</w:t>
            </w:r>
          </w:p>
        </w:tc>
        <w:tc>
          <w:tcPr>
            <w:tcW w:w="1527" w:type="dxa"/>
          </w:tcPr>
          <w:p w14:paraId="6DDF1C2C" w14:textId="77777777" w:rsidR="00051940" w:rsidRPr="00232231" w:rsidRDefault="00051940" w:rsidP="00364C03">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2 Kings 10:19,21,22,23</w:t>
            </w:r>
          </w:p>
        </w:tc>
      </w:tr>
    </w:tbl>
    <w:p w14:paraId="390B7DA7" w14:textId="77777777" w:rsidR="00051940" w:rsidRPr="00232231" w:rsidRDefault="00051940" w:rsidP="00051940">
      <w:pPr>
        <w:rPr>
          <w:rFonts w:ascii="Times New Roman" w:hAnsi="Times New Roman" w:cs="Times New Roman"/>
          <w:color w:val="000000" w:themeColor="text1"/>
          <w:sz w:val="20"/>
          <w:szCs w:val="20"/>
        </w:rPr>
      </w:pPr>
    </w:p>
    <w:p w14:paraId="08E037E7" w14:textId="77777777" w:rsidR="00051940" w:rsidRPr="00232231" w:rsidRDefault="00051940" w:rsidP="00051940">
      <w:pPr>
        <w:rPr>
          <w:rFonts w:ascii="Times New Roman" w:hAnsi="Times New Roman" w:cs="Times New Roman"/>
          <w:color w:val="000000" w:themeColor="text1"/>
          <w:sz w:val="20"/>
          <w:szCs w:val="20"/>
        </w:rPr>
      </w:pPr>
    </w:p>
    <w:p w14:paraId="1CCD504B" w14:textId="77777777" w:rsidR="00051940" w:rsidRPr="00232231" w:rsidRDefault="00051940" w:rsidP="00051940">
      <w:pPr>
        <w:rPr>
          <w:rFonts w:ascii="Times New Roman" w:hAnsi="Times New Roman" w:cs="Times New Roman"/>
          <w:color w:val="000000" w:themeColor="text1"/>
          <w:sz w:val="20"/>
          <w:szCs w:val="20"/>
        </w:rPr>
      </w:pPr>
      <w:hyperlink r:id="rId33" w:history="1">
        <w:r w:rsidRPr="00232231">
          <w:rPr>
            <w:rStyle w:val="Hyperlink"/>
            <w:rFonts w:ascii="Times New Roman" w:hAnsi="Times New Roman" w:cs="Times New Roman"/>
            <w:color w:val="000000" w:themeColor="text1"/>
            <w:sz w:val="20"/>
            <w:szCs w:val="20"/>
          </w:rPr>
          <w:t>https://www.studylight.org/dictionaries/eng/vot/w/worship.html</w:t>
        </w:r>
      </w:hyperlink>
    </w:p>
    <w:p w14:paraId="0B8E09A4" w14:textId="77777777" w:rsidR="00051940" w:rsidRPr="00232231" w:rsidRDefault="00051940" w:rsidP="00051940">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Strong’s Exhaustive Concordance</w:t>
      </w:r>
    </w:p>
    <w:p w14:paraId="63149B7D" w14:textId="77777777" w:rsidR="00051940" w:rsidRPr="00232231" w:rsidRDefault="00051940" w:rsidP="00051940">
      <w:pPr>
        <w:rPr>
          <w:rFonts w:ascii="Times New Roman" w:hAnsi="Times New Roman" w:cs="Times New Roman"/>
          <w:color w:val="000000" w:themeColor="text1"/>
          <w:sz w:val="20"/>
          <w:szCs w:val="20"/>
        </w:rPr>
      </w:pPr>
    </w:p>
    <w:p w14:paraId="289DEC1E" w14:textId="77777777" w:rsidR="00051940" w:rsidRDefault="00051940" w:rsidP="00051940">
      <w:pPr>
        <w:jc w:val="center"/>
        <w:rPr>
          <w:rFonts w:ascii="Times New Roman" w:hAnsi="Times New Roman" w:cs="Times New Roman"/>
        </w:rPr>
      </w:pPr>
    </w:p>
    <w:p w14:paraId="4D780F58" w14:textId="77777777" w:rsidR="00051940" w:rsidRDefault="00051940" w:rsidP="00051940">
      <w:pPr>
        <w:jc w:val="center"/>
        <w:rPr>
          <w:rFonts w:ascii="Times New Roman" w:hAnsi="Times New Roman" w:cs="Times New Roman"/>
        </w:rPr>
      </w:pPr>
    </w:p>
    <w:p w14:paraId="11F171A6" w14:textId="77777777" w:rsidR="00051940" w:rsidRDefault="00051940" w:rsidP="00051940">
      <w:pPr>
        <w:jc w:val="center"/>
        <w:rPr>
          <w:rFonts w:ascii="Times New Roman" w:hAnsi="Times New Roman" w:cs="Times New Roman"/>
        </w:rPr>
      </w:pPr>
    </w:p>
    <w:p w14:paraId="76A19623" w14:textId="77777777" w:rsidR="00051940" w:rsidRDefault="00051940" w:rsidP="00051940">
      <w:pPr>
        <w:jc w:val="center"/>
        <w:rPr>
          <w:rFonts w:ascii="Times New Roman" w:hAnsi="Times New Roman" w:cs="Times New Roman"/>
        </w:rPr>
      </w:pPr>
    </w:p>
    <w:p w14:paraId="27F91FCC" w14:textId="77777777" w:rsidR="007A7BE8" w:rsidRDefault="007A7BE8" w:rsidP="001062E3">
      <w:pPr>
        <w:jc w:val="center"/>
        <w:rPr>
          <w:rFonts w:ascii="Times New Roman" w:eastAsia="Times New Roman" w:hAnsi="Times New Roman" w:cs="Times New Roman"/>
        </w:rPr>
      </w:pPr>
    </w:p>
    <w:p w14:paraId="7A0AA8CE" w14:textId="77777777" w:rsidR="007C07DF" w:rsidRDefault="007C07DF" w:rsidP="001062E3">
      <w:pPr>
        <w:jc w:val="center"/>
        <w:rPr>
          <w:rFonts w:ascii="Times New Roman" w:eastAsia="Times New Roman" w:hAnsi="Times New Roman" w:cs="Times New Roman"/>
        </w:rPr>
      </w:pPr>
    </w:p>
    <w:p w14:paraId="3A023587" w14:textId="77777777" w:rsidR="005D024F" w:rsidRDefault="005D024F" w:rsidP="005D024F">
      <w:pPr>
        <w:jc w:val="center"/>
        <w:rPr>
          <w:rFonts w:ascii="Times New Roman" w:hAnsi="Times New Roman" w:cs="Times New Roman"/>
        </w:rPr>
      </w:pPr>
    </w:p>
    <w:p w14:paraId="01CC458D" w14:textId="77777777" w:rsidR="005D024F" w:rsidRDefault="005D024F" w:rsidP="005D024F">
      <w:pPr>
        <w:jc w:val="center"/>
        <w:rPr>
          <w:rFonts w:ascii="Times New Roman" w:hAnsi="Times New Roman" w:cs="Times New Roman"/>
        </w:rPr>
      </w:pPr>
    </w:p>
    <w:p w14:paraId="1494ECF8" w14:textId="77777777" w:rsidR="005D024F" w:rsidRDefault="005D024F" w:rsidP="005D024F">
      <w:pPr>
        <w:jc w:val="center"/>
        <w:rPr>
          <w:rFonts w:ascii="Times New Roman" w:hAnsi="Times New Roman" w:cs="Times New Roman"/>
        </w:rPr>
      </w:pPr>
    </w:p>
    <w:tbl>
      <w:tblPr>
        <w:tblStyle w:val="TableGrid"/>
        <w:tblpPr w:leftFromText="180" w:rightFromText="180" w:vertAnchor="text" w:horzAnchor="margin" w:tblpXSpec="center" w:tblpY="-853"/>
        <w:tblW w:w="10783" w:type="dxa"/>
        <w:tblLook w:val="04A0" w:firstRow="1" w:lastRow="0" w:firstColumn="1" w:lastColumn="0" w:noHBand="0" w:noVBand="1"/>
      </w:tblPr>
      <w:tblGrid>
        <w:gridCol w:w="404"/>
        <w:gridCol w:w="1385"/>
        <w:gridCol w:w="1239"/>
        <w:gridCol w:w="6300"/>
        <w:gridCol w:w="1455"/>
      </w:tblGrid>
      <w:tr w:rsidR="005D024F" w:rsidRPr="00232231" w14:paraId="38BCFBFE" w14:textId="77777777" w:rsidTr="00FD32A7">
        <w:trPr>
          <w:trHeight w:val="568"/>
        </w:trPr>
        <w:tc>
          <w:tcPr>
            <w:tcW w:w="404" w:type="dxa"/>
          </w:tcPr>
          <w:p w14:paraId="3053A928" w14:textId="77777777" w:rsidR="005D024F" w:rsidRPr="00232231" w:rsidRDefault="005D024F" w:rsidP="00900CD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w:t>
            </w:r>
          </w:p>
        </w:tc>
        <w:tc>
          <w:tcPr>
            <w:tcW w:w="1386" w:type="dxa"/>
          </w:tcPr>
          <w:p w14:paraId="148D43D1" w14:textId="77777777" w:rsidR="005D024F" w:rsidRPr="00232231" w:rsidRDefault="005D024F" w:rsidP="00900CD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NT WORD FOR WORSHIP</w:t>
            </w:r>
          </w:p>
        </w:tc>
        <w:tc>
          <w:tcPr>
            <w:tcW w:w="1222" w:type="dxa"/>
          </w:tcPr>
          <w:p w14:paraId="0A6F6C11" w14:textId="77777777" w:rsidR="005D024F" w:rsidRPr="00232231" w:rsidRDefault="005D024F" w:rsidP="00900CD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 xml:space="preserve">STRONG’S NUMBER </w:t>
            </w:r>
          </w:p>
        </w:tc>
        <w:tc>
          <w:tcPr>
            <w:tcW w:w="6316" w:type="dxa"/>
          </w:tcPr>
          <w:p w14:paraId="6F91720F" w14:textId="77777777" w:rsidR="005D024F" w:rsidRPr="00232231" w:rsidRDefault="005D024F" w:rsidP="00900CD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DEFINITION</w:t>
            </w:r>
          </w:p>
        </w:tc>
        <w:tc>
          <w:tcPr>
            <w:tcW w:w="1455" w:type="dxa"/>
          </w:tcPr>
          <w:p w14:paraId="39D197E5" w14:textId="77777777" w:rsidR="005D024F" w:rsidRPr="00232231" w:rsidRDefault="005D024F" w:rsidP="00900CD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SCRIPTURE</w:t>
            </w:r>
          </w:p>
        </w:tc>
      </w:tr>
      <w:tr w:rsidR="005D024F" w:rsidRPr="00232231" w14:paraId="747669A9" w14:textId="77777777" w:rsidTr="00FD32A7">
        <w:trPr>
          <w:trHeight w:val="898"/>
        </w:trPr>
        <w:tc>
          <w:tcPr>
            <w:tcW w:w="404" w:type="dxa"/>
          </w:tcPr>
          <w:p w14:paraId="451C03E8"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w:t>
            </w:r>
          </w:p>
        </w:tc>
        <w:tc>
          <w:tcPr>
            <w:tcW w:w="1386" w:type="dxa"/>
          </w:tcPr>
          <w:p w14:paraId="5ECEC3CE" w14:textId="77777777" w:rsidR="005D024F" w:rsidRPr="00232231" w:rsidRDefault="005D024F" w:rsidP="00900CD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Proskuneo</w:t>
            </w:r>
            <w:proofErr w:type="spellEnd"/>
          </w:p>
        </w:tc>
        <w:tc>
          <w:tcPr>
            <w:tcW w:w="1222" w:type="dxa"/>
          </w:tcPr>
          <w:p w14:paraId="3D3A9E96" w14:textId="77777777" w:rsidR="005D024F" w:rsidRPr="00232231" w:rsidRDefault="005D024F" w:rsidP="00900CD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4352</w:t>
            </w:r>
          </w:p>
        </w:tc>
        <w:tc>
          <w:tcPr>
            <w:tcW w:w="6316" w:type="dxa"/>
          </w:tcPr>
          <w:p w14:paraId="0CE2B7C9" w14:textId="77777777" w:rsidR="005D024F" w:rsidRPr="004F2E31" w:rsidRDefault="005D024F" w:rsidP="00900CD9">
            <w:pPr>
              <w:rPr>
                <w:rFonts w:ascii="Times New Roman" w:hAnsi="Times New Roman" w:cs="Times New Roman"/>
                <w:b/>
                <w:bCs/>
                <w:color w:val="000000" w:themeColor="text1"/>
                <w:sz w:val="20"/>
                <w:szCs w:val="20"/>
              </w:rPr>
            </w:pPr>
            <w:r w:rsidRPr="004F2E31">
              <w:rPr>
                <w:rFonts w:ascii="Times New Roman" w:hAnsi="Times New Roman" w:cs="Times New Roman"/>
                <w:b/>
                <w:bCs/>
                <w:color w:val="000000" w:themeColor="text1"/>
                <w:sz w:val="20"/>
                <w:szCs w:val="20"/>
              </w:rPr>
              <w:t>To kiss like a dog, licking his master’s hand</w:t>
            </w:r>
          </w:p>
          <w:p w14:paraId="70B164F2"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To kiss the hand towards one in token of reverence</w:t>
            </w:r>
          </w:p>
          <w:p w14:paraId="607A8A54"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Among the Orientals, especially the Persians, to fall upon the knees and touch the ground with the forehead as an expression of profound reverence</w:t>
            </w:r>
          </w:p>
          <w:p w14:paraId="5819A071" w14:textId="77777777" w:rsidR="005D024F" w:rsidRPr="004F2E31" w:rsidRDefault="005D024F" w:rsidP="00900CD9">
            <w:pPr>
              <w:rPr>
                <w:rFonts w:ascii="Times New Roman" w:hAnsi="Times New Roman" w:cs="Times New Roman"/>
                <w:b/>
                <w:bCs/>
                <w:color w:val="000000" w:themeColor="text1"/>
                <w:sz w:val="20"/>
                <w:szCs w:val="20"/>
              </w:rPr>
            </w:pPr>
            <w:r w:rsidRPr="004F2E31">
              <w:rPr>
                <w:rFonts w:ascii="Times New Roman" w:hAnsi="Times New Roman" w:cs="Times New Roman"/>
                <w:b/>
                <w:bCs/>
                <w:color w:val="000000" w:themeColor="text1"/>
                <w:sz w:val="20"/>
                <w:szCs w:val="20"/>
              </w:rPr>
              <w:t>Kneeling prostrate to do homage</w:t>
            </w:r>
          </w:p>
        </w:tc>
        <w:tc>
          <w:tcPr>
            <w:tcW w:w="1455" w:type="dxa"/>
          </w:tcPr>
          <w:p w14:paraId="6A2CE66A"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Matthew 2:2</w:t>
            </w:r>
          </w:p>
          <w:p w14:paraId="579068C4"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Mark 5:6</w:t>
            </w:r>
          </w:p>
          <w:p w14:paraId="5A10157F"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Luke 4:7,8</w:t>
            </w:r>
          </w:p>
          <w:p w14:paraId="3615915D"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Luke 24:52</w:t>
            </w:r>
          </w:p>
        </w:tc>
      </w:tr>
      <w:tr w:rsidR="005D024F" w:rsidRPr="00232231" w14:paraId="0F7339BB" w14:textId="77777777" w:rsidTr="00FD32A7">
        <w:trPr>
          <w:trHeight w:val="898"/>
        </w:trPr>
        <w:tc>
          <w:tcPr>
            <w:tcW w:w="404" w:type="dxa"/>
          </w:tcPr>
          <w:p w14:paraId="7DC0602B"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2.</w:t>
            </w:r>
          </w:p>
        </w:tc>
        <w:tc>
          <w:tcPr>
            <w:tcW w:w="1386" w:type="dxa"/>
          </w:tcPr>
          <w:p w14:paraId="5836417D" w14:textId="77777777" w:rsidR="005D024F" w:rsidRPr="00232231" w:rsidRDefault="005D024F" w:rsidP="00900CD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Sebomai</w:t>
            </w:r>
            <w:proofErr w:type="spellEnd"/>
          </w:p>
        </w:tc>
        <w:tc>
          <w:tcPr>
            <w:tcW w:w="1222" w:type="dxa"/>
          </w:tcPr>
          <w:p w14:paraId="347B3998" w14:textId="77777777" w:rsidR="005D024F" w:rsidRPr="00232231" w:rsidRDefault="005D024F" w:rsidP="00900CD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4576</w:t>
            </w:r>
          </w:p>
        </w:tc>
        <w:tc>
          <w:tcPr>
            <w:tcW w:w="6316" w:type="dxa"/>
          </w:tcPr>
          <w:p w14:paraId="765D463F"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 xml:space="preserve">To revere, to worship, </w:t>
            </w:r>
            <w:r w:rsidRPr="004F2E31">
              <w:rPr>
                <w:rFonts w:ascii="Times New Roman" w:hAnsi="Times New Roman" w:cs="Times New Roman"/>
                <w:b/>
                <w:bCs/>
                <w:color w:val="000000" w:themeColor="text1"/>
                <w:sz w:val="20"/>
                <w:szCs w:val="20"/>
              </w:rPr>
              <w:t>adore, religious worship</w:t>
            </w:r>
          </w:p>
        </w:tc>
        <w:tc>
          <w:tcPr>
            <w:tcW w:w="1455" w:type="dxa"/>
          </w:tcPr>
          <w:p w14:paraId="735CCA68"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Matthew 15:9</w:t>
            </w:r>
          </w:p>
          <w:p w14:paraId="49CDEACC"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Mark 7:7</w:t>
            </w:r>
          </w:p>
          <w:p w14:paraId="7BB5670D"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Acts 17:4,17</w:t>
            </w:r>
          </w:p>
          <w:p w14:paraId="793F60D8"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Acts 18:7,13</w:t>
            </w:r>
          </w:p>
        </w:tc>
      </w:tr>
      <w:tr w:rsidR="005D024F" w:rsidRPr="00232231" w14:paraId="386A8759" w14:textId="77777777" w:rsidTr="00FD32A7">
        <w:trPr>
          <w:trHeight w:val="898"/>
        </w:trPr>
        <w:tc>
          <w:tcPr>
            <w:tcW w:w="404" w:type="dxa"/>
          </w:tcPr>
          <w:p w14:paraId="527A66C4"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3.</w:t>
            </w:r>
          </w:p>
        </w:tc>
        <w:tc>
          <w:tcPr>
            <w:tcW w:w="1386" w:type="dxa"/>
          </w:tcPr>
          <w:p w14:paraId="3CC55102"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Doxa</w:t>
            </w:r>
          </w:p>
          <w:p w14:paraId="78C19177"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Noun</w:t>
            </w:r>
          </w:p>
        </w:tc>
        <w:tc>
          <w:tcPr>
            <w:tcW w:w="1222" w:type="dxa"/>
          </w:tcPr>
          <w:p w14:paraId="34F676F8" w14:textId="77777777" w:rsidR="005D024F" w:rsidRPr="00232231" w:rsidRDefault="005D024F" w:rsidP="00900CD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1391</w:t>
            </w:r>
          </w:p>
        </w:tc>
        <w:tc>
          <w:tcPr>
            <w:tcW w:w="6316" w:type="dxa"/>
          </w:tcPr>
          <w:p w14:paraId="6E3EE1C8" w14:textId="77777777" w:rsidR="005D024F" w:rsidRPr="004F2E31" w:rsidRDefault="005D024F" w:rsidP="00900CD9">
            <w:pPr>
              <w:rPr>
                <w:rFonts w:ascii="Times New Roman" w:hAnsi="Times New Roman" w:cs="Times New Roman"/>
                <w:b/>
                <w:bCs/>
                <w:color w:val="000000" w:themeColor="text1"/>
                <w:sz w:val="20"/>
                <w:szCs w:val="20"/>
              </w:rPr>
            </w:pPr>
            <w:r w:rsidRPr="004F2E31">
              <w:rPr>
                <w:rFonts w:ascii="Times New Roman" w:hAnsi="Times New Roman" w:cs="Times New Roman"/>
                <w:b/>
                <w:bCs/>
                <w:color w:val="000000" w:themeColor="text1"/>
                <w:sz w:val="20"/>
                <w:szCs w:val="20"/>
              </w:rPr>
              <w:t xml:space="preserve">Opinion, judgment, view, </w:t>
            </w:r>
            <w:proofErr w:type="spellStart"/>
            <w:r w:rsidRPr="004F2E31">
              <w:rPr>
                <w:rFonts w:ascii="Times New Roman" w:hAnsi="Times New Roman" w:cs="Times New Roman"/>
                <w:b/>
                <w:bCs/>
                <w:color w:val="000000" w:themeColor="text1"/>
                <w:sz w:val="20"/>
                <w:szCs w:val="20"/>
              </w:rPr>
              <w:t>splendour</w:t>
            </w:r>
            <w:proofErr w:type="spellEnd"/>
            <w:r w:rsidRPr="004F2E31">
              <w:rPr>
                <w:rFonts w:ascii="Times New Roman" w:hAnsi="Times New Roman" w:cs="Times New Roman"/>
                <w:b/>
                <w:bCs/>
                <w:color w:val="000000" w:themeColor="text1"/>
                <w:sz w:val="20"/>
                <w:szCs w:val="20"/>
              </w:rPr>
              <w:t xml:space="preserve">, brightness of the moon, sun, starts, majesty, most </w:t>
            </w:r>
            <w:proofErr w:type="spellStart"/>
            <w:r w:rsidRPr="004F2E31">
              <w:rPr>
                <w:rFonts w:ascii="Times New Roman" w:hAnsi="Times New Roman" w:cs="Times New Roman"/>
                <w:b/>
                <w:bCs/>
                <w:color w:val="000000" w:themeColor="text1"/>
                <w:sz w:val="20"/>
                <w:szCs w:val="20"/>
              </w:rPr>
              <w:t>exhalted</w:t>
            </w:r>
            <w:proofErr w:type="spellEnd"/>
            <w:r w:rsidRPr="004F2E31">
              <w:rPr>
                <w:rFonts w:ascii="Times New Roman" w:hAnsi="Times New Roman" w:cs="Times New Roman"/>
                <w:b/>
                <w:bCs/>
                <w:color w:val="000000" w:themeColor="text1"/>
                <w:sz w:val="20"/>
                <w:szCs w:val="20"/>
              </w:rPr>
              <w:t xml:space="preserve"> state</w:t>
            </w:r>
          </w:p>
        </w:tc>
        <w:tc>
          <w:tcPr>
            <w:tcW w:w="1455" w:type="dxa"/>
          </w:tcPr>
          <w:p w14:paraId="7D689FC0"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Matthew 4:8</w:t>
            </w:r>
          </w:p>
          <w:p w14:paraId="31C590BF"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Matthew 6:13,29</w:t>
            </w:r>
          </w:p>
          <w:p w14:paraId="034EBCF1"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Luke 14:10</w:t>
            </w:r>
          </w:p>
          <w:p w14:paraId="7EB31CF3"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Acts 7:2</w:t>
            </w:r>
          </w:p>
        </w:tc>
      </w:tr>
      <w:tr w:rsidR="005D024F" w:rsidRPr="00232231" w14:paraId="00607F28" w14:textId="77777777" w:rsidTr="00FD32A7">
        <w:trPr>
          <w:trHeight w:val="898"/>
        </w:trPr>
        <w:tc>
          <w:tcPr>
            <w:tcW w:w="404" w:type="dxa"/>
          </w:tcPr>
          <w:p w14:paraId="69D72F7B"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4.</w:t>
            </w:r>
          </w:p>
        </w:tc>
        <w:tc>
          <w:tcPr>
            <w:tcW w:w="1386" w:type="dxa"/>
          </w:tcPr>
          <w:p w14:paraId="7F456CD4" w14:textId="77777777" w:rsidR="005D024F" w:rsidRPr="00232231" w:rsidRDefault="005D024F" w:rsidP="00900CD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Latreuo</w:t>
            </w:r>
            <w:proofErr w:type="spellEnd"/>
          </w:p>
          <w:p w14:paraId="256CF77B"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22" w:type="dxa"/>
          </w:tcPr>
          <w:p w14:paraId="605EE3E7" w14:textId="77777777" w:rsidR="005D024F" w:rsidRPr="00232231" w:rsidRDefault="005D024F" w:rsidP="00900CD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3000</w:t>
            </w:r>
          </w:p>
        </w:tc>
        <w:tc>
          <w:tcPr>
            <w:tcW w:w="6316" w:type="dxa"/>
          </w:tcPr>
          <w:p w14:paraId="3359F3EE" w14:textId="77777777" w:rsidR="005D024F" w:rsidRPr="004F2E31" w:rsidRDefault="005D024F" w:rsidP="00900CD9">
            <w:pPr>
              <w:rPr>
                <w:rFonts w:ascii="Times New Roman" w:hAnsi="Times New Roman" w:cs="Times New Roman"/>
                <w:b/>
                <w:bCs/>
                <w:color w:val="000000" w:themeColor="text1"/>
                <w:sz w:val="20"/>
                <w:szCs w:val="20"/>
              </w:rPr>
            </w:pPr>
            <w:r w:rsidRPr="004F2E31">
              <w:rPr>
                <w:rFonts w:ascii="Times New Roman" w:hAnsi="Times New Roman" w:cs="Times New Roman"/>
                <w:b/>
                <w:bCs/>
                <w:color w:val="000000" w:themeColor="text1"/>
                <w:sz w:val="20"/>
                <w:szCs w:val="20"/>
              </w:rPr>
              <w:t>To serve for hire, to serve, minister to, to render religious service</w:t>
            </w:r>
          </w:p>
        </w:tc>
        <w:tc>
          <w:tcPr>
            <w:tcW w:w="1455" w:type="dxa"/>
          </w:tcPr>
          <w:p w14:paraId="1CEFB13A"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Luke 1:74</w:t>
            </w:r>
          </w:p>
          <w:p w14:paraId="326EC7A7"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Acts 7:7,42</w:t>
            </w:r>
          </w:p>
          <w:p w14:paraId="5EEE1361" w14:textId="77777777" w:rsidR="005D024F" w:rsidRPr="00232231" w:rsidRDefault="005D024F" w:rsidP="00900CD9">
            <w:pPr>
              <w:rPr>
                <w:rFonts w:ascii="Times New Roman" w:hAnsi="Times New Roman" w:cs="Times New Roman"/>
                <w:b/>
                <w:bCs/>
                <w:color w:val="000000" w:themeColor="text1"/>
                <w:sz w:val="20"/>
                <w:szCs w:val="20"/>
              </w:rPr>
            </w:pPr>
            <w:r w:rsidRPr="00232231">
              <w:rPr>
                <w:rFonts w:ascii="Times New Roman" w:hAnsi="Times New Roman" w:cs="Times New Roman"/>
                <w:b/>
                <w:bCs/>
                <w:color w:val="000000" w:themeColor="text1"/>
                <w:sz w:val="20"/>
                <w:szCs w:val="20"/>
              </w:rPr>
              <w:t>Acts 24:14</w:t>
            </w:r>
          </w:p>
          <w:p w14:paraId="6E6A558A" w14:textId="77777777" w:rsidR="005D024F" w:rsidRPr="00232231" w:rsidRDefault="005D024F" w:rsidP="00900CD9">
            <w:pPr>
              <w:rPr>
                <w:rFonts w:ascii="Times New Roman" w:hAnsi="Times New Roman" w:cs="Times New Roman"/>
                <w:color w:val="000000" w:themeColor="text1"/>
                <w:sz w:val="20"/>
                <w:szCs w:val="20"/>
              </w:rPr>
            </w:pPr>
          </w:p>
        </w:tc>
      </w:tr>
      <w:tr w:rsidR="005D024F" w:rsidRPr="00232231" w14:paraId="5B8CF520" w14:textId="77777777" w:rsidTr="00FD32A7">
        <w:trPr>
          <w:trHeight w:val="898"/>
        </w:trPr>
        <w:tc>
          <w:tcPr>
            <w:tcW w:w="404" w:type="dxa"/>
          </w:tcPr>
          <w:p w14:paraId="10FAC3ED"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5.</w:t>
            </w:r>
          </w:p>
        </w:tc>
        <w:tc>
          <w:tcPr>
            <w:tcW w:w="1386" w:type="dxa"/>
          </w:tcPr>
          <w:p w14:paraId="7F3B1CE2" w14:textId="77777777" w:rsidR="005D024F" w:rsidRPr="00232231" w:rsidRDefault="005D024F" w:rsidP="00900CD9">
            <w:pPr>
              <w:rPr>
                <w:rFonts w:ascii="Times New Roman" w:hAnsi="Times New Roman" w:cs="Times New Roman"/>
                <w:color w:val="000000" w:themeColor="text1"/>
                <w:sz w:val="20"/>
                <w:szCs w:val="20"/>
              </w:rPr>
            </w:pPr>
            <w:proofErr w:type="spellStart"/>
            <w:r w:rsidRPr="00232231">
              <w:rPr>
                <w:rFonts w:ascii="Times New Roman" w:hAnsi="Times New Roman" w:cs="Times New Roman"/>
                <w:color w:val="000000" w:themeColor="text1"/>
                <w:sz w:val="20"/>
                <w:szCs w:val="20"/>
              </w:rPr>
              <w:t>Eusebeo</w:t>
            </w:r>
            <w:proofErr w:type="spellEnd"/>
          </w:p>
          <w:p w14:paraId="19D004BE"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Verb</w:t>
            </w:r>
          </w:p>
        </w:tc>
        <w:tc>
          <w:tcPr>
            <w:tcW w:w="1222" w:type="dxa"/>
          </w:tcPr>
          <w:p w14:paraId="5C52B5A1" w14:textId="77777777" w:rsidR="005D024F" w:rsidRPr="00232231" w:rsidRDefault="005D024F" w:rsidP="00900CD9">
            <w:pPr>
              <w:rPr>
                <w:rFonts w:ascii="Times New Roman" w:hAnsi="Times New Roman" w:cs="Times New Roman"/>
                <w:i/>
                <w:iCs/>
                <w:color w:val="000000" w:themeColor="text1"/>
                <w:sz w:val="20"/>
                <w:szCs w:val="20"/>
              </w:rPr>
            </w:pPr>
            <w:r w:rsidRPr="00232231">
              <w:rPr>
                <w:rFonts w:ascii="Times New Roman" w:hAnsi="Times New Roman" w:cs="Times New Roman"/>
                <w:i/>
                <w:iCs/>
                <w:color w:val="000000" w:themeColor="text1"/>
                <w:sz w:val="20"/>
                <w:szCs w:val="20"/>
              </w:rPr>
              <w:t>2151</w:t>
            </w:r>
          </w:p>
        </w:tc>
        <w:tc>
          <w:tcPr>
            <w:tcW w:w="6316" w:type="dxa"/>
          </w:tcPr>
          <w:p w14:paraId="6C0EBBB3" w14:textId="77777777" w:rsidR="005D024F" w:rsidRPr="00232231" w:rsidRDefault="005D024F" w:rsidP="00900CD9">
            <w:pPr>
              <w:rPr>
                <w:rFonts w:ascii="Times New Roman" w:hAnsi="Times New Roman" w:cs="Times New Roman"/>
                <w:color w:val="000000" w:themeColor="text1"/>
                <w:sz w:val="20"/>
                <w:szCs w:val="20"/>
              </w:rPr>
            </w:pPr>
            <w:r w:rsidRPr="00085A3D">
              <w:rPr>
                <w:rFonts w:ascii="Times New Roman" w:hAnsi="Times New Roman" w:cs="Times New Roman"/>
                <w:b/>
                <w:bCs/>
                <w:color w:val="000000" w:themeColor="text1"/>
                <w:sz w:val="20"/>
                <w:szCs w:val="20"/>
              </w:rPr>
              <w:t xml:space="preserve">To act piously or reverently towards God, </w:t>
            </w:r>
            <w:r w:rsidRPr="00232231">
              <w:rPr>
                <w:rFonts w:ascii="Times New Roman" w:hAnsi="Times New Roman" w:cs="Times New Roman"/>
                <w:color w:val="000000" w:themeColor="text1"/>
                <w:sz w:val="20"/>
                <w:szCs w:val="20"/>
              </w:rPr>
              <w:t>one’s country, magistrates, relations, to whom dutiful regard or reverence is due</w:t>
            </w:r>
          </w:p>
        </w:tc>
        <w:tc>
          <w:tcPr>
            <w:tcW w:w="1455" w:type="dxa"/>
          </w:tcPr>
          <w:p w14:paraId="0C43B68B"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Acts 17:23</w:t>
            </w:r>
          </w:p>
          <w:p w14:paraId="1CBEB75C" w14:textId="77777777" w:rsidR="005D024F" w:rsidRPr="00232231" w:rsidRDefault="005D024F" w:rsidP="00900CD9">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1Timothy 5:4</w:t>
            </w:r>
          </w:p>
        </w:tc>
      </w:tr>
    </w:tbl>
    <w:p w14:paraId="49A4A903" w14:textId="77777777" w:rsidR="005D024F" w:rsidRPr="00232231" w:rsidRDefault="005D024F" w:rsidP="005D024F">
      <w:pPr>
        <w:rPr>
          <w:rFonts w:ascii="Times New Roman" w:hAnsi="Times New Roman" w:cs="Times New Roman"/>
          <w:color w:val="000000" w:themeColor="text1"/>
          <w:sz w:val="20"/>
          <w:szCs w:val="20"/>
        </w:rPr>
      </w:pPr>
    </w:p>
    <w:p w14:paraId="4CF4B081" w14:textId="77777777" w:rsidR="005D024F" w:rsidRPr="00232231" w:rsidRDefault="005D024F" w:rsidP="005D024F">
      <w:pPr>
        <w:rPr>
          <w:rFonts w:ascii="Times New Roman" w:hAnsi="Times New Roman" w:cs="Times New Roman"/>
          <w:color w:val="000000" w:themeColor="text1"/>
          <w:sz w:val="20"/>
          <w:szCs w:val="20"/>
        </w:rPr>
      </w:pPr>
    </w:p>
    <w:p w14:paraId="62242B97" w14:textId="77777777" w:rsidR="005D024F" w:rsidRPr="00232231" w:rsidRDefault="005D024F" w:rsidP="005D024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https://bibleportal.com/dictionary/vine-s-expository-dictionary-of-nt-words/praise</w:t>
      </w:r>
    </w:p>
    <w:p w14:paraId="20A91AD2" w14:textId="77777777" w:rsidR="005D024F" w:rsidRPr="00232231" w:rsidRDefault="005D024F" w:rsidP="005D024F">
      <w:pPr>
        <w:rPr>
          <w:rFonts w:ascii="Times New Roman" w:hAnsi="Times New Roman" w:cs="Times New Roman"/>
          <w:color w:val="000000" w:themeColor="text1"/>
          <w:sz w:val="20"/>
          <w:szCs w:val="20"/>
        </w:rPr>
      </w:pPr>
      <w:r w:rsidRPr="00232231">
        <w:rPr>
          <w:rFonts w:ascii="Times New Roman" w:hAnsi="Times New Roman" w:cs="Times New Roman"/>
          <w:color w:val="000000" w:themeColor="text1"/>
          <w:sz w:val="20"/>
          <w:szCs w:val="20"/>
        </w:rPr>
        <w:t>Strong’s Exhaustive Concordance</w:t>
      </w:r>
    </w:p>
    <w:p w14:paraId="1276B166" w14:textId="77777777" w:rsidR="005D024F" w:rsidRPr="00232231" w:rsidRDefault="005D024F" w:rsidP="005D024F">
      <w:pPr>
        <w:rPr>
          <w:rFonts w:ascii="Times New Roman" w:hAnsi="Times New Roman" w:cs="Times New Roman"/>
          <w:color w:val="000000" w:themeColor="text1"/>
          <w:sz w:val="20"/>
          <w:szCs w:val="20"/>
        </w:rPr>
      </w:pPr>
    </w:p>
    <w:p w14:paraId="6E8057FD" w14:textId="77777777" w:rsidR="005D024F" w:rsidRDefault="005D024F" w:rsidP="005D024F">
      <w:pPr>
        <w:jc w:val="center"/>
        <w:rPr>
          <w:rFonts w:ascii="Times New Roman" w:hAnsi="Times New Roman" w:cs="Times New Roman"/>
        </w:rPr>
      </w:pPr>
    </w:p>
    <w:p w14:paraId="06197566" w14:textId="77777777" w:rsidR="007C07DF" w:rsidRDefault="007C07DF" w:rsidP="001062E3">
      <w:pPr>
        <w:jc w:val="center"/>
        <w:rPr>
          <w:rFonts w:ascii="Times New Roman" w:eastAsia="Times New Roman" w:hAnsi="Times New Roman" w:cs="Times New Roman"/>
        </w:rPr>
      </w:pPr>
    </w:p>
    <w:p w14:paraId="7E30E3A2" w14:textId="77777777" w:rsidR="007C07DF" w:rsidRDefault="007C07DF" w:rsidP="001062E3">
      <w:pPr>
        <w:jc w:val="center"/>
        <w:rPr>
          <w:rFonts w:ascii="Times New Roman" w:eastAsia="Times New Roman" w:hAnsi="Times New Roman" w:cs="Times New Roman"/>
        </w:rPr>
      </w:pPr>
    </w:p>
    <w:p w14:paraId="074E2595" w14:textId="77777777" w:rsidR="007C07DF" w:rsidRDefault="007C07DF" w:rsidP="001062E3">
      <w:pPr>
        <w:jc w:val="center"/>
        <w:rPr>
          <w:rFonts w:ascii="Times New Roman" w:eastAsia="Times New Roman" w:hAnsi="Times New Roman" w:cs="Times New Roman"/>
        </w:rPr>
      </w:pPr>
    </w:p>
    <w:p w14:paraId="3434713B" w14:textId="77777777" w:rsidR="007C07DF" w:rsidRDefault="007C07DF" w:rsidP="001062E3">
      <w:pPr>
        <w:jc w:val="center"/>
        <w:rPr>
          <w:rFonts w:ascii="Times New Roman" w:eastAsia="Times New Roman" w:hAnsi="Times New Roman" w:cs="Times New Roman"/>
        </w:rPr>
      </w:pPr>
    </w:p>
    <w:p w14:paraId="2A771C08" w14:textId="77777777" w:rsidR="007C07DF" w:rsidRDefault="007C07DF" w:rsidP="001062E3">
      <w:pPr>
        <w:jc w:val="center"/>
        <w:rPr>
          <w:rFonts w:ascii="Times New Roman" w:eastAsia="Times New Roman" w:hAnsi="Times New Roman" w:cs="Times New Roman"/>
        </w:rPr>
      </w:pPr>
    </w:p>
    <w:p w14:paraId="2C5755F0" w14:textId="77777777" w:rsidR="007C07DF" w:rsidRDefault="007C07DF" w:rsidP="001062E3">
      <w:pPr>
        <w:jc w:val="center"/>
        <w:rPr>
          <w:rFonts w:ascii="Times New Roman" w:eastAsia="Times New Roman" w:hAnsi="Times New Roman" w:cs="Times New Roman"/>
        </w:rPr>
      </w:pPr>
    </w:p>
    <w:p w14:paraId="5B850698" w14:textId="77777777" w:rsidR="00D5039B" w:rsidRDefault="00D5039B" w:rsidP="001062E3">
      <w:pPr>
        <w:jc w:val="center"/>
        <w:rPr>
          <w:rFonts w:ascii="Times New Roman" w:eastAsia="Times New Roman" w:hAnsi="Times New Roman" w:cs="Times New Roman"/>
        </w:rPr>
      </w:pPr>
    </w:p>
    <w:p w14:paraId="7C32D363" w14:textId="77777777" w:rsidR="006A396A" w:rsidRDefault="006A396A" w:rsidP="001062E3">
      <w:pPr>
        <w:jc w:val="center"/>
        <w:rPr>
          <w:rFonts w:ascii="Times New Roman" w:eastAsia="Times New Roman" w:hAnsi="Times New Roman" w:cs="Times New Roman"/>
        </w:rPr>
      </w:pPr>
    </w:p>
    <w:p w14:paraId="0C1012E4" w14:textId="77777777" w:rsidR="006A396A" w:rsidRDefault="006A396A" w:rsidP="001062E3">
      <w:pPr>
        <w:jc w:val="center"/>
        <w:rPr>
          <w:rFonts w:ascii="Times New Roman" w:eastAsia="Times New Roman" w:hAnsi="Times New Roman" w:cs="Times New Roman"/>
        </w:rPr>
      </w:pPr>
    </w:p>
    <w:p w14:paraId="36AA4B1A" w14:textId="77777777" w:rsidR="006A396A" w:rsidRDefault="006A396A" w:rsidP="001062E3">
      <w:pPr>
        <w:jc w:val="center"/>
        <w:rPr>
          <w:rFonts w:ascii="Times New Roman" w:eastAsia="Times New Roman" w:hAnsi="Times New Roman" w:cs="Times New Roman"/>
        </w:rPr>
      </w:pPr>
    </w:p>
    <w:p w14:paraId="02AA1597" w14:textId="77777777" w:rsidR="006A396A" w:rsidRDefault="006A396A" w:rsidP="001062E3">
      <w:pPr>
        <w:jc w:val="center"/>
        <w:rPr>
          <w:rFonts w:ascii="Times New Roman" w:eastAsia="Times New Roman" w:hAnsi="Times New Roman" w:cs="Times New Roman"/>
        </w:rPr>
      </w:pPr>
    </w:p>
    <w:p w14:paraId="07AF43DC" w14:textId="77777777" w:rsidR="006A396A" w:rsidRDefault="006A396A" w:rsidP="001062E3">
      <w:pPr>
        <w:jc w:val="center"/>
        <w:rPr>
          <w:rFonts w:ascii="Times New Roman" w:eastAsia="Times New Roman" w:hAnsi="Times New Roman" w:cs="Times New Roman"/>
        </w:rPr>
      </w:pPr>
    </w:p>
    <w:p w14:paraId="2EC2B6B9" w14:textId="77777777" w:rsidR="006A396A" w:rsidRDefault="006A396A" w:rsidP="001062E3">
      <w:pPr>
        <w:jc w:val="center"/>
        <w:rPr>
          <w:rFonts w:ascii="Times New Roman" w:eastAsia="Times New Roman" w:hAnsi="Times New Roman" w:cs="Times New Roman"/>
        </w:rPr>
      </w:pPr>
    </w:p>
    <w:p w14:paraId="403EA6A2" w14:textId="77777777" w:rsidR="006A396A" w:rsidRDefault="006A396A" w:rsidP="001062E3">
      <w:pPr>
        <w:jc w:val="center"/>
        <w:rPr>
          <w:rFonts w:ascii="Times New Roman" w:eastAsia="Times New Roman" w:hAnsi="Times New Roman" w:cs="Times New Roman"/>
        </w:rPr>
      </w:pPr>
    </w:p>
    <w:p w14:paraId="4E21E8F6" w14:textId="77777777" w:rsidR="00D5039B" w:rsidRDefault="00D5039B" w:rsidP="001062E3">
      <w:pPr>
        <w:jc w:val="center"/>
        <w:rPr>
          <w:rFonts w:ascii="Times New Roman" w:hAnsi="Times New Roman" w:cs="Times New Roman"/>
          <w:b/>
        </w:rPr>
      </w:pPr>
    </w:p>
    <w:p w14:paraId="0B6B5E6A" w14:textId="77777777" w:rsidR="00A3500C" w:rsidRDefault="00A3500C" w:rsidP="001062E3">
      <w:pPr>
        <w:jc w:val="center"/>
        <w:rPr>
          <w:rFonts w:ascii="Times New Roman" w:hAnsi="Times New Roman" w:cs="Times New Roman"/>
          <w:b/>
        </w:rPr>
      </w:pPr>
    </w:p>
    <w:p w14:paraId="40EAC487" w14:textId="2BBFE0B0" w:rsidR="006651F6" w:rsidRPr="004D4A89" w:rsidRDefault="001062E3">
      <w:pPr>
        <w:pStyle w:val="ListParagraph"/>
        <w:numPr>
          <w:ilvl w:val="0"/>
          <w:numId w:val="48"/>
        </w:numPr>
        <w:jc w:val="center"/>
        <w:rPr>
          <w:rFonts w:ascii="Times New Roman" w:hAnsi="Times New Roman" w:cs="Times New Roman"/>
          <w:b/>
          <w:sz w:val="28"/>
          <w:szCs w:val="28"/>
        </w:rPr>
      </w:pPr>
      <w:r w:rsidRPr="004D4A89">
        <w:rPr>
          <w:rFonts w:ascii="Times New Roman" w:hAnsi="Times New Roman" w:cs="Times New Roman"/>
          <w:b/>
          <w:sz w:val="28"/>
          <w:szCs w:val="28"/>
        </w:rPr>
        <w:lastRenderedPageBreak/>
        <w:t>CULTUR</w:t>
      </w:r>
      <w:r w:rsidR="00C62D7B" w:rsidRPr="004D4A89">
        <w:rPr>
          <w:rFonts w:ascii="Times New Roman" w:hAnsi="Times New Roman" w:cs="Times New Roman"/>
          <w:b/>
          <w:sz w:val="28"/>
          <w:szCs w:val="28"/>
        </w:rPr>
        <w:t>E</w:t>
      </w:r>
    </w:p>
    <w:p w14:paraId="59FFDF9F" w14:textId="4832AB81" w:rsidR="00BA7885" w:rsidRDefault="00BA7885" w:rsidP="006651F6">
      <w:pPr>
        <w:rPr>
          <w:rFonts w:ascii="Times New Roman" w:hAnsi="Times New Roman" w:cs="Times New Roman"/>
          <w:bCs/>
        </w:rPr>
      </w:pPr>
    </w:p>
    <w:p w14:paraId="5AEA5E69" w14:textId="23236A60" w:rsidR="00BA7885" w:rsidRPr="001062E3" w:rsidRDefault="001062E3">
      <w:pPr>
        <w:pStyle w:val="ListParagraph"/>
        <w:numPr>
          <w:ilvl w:val="0"/>
          <w:numId w:val="28"/>
        </w:numPr>
        <w:rPr>
          <w:rFonts w:ascii="Times New Roman" w:hAnsi="Times New Roman" w:cs="Times New Roman"/>
          <w:b/>
          <w:u w:val="single"/>
        </w:rPr>
      </w:pPr>
      <w:r w:rsidRPr="001062E3">
        <w:rPr>
          <w:rFonts w:ascii="Times New Roman" w:hAnsi="Times New Roman" w:cs="Times New Roman"/>
          <w:b/>
          <w:u w:val="single"/>
        </w:rPr>
        <w:t>Focus</w:t>
      </w:r>
    </w:p>
    <w:p w14:paraId="3FCBB0D2" w14:textId="254B7EB0" w:rsidR="00BA7885" w:rsidRDefault="0063529A">
      <w:pPr>
        <w:pStyle w:val="ListParagraph"/>
        <w:numPr>
          <w:ilvl w:val="0"/>
          <w:numId w:val="29"/>
        </w:numPr>
        <w:rPr>
          <w:rFonts w:ascii="Times New Roman" w:hAnsi="Times New Roman" w:cs="Times New Roman"/>
          <w:bCs/>
        </w:rPr>
      </w:pPr>
      <w:r>
        <w:rPr>
          <w:rFonts w:ascii="Times New Roman" w:hAnsi="Times New Roman" w:cs="Times New Roman"/>
          <w:bCs/>
        </w:rPr>
        <w:t xml:space="preserve">Culture </w:t>
      </w:r>
      <w:r w:rsidR="00D533BD">
        <w:rPr>
          <w:rFonts w:ascii="Times New Roman" w:hAnsi="Times New Roman" w:cs="Times New Roman"/>
          <w:bCs/>
        </w:rPr>
        <w:t xml:space="preserve">defined as the customary beliefs, social forms, and </w:t>
      </w:r>
      <w:r w:rsidR="00921277">
        <w:rPr>
          <w:rFonts w:ascii="Times New Roman" w:hAnsi="Times New Roman" w:cs="Times New Roman"/>
          <w:bCs/>
        </w:rPr>
        <w:t xml:space="preserve">material traits of a racial, religious, or social group.  </w:t>
      </w:r>
      <w:r w:rsidR="006246E4">
        <w:rPr>
          <w:rFonts w:ascii="Times New Roman" w:hAnsi="Times New Roman" w:cs="Times New Roman"/>
          <w:bCs/>
        </w:rPr>
        <w:t xml:space="preserve">It is best understood as the way of life shared by people in a place in time.  </w:t>
      </w:r>
      <w:r w:rsidR="009C5183">
        <w:rPr>
          <w:rFonts w:ascii="Times New Roman" w:hAnsi="Times New Roman" w:cs="Times New Roman"/>
          <w:bCs/>
        </w:rPr>
        <w:t>There</w:t>
      </w:r>
      <w:r w:rsidR="006246E4">
        <w:rPr>
          <w:rFonts w:ascii="Times New Roman" w:hAnsi="Times New Roman" w:cs="Times New Roman"/>
          <w:bCs/>
        </w:rPr>
        <w:t xml:space="preserve"> are various cultures </w:t>
      </w:r>
      <w:r w:rsidR="00DA3E31">
        <w:rPr>
          <w:rFonts w:ascii="Times New Roman" w:hAnsi="Times New Roman" w:cs="Times New Roman"/>
          <w:bCs/>
        </w:rPr>
        <w:t>and people groups throughout the Bible</w:t>
      </w:r>
      <w:r w:rsidR="009C5183">
        <w:rPr>
          <w:rFonts w:ascii="Times New Roman" w:hAnsi="Times New Roman" w:cs="Times New Roman"/>
          <w:bCs/>
        </w:rPr>
        <w:t xml:space="preserve"> spanning thousands of years.  </w:t>
      </w:r>
    </w:p>
    <w:p w14:paraId="3FF9F6DD" w14:textId="77777777" w:rsidR="00BE24CD" w:rsidRDefault="004624BA">
      <w:pPr>
        <w:pStyle w:val="ListParagraph"/>
        <w:numPr>
          <w:ilvl w:val="0"/>
          <w:numId w:val="29"/>
        </w:numPr>
        <w:rPr>
          <w:rFonts w:ascii="Times New Roman" w:hAnsi="Times New Roman" w:cs="Times New Roman"/>
          <w:bCs/>
        </w:rPr>
      </w:pPr>
      <w:r>
        <w:rPr>
          <w:rFonts w:ascii="Times New Roman" w:hAnsi="Times New Roman" w:cs="Times New Roman"/>
          <w:bCs/>
        </w:rPr>
        <w:t>The way of life in 2000 BC is not the same as today</w:t>
      </w:r>
      <w:r w:rsidR="00480187">
        <w:rPr>
          <w:rFonts w:ascii="Times New Roman" w:hAnsi="Times New Roman" w:cs="Times New Roman"/>
          <w:bCs/>
        </w:rPr>
        <w:t xml:space="preserve">.  </w:t>
      </w:r>
      <w:r w:rsidR="00234AC7">
        <w:rPr>
          <w:rFonts w:ascii="Times New Roman" w:hAnsi="Times New Roman" w:cs="Times New Roman"/>
          <w:bCs/>
        </w:rPr>
        <w:t>W</w:t>
      </w:r>
      <w:r w:rsidR="00480187">
        <w:rPr>
          <w:rFonts w:ascii="Times New Roman" w:hAnsi="Times New Roman" w:cs="Times New Roman"/>
          <w:bCs/>
        </w:rPr>
        <w:t xml:space="preserve">hen we consider </w:t>
      </w:r>
      <w:r>
        <w:rPr>
          <w:rFonts w:ascii="Times New Roman" w:hAnsi="Times New Roman" w:cs="Times New Roman"/>
          <w:bCs/>
        </w:rPr>
        <w:t xml:space="preserve">the way of life for the Israelite, or the </w:t>
      </w:r>
      <w:r w:rsidR="00480187">
        <w:rPr>
          <w:rFonts w:ascii="Times New Roman" w:hAnsi="Times New Roman" w:cs="Times New Roman"/>
          <w:bCs/>
        </w:rPr>
        <w:t xml:space="preserve">Gentile, or the Greek at a given time in Biblical history, we </w:t>
      </w:r>
      <w:r w:rsidR="00234AC7">
        <w:rPr>
          <w:rFonts w:ascii="Times New Roman" w:hAnsi="Times New Roman" w:cs="Times New Roman"/>
          <w:bCs/>
        </w:rPr>
        <w:t xml:space="preserve">can make conclusions that are not </w:t>
      </w:r>
      <w:r w:rsidR="00BE24CD">
        <w:rPr>
          <w:rFonts w:ascii="Times New Roman" w:hAnsi="Times New Roman" w:cs="Times New Roman"/>
          <w:bCs/>
        </w:rPr>
        <w:t>apparent to the eye.</w:t>
      </w:r>
    </w:p>
    <w:p w14:paraId="7C034987" w14:textId="51D9708F" w:rsidR="006C6AF4" w:rsidRPr="00C125D2" w:rsidRDefault="00353D91">
      <w:pPr>
        <w:pStyle w:val="ListParagraph"/>
        <w:numPr>
          <w:ilvl w:val="0"/>
          <w:numId w:val="29"/>
        </w:numPr>
        <w:rPr>
          <w:rFonts w:ascii="Times New Roman" w:hAnsi="Times New Roman" w:cs="Times New Roman"/>
          <w:bCs/>
          <w:color w:val="000000" w:themeColor="text1"/>
        </w:rPr>
      </w:pPr>
      <w:r>
        <w:rPr>
          <w:rFonts w:ascii="Times New Roman" w:hAnsi="Times New Roman" w:cs="Times New Roman"/>
          <w:color w:val="001320"/>
          <w:shd w:val="clear" w:color="auto" w:fill="FFFFFF"/>
        </w:rPr>
        <w:t>“</w:t>
      </w:r>
      <w:r w:rsidR="006C6AF4" w:rsidRPr="00353D91">
        <w:rPr>
          <w:rFonts w:ascii="Times New Roman" w:hAnsi="Times New Roman" w:cs="Times New Roman"/>
          <w:color w:val="001320"/>
          <w:shd w:val="clear" w:color="auto" w:fill="FFFFFF"/>
        </w:rPr>
        <w:t>The cultural context of Ancient Israel is a rich tapestry woven from the threads of its geographical setting, historical events, religious beliefs, and social structures. Understanding this context is crucial for interpreting the biblical narrative and the life of the Israelites as depicted in the Scriptures.</w:t>
      </w:r>
      <w:r>
        <w:rPr>
          <w:rFonts w:ascii="Times New Roman" w:hAnsi="Times New Roman" w:cs="Times New Roman"/>
          <w:color w:val="001320"/>
          <w:shd w:val="clear" w:color="auto" w:fill="FFFFFF"/>
        </w:rPr>
        <w:t>”</w:t>
      </w:r>
      <w:r w:rsidRPr="00353D91">
        <w:t xml:space="preserve"> </w:t>
      </w:r>
      <w:hyperlink r:id="rId34" w:history="1">
        <w:r w:rsidR="00D343E2" w:rsidRPr="00C125D2">
          <w:rPr>
            <w:rStyle w:val="Hyperlink"/>
            <w:rFonts w:ascii="Times New Roman" w:hAnsi="Times New Roman" w:cs="Times New Roman"/>
            <w:color w:val="000000" w:themeColor="text1"/>
            <w:shd w:val="clear" w:color="auto" w:fill="FFFFFF"/>
          </w:rPr>
          <w:t>https://biblehub.com/topical/t/the_cultural_context_of_ancient_israel.htm</w:t>
        </w:r>
      </w:hyperlink>
    </w:p>
    <w:p w14:paraId="557CC5F0" w14:textId="2EC25CC8" w:rsidR="00BA7885" w:rsidRPr="00C125D2" w:rsidRDefault="00BA7885" w:rsidP="006651F6">
      <w:pPr>
        <w:rPr>
          <w:rFonts w:ascii="Times New Roman" w:hAnsi="Times New Roman" w:cs="Times New Roman"/>
          <w:bCs/>
          <w:color w:val="000000" w:themeColor="text1"/>
        </w:rPr>
      </w:pPr>
    </w:p>
    <w:p w14:paraId="716E4144" w14:textId="590C24CB" w:rsidR="00BA7885" w:rsidRPr="00C125D2" w:rsidRDefault="00BE24CD">
      <w:pPr>
        <w:pStyle w:val="ListParagraph"/>
        <w:numPr>
          <w:ilvl w:val="0"/>
          <w:numId w:val="28"/>
        </w:numPr>
        <w:rPr>
          <w:rFonts w:ascii="Times New Roman" w:hAnsi="Times New Roman" w:cs="Times New Roman"/>
          <w:b/>
          <w:color w:val="000000" w:themeColor="text1"/>
          <w:u w:val="single"/>
        </w:rPr>
      </w:pPr>
      <w:r w:rsidRPr="00C125D2">
        <w:rPr>
          <w:rFonts w:ascii="Times New Roman" w:hAnsi="Times New Roman" w:cs="Times New Roman"/>
          <w:b/>
          <w:color w:val="000000" w:themeColor="text1"/>
          <w:u w:val="single"/>
        </w:rPr>
        <w:t>Resources</w:t>
      </w:r>
    </w:p>
    <w:p w14:paraId="5575AF9E" w14:textId="7F773E0F" w:rsidR="00BA7885" w:rsidRPr="00C125D2" w:rsidRDefault="00D47BDC">
      <w:pPr>
        <w:pStyle w:val="ListParagraph"/>
        <w:numPr>
          <w:ilvl w:val="0"/>
          <w:numId w:val="30"/>
        </w:numPr>
        <w:rPr>
          <w:rFonts w:ascii="Times New Roman" w:hAnsi="Times New Roman" w:cs="Times New Roman"/>
          <w:bCs/>
          <w:color w:val="000000" w:themeColor="text1"/>
        </w:rPr>
      </w:pPr>
      <w:r w:rsidRPr="00C125D2">
        <w:rPr>
          <w:rFonts w:ascii="Times New Roman" w:hAnsi="Times New Roman" w:cs="Times New Roman"/>
          <w:bCs/>
          <w:color w:val="000000" w:themeColor="text1"/>
        </w:rPr>
        <w:t>Manners and Customs of Bible Lands</w:t>
      </w:r>
    </w:p>
    <w:p w14:paraId="59AD289B" w14:textId="7FDA7CC9" w:rsidR="00C125D2" w:rsidRPr="00C125D2" w:rsidRDefault="00C125D2" w:rsidP="00C125D2">
      <w:pPr>
        <w:pStyle w:val="ListParagraph"/>
        <w:numPr>
          <w:ilvl w:val="1"/>
          <w:numId w:val="30"/>
        </w:numPr>
        <w:rPr>
          <w:rFonts w:ascii="Times New Roman" w:hAnsi="Times New Roman" w:cs="Times New Roman"/>
          <w:bCs/>
          <w:color w:val="000000" w:themeColor="text1"/>
        </w:rPr>
      </w:pPr>
      <w:hyperlink r:id="rId35" w:history="1">
        <w:r w:rsidRPr="00C125D2">
          <w:rPr>
            <w:rStyle w:val="Hyperlink"/>
            <w:rFonts w:ascii="Times New Roman" w:hAnsi="Times New Roman" w:cs="Times New Roman"/>
            <w:bCs/>
            <w:color w:val="000000" w:themeColor="text1"/>
          </w:rPr>
          <w:t>https://www.ntslibrary.com/PDF%20Books%20II/Manners%20and%20Customs.pdf</w:t>
        </w:r>
      </w:hyperlink>
    </w:p>
    <w:p w14:paraId="050486F8" w14:textId="77777777" w:rsidR="00C125D2" w:rsidRPr="00C125D2" w:rsidRDefault="00C125D2" w:rsidP="00C125D2">
      <w:pPr>
        <w:pStyle w:val="ListParagraph"/>
        <w:ind w:left="1440"/>
        <w:rPr>
          <w:rFonts w:ascii="Times New Roman" w:hAnsi="Times New Roman" w:cs="Times New Roman"/>
          <w:bCs/>
          <w:color w:val="000000" w:themeColor="text1"/>
        </w:rPr>
      </w:pPr>
    </w:p>
    <w:p w14:paraId="1C94BBFD" w14:textId="2BFC1E1F" w:rsidR="00D47BDC" w:rsidRPr="00C125D2" w:rsidRDefault="00D47BDC">
      <w:pPr>
        <w:pStyle w:val="ListParagraph"/>
        <w:numPr>
          <w:ilvl w:val="0"/>
          <w:numId w:val="30"/>
        </w:numPr>
        <w:rPr>
          <w:rFonts w:ascii="Times New Roman" w:hAnsi="Times New Roman" w:cs="Times New Roman"/>
          <w:bCs/>
          <w:color w:val="000000" w:themeColor="text1"/>
        </w:rPr>
      </w:pPr>
      <w:r w:rsidRPr="00C125D2">
        <w:rPr>
          <w:rFonts w:ascii="Times New Roman" w:hAnsi="Times New Roman" w:cs="Times New Roman"/>
          <w:bCs/>
          <w:color w:val="000000" w:themeColor="text1"/>
        </w:rPr>
        <w:t xml:space="preserve">Life during </w:t>
      </w:r>
      <w:r w:rsidR="00D76338" w:rsidRPr="00C125D2">
        <w:rPr>
          <w:rFonts w:ascii="Times New Roman" w:hAnsi="Times New Roman" w:cs="Times New Roman"/>
          <w:bCs/>
          <w:color w:val="000000" w:themeColor="text1"/>
        </w:rPr>
        <w:t>Bible Times</w:t>
      </w:r>
    </w:p>
    <w:p w14:paraId="021C57C5" w14:textId="64FFC733" w:rsidR="00D76338" w:rsidRPr="00C125D2" w:rsidRDefault="00D76338">
      <w:pPr>
        <w:pStyle w:val="ListParagraph"/>
        <w:numPr>
          <w:ilvl w:val="0"/>
          <w:numId w:val="30"/>
        </w:numPr>
        <w:rPr>
          <w:rFonts w:ascii="Times New Roman" w:hAnsi="Times New Roman" w:cs="Times New Roman"/>
          <w:bCs/>
          <w:color w:val="000000" w:themeColor="text1"/>
        </w:rPr>
      </w:pPr>
      <w:r w:rsidRPr="00C125D2">
        <w:rPr>
          <w:rFonts w:ascii="Times New Roman" w:hAnsi="Times New Roman" w:cs="Times New Roman"/>
          <w:bCs/>
          <w:color w:val="000000" w:themeColor="text1"/>
        </w:rPr>
        <w:t xml:space="preserve">Manners and Customs of the Biblical </w:t>
      </w:r>
      <w:r w:rsidR="00097ADF" w:rsidRPr="00C125D2">
        <w:rPr>
          <w:rFonts w:ascii="Times New Roman" w:hAnsi="Times New Roman" w:cs="Times New Roman"/>
          <w:bCs/>
          <w:color w:val="000000" w:themeColor="text1"/>
        </w:rPr>
        <w:t>Lands and People Groups</w:t>
      </w:r>
    </w:p>
    <w:p w14:paraId="715FF7EC" w14:textId="09B71053" w:rsidR="00BA7885" w:rsidRPr="00C125D2" w:rsidRDefault="00BA7885" w:rsidP="006651F6">
      <w:pPr>
        <w:rPr>
          <w:rFonts w:ascii="Times New Roman" w:hAnsi="Times New Roman" w:cs="Times New Roman"/>
          <w:bCs/>
          <w:color w:val="000000" w:themeColor="text1"/>
        </w:rPr>
      </w:pPr>
    </w:p>
    <w:p w14:paraId="4EF9EFBB" w14:textId="1A159C92" w:rsidR="00BA7885" w:rsidRPr="00C125D2" w:rsidRDefault="00ED6E72">
      <w:pPr>
        <w:pStyle w:val="ListParagraph"/>
        <w:numPr>
          <w:ilvl w:val="0"/>
          <w:numId w:val="28"/>
        </w:numPr>
        <w:rPr>
          <w:rFonts w:ascii="Times New Roman" w:hAnsi="Times New Roman" w:cs="Times New Roman"/>
          <w:bCs/>
          <w:color w:val="000000" w:themeColor="text1"/>
        </w:rPr>
      </w:pPr>
      <w:r w:rsidRPr="00C125D2">
        <w:rPr>
          <w:rFonts w:ascii="Times New Roman" w:hAnsi="Times New Roman" w:cs="Times New Roman"/>
          <w:b/>
          <w:color w:val="000000" w:themeColor="text1"/>
          <w:u w:val="single"/>
        </w:rPr>
        <w:t>Examples</w:t>
      </w:r>
    </w:p>
    <w:p w14:paraId="62D0E65F" w14:textId="24419B84" w:rsidR="00ED6E72" w:rsidRPr="00C125D2" w:rsidRDefault="009F7AA5">
      <w:pPr>
        <w:pStyle w:val="ListParagraph"/>
        <w:numPr>
          <w:ilvl w:val="0"/>
          <w:numId w:val="31"/>
        </w:numPr>
        <w:rPr>
          <w:rFonts w:ascii="Times New Roman" w:hAnsi="Times New Roman" w:cs="Times New Roman"/>
          <w:bCs/>
          <w:color w:val="000000" w:themeColor="text1"/>
        </w:rPr>
      </w:pPr>
      <w:r w:rsidRPr="00C125D2">
        <w:rPr>
          <w:rFonts w:ascii="Times New Roman" w:hAnsi="Times New Roman" w:cs="Times New Roman"/>
          <w:bCs/>
          <w:color w:val="000000" w:themeColor="text1"/>
        </w:rPr>
        <w:t xml:space="preserve">Slavery in the Bible </w:t>
      </w:r>
      <w:r w:rsidR="00BB6475" w:rsidRPr="00C125D2">
        <w:rPr>
          <w:rFonts w:ascii="Times New Roman" w:hAnsi="Times New Roman" w:cs="Times New Roman"/>
          <w:bCs/>
          <w:color w:val="000000" w:themeColor="text1"/>
        </w:rPr>
        <w:t>(Philemon)</w:t>
      </w:r>
      <w:r w:rsidR="001C7EE7" w:rsidRPr="00C125D2">
        <w:rPr>
          <w:rFonts w:ascii="Times New Roman" w:hAnsi="Times New Roman" w:cs="Times New Roman"/>
          <w:bCs/>
          <w:color w:val="000000" w:themeColor="text1"/>
        </w:rPr>
        <w:t xml:space="preserve"> (see summary</w:t>
      </w:r>
      <w:r w:rsidR="002A797C" w:rsidRPr="00C125D2">
        <w:rPr>
          <w:rFonts w:ascii="Times New Roman" w:hAnsi="Times New Roman" w:cs="Times New Roman"/>
          <w:bCs/>
          <w:color w:val="000000" w:themeColor="text1"/>
        </w:rPr>
        <w:t xml:space="preserve"> study</w:t>
      </w:r>
      <w:r w:rsidR="00177B47" w:rsidRPr="00C125D2">
        <w:rPr>
          <w:rFonts w:ascii="Times New Roman" w:hAnsi="Times New Roman" w:cs="Times New Roman"/>
          <w:bCs/>
          <w:color w:val="000000" w:themeColor="text1"/>
        </w:rPr>
        <w:t>-</w:t>
      </w:r>
      <w:r w:rsidR="001C7EE7" w:rsidRPr="00C125D2">
        <w:rPr>
          <w:rFonts w:ascii="Times New Roman" w:hAnsi="Times New Roman" w:cs="Times New Roman"/>
          <w:bCs/>
          <w:color w:val="000000" w:themeColor="text1"/>
        </w:rPr>
        <w:t xml:space="preserve"> </w:t>
      </w:r>
      <w:r w:rsidR="002A797C" w:rsidRPr="00C125D2">
        <w:rPr>
          <w:rFonts w:ascii="Times New Roman" w:hAnsi="Times New Roman" w:cs="Times New Roman"/>
          <w:bCs/>
          <w:color w:val="000000" w:themeColor="text1"/>
        </w:rPr>
        <w:t>next two pages)</w:t>
      </w:r>
    </w:p>
    <w:p w14:paraId="6AD22302" w14:textId="02C76DDF" w:rsidR="009F7AA5" w:rsidRPr="00C125D2" w:rsidRDefault="009F7AA5">
      <w:pPr>
        <w:pStyle w:val="ListParagraph"/>
        <w:numPr>
          <w:ilvl w:val="0"/>
          <w:numId w:val="31"/>
        </w:numPr>
        <w:rPr>
          <w:rFonts w:ascii="Times New Roman" w:hAnsi="Times New Roman" w:cs="Times New Roman"/>
          <w:bCs/>
          <w:color w:val="000000" w:themeColor="text1"/>
        </w:rPr>
      </w:pPr>
      <w:r w:rsidRPr="00C125D2">
        <w:rPr>
          <w:rFonts w:ascii="Times New Roman" w:hAnsi="Times New Roman" w:cs="Times New Roman"/>
          <w:bCs/>
          <w:color w:val="000000" w:themeColor="text1"/>
        </w:rPr>
        <w:t>Gird your loins</w:t>
      </w:r>
      <w:proofErr w:type="gramStart"/>
      <w:r w:rsidR="00B91BFA" w:rsidRPr="00C125D2">
        <w:rPr>
          <w:rFonts w:ascii="Times New Roman" w:hAnsi="Times New Roman" w:cs="Times New Roman"/>
          <w:bCs/>
          <w:color w:val="000000" w:themeColor="text1"/>
        </w:rPr>
        <w:t>—“</w:t>
      </w:r>
      <w:proofErr w:type="gramEnd"/>
      <w:r w:rsidR="00B91BFA" w:rsidRPr="00C125D2">
        <w:rPr>
          <w:rFonts w:ascii="Times New Roman" w:hAnsi="Times New Roman" w:cs="Times New Roman"/>
          <w:bCs/>
          <w:color w:val="000000" w:themeColor="text1"/>
        </w:rPr>
        <w:t xml:space="preserve">Man-up- Prepare for war, </w:t>
      </w:r>
      <w:r w:rsidR="000F4079" w:rsidRPr="00C125D2">
        <w:rPr>
          <w:rFonts w:ascii="Times New Roman" w:hAnsi="Times New Roman" w:cs="Times New Roman"/>
          <w:bCs/>
          <w:color w:val="000000" w:themeColor="text1"/>
        </w:rPr>
        <w:t xml:space="preserve">roll up your tunic, prepare for something difficult and dangerous.  </w:t>
      </w:r>
      <w:r w:rsidRPr="00C125D2">
        <w:rPr>
          <w:rFonts w:ascii="Times New Roman" w:hAnsi="Times New Roman" w:cs="Times New Roman"/>
          <w:bCs/>
          <w:color w:val="000000" w:themeColor="text1"/>
        </w:rPr>
        <w:t xml:space="preserve"> (</w:t>
      </w:r>
      <w:r w:rsidR="00AB2338" w:rsidRPr="00C125D2">
        <w:rPr>
          <w:rFonts w:ascii="Times New Roman" w:hAnsi="Times New Roman" w:cs="Times New Roman"/>
          <w:bCs/>
          <w:color w:val="000000" w:themeColor="text1"/>
        </w:rPr>
        <w:t xml:space="preserve">Jeremiah 1:17-19; Job 38:3; </w:t>
      </w:r>
      <w:r w:rsidR="00BE591B" w:rsidRPr="00C125D2">
        <w:rPr>
          <w:rFonts w:ascii="Times New Roman" w:hAnsi="Times New Roman" w:cs="Times New Roman"/>
          <w:bCs/>
          <w:color w:val="000000" w:themeColor="text1"/>
        </w:rPr>
        <w:t xml:space="preserve">Proverbs 31:17; </w:t>
      </w:r>
      <w:r w:rsidR="00AB2338" w:rsidRPr="00C125D2">
        <w:rPr>
          <w:rFonts w:ascii="Times New Roman" w:hAnsi="Times New Roman" w:cs="Times New Roman"/>
          <w:bCs/>
          <w:color w:val="000000" w:themeColor="text1"/>
        </w:rPr>
        <w:t xml:space="preserve">Luke 12:35: </w:t>
      </w:r>
      <w:r w:rsidR="00BE591B" w:rsidRPr="00C125D2">
        <w:rPr>
          <w:rFonts w:ascii="Times New Roman" w:hAnsi="Times New Roman" w:cs="Times New Roman"/>
          <w:bCs/>
          <w:color w:val="000000" w:themeColor="text1"/>
        </w:rPr>
        <w:t>1 Peter 1:13</w:t>
      </w:r>
      <w:proofErr w:type="gramStart"/>
      <w:r w:rsidR="00AB2338" w:rsidRPr="00C125D2">
        <w:rPr>
          <w:rFonts w:ascii="Times New Roman" w:hAnsi="Times New Roman" w:cs="Times New Roman"/>
          <w:bCs/>
          <w:color w:val="000000" w:themeColor="text1"/>
        </w:rPr>
        <w:t>)</w:t>
      </w:r>
      <w:r w:rsidR="00E43FD6" w:rsidRPr="00C125D2">
        <w:rPr>
          <w:rFonts w:ascii="Times New Roman" w:hAnsi="Times New Roman" w:cs="Times New Roman"/>
          <w:bCs/>
          <w:color w:val="000000" w:themeColor="text1"/>
        </w:rPr>
        <w:t xml:space="preserve">  </w:t>
      </w:r>
      <w:r w:rsidR="002A797C" w:rsidRPr="00C125D2">
        <w:rPr>
          <w:rFonts w:ascii="Times New Roman" w:hAnsi="Times New Roman" w:cs="Times New Roman"/>
          <w:bCs/>
          <w:color w:val="000000" w:themeColor="text1"/>
        </w:rPr>
        <w:t>(</w:t>
      </w:r>
      <w:proofErr w:type="gramEnd"/>
      <w:r w:rsidR="00E43FD6" w:rsidRPr="00C125D2">
        <w:rPr>
          <w:rFonts w:ascii="Times New Roman" w:hAnsi="Times New Roman" w:cs="Times New Roman"/>
          <w:bCs/>
          <w:color w:val="000000" w:themeColor="text1"/>
        </w:rPr>
        <w:t>See diagram next page</w:t>
      </w:r>
      <w:r w:rsidR="00A25A98" w:rsidRPr="00C125D2">
        <w:rPr>
          <w:rFonts w:ascii="Times New Roman" w:hAnsi="Times New Roman" w:cs="Times New Roman"/>
          <w:bCs/>
          <w:color w:val="000000" w:themeColor="text1"/>
        </w:rPr>
        <w:t>.</w:t>
      </w:r>
      <w:r w:rsidR="002A797C" w:rsidRPr="00C125D2">
        <w:rPr>
          <w:rFonts w:ascii="Times New Roman" w:hAnsi="Times New Roman" w:cs="Times New Roman"/>
          <w:bCs/>
          <w:color w:val="000000" w:themeColor="text1"/>
        </w:rPr>
        <w:t>)</w:t>
      </w:r>
    </w:p>
    <w:p w14:paraId="108EF08C" w14:textId="2AF0C5D1" w:rsidR="00AB2338" w:rsidRPr="00C125D2" w:rsidRDefault="00902560">
      <w:pPr>
        <w:pStyle w:val="ListParagraph"/>
        <w:numPr>
          <w:ilvl w:val="0"/>
          <w:numId w:val="31"/>
        </w:numPr>
        <w:rPr>
          <w:rFonts w:ascii="Times New Roman" w:hAnsi="Times New Roman" w:cs="Times New Roman"/>
          <w:bCs/>
          <w:color w:val="000000" w:themeColor="text1"/>
        </w:rPr>
      </w:pPr>
      <w:r w:rsidRPr="00C125D2">
        <w:rPr>
          <w:rFonts w:ascii="Times New Roman" w:hAnsi="Times New Roman" w:cs="Times New Roman"/>
          <w:bCs/>
          <w:color w:val="000000" w:themeColor="text1"/>
        </w:rPr>
        <w:t>Weddings during Bible Times</w:t>
      </w:r>
    </w:p>
    <w:p w14:paraId="31C40AB3" w14:textId="5B1E4BBA" w:rsidR="00CF1A49" w:rsidRPr="00C125D2" w:rsidRDefault="00532C47" w:rsidP="00CF1A49">
      <w:pPr>
        <w:pStyle w:val="ListParagraph"/>
        <w:numPr>
          <w:ilvl w:val="1"/>
          <w:numId w:val="31"/>
        </w:numPr>
        <w:rPr>
          <w:rFonts w:ascii="Times New Roman" w:hAnsi="Times New Roman" w:cs="Times New Roman"/>
          <w:bCs/>
          <w:color w:val="000000" w:themeColor="text1"/>
        </w:rPr>
      </w:pPr>
      <w:hyperlink r:id="rId36" w:history="1">
        <w:r w:rsidRPr="00C125D2">
          <w:rPr>
            <w:rStyle w:val="Hyperlink"/>
            <w:rFonts w:ascii="Times New Roman" w:hAnsi="Times New Roman" w:cs="Times New Roman"/>
            <w:bCs/>
            <w:color w:val="000000" w:themeColor="text1"/>
          </w:rPr>
          <w:t>https://www.blainerobison.com/hebroots/marriage-israel.htm</w:t>
        </w:r>
      </w:hyperlink>
    </w:p>
    <w:p w14:paraId="2CED9F87" w14:textId="689EC081" w:rsidR="00532C47" w:rsidRPr="00C125D2" w:rsidRDefault="00532C47" w:rsidP="00A25A98">
      <w:pPr>
        <w:pStyle w:val="ListParagraph"/>
        <w:numPr>
          <w:ilvl w:val="1"/>
          <w:numId w:val="31"/>
        </w:numPr>
        <w:rPr>
          <w:rFonts w:ascii="Times New Roman" w:hAnsi="Times New Roman" w:cs="Times New Roman"/>
          <w:bCs/>
          <w:color w:val="000000" w:themeColor="text1"/>
        </w:rPr>
      </w:pPr>
      <w:hyperlink r:id="rId37" w:history="1">
        <w:r w:rsidRPr="00C125D2">
          <w:rPr>
            <w:rStyle w:val="Hyperlink"/>
            <w:rFonts w:ascii="Times New Roman" w:hAnsi="Times New Roman" w:cs="Times New Roman"/>
            <w:bCs/>
            <w:color w:val="000000" w:themeColor="text1"/>
          </w:rPr>
          <w:t>https://paulshandkerchief.com/bible-question/ancient-jewish-wedding-customs-bible/</w:t>
        </w:r>
      </w:hyperlink>
    </w:p>
    <w:p w14:paraId="71E1B3FF" w14:textId="71B3DB53" w:rsidR="00155341" w:rsidRPr="00C125D2" w:rsidRDefault="00363D2A">
      <w:pPr>
        <w:pStyle w:val="ListParagraph"/>
        <w:numPr>
          <w:ilvl w:val="0"/>
          <w:numId w:val="31"/>
        </w:numPr>
        <w:rPr>
          <w:rFonts w:ascii="Times New Roman" w:hAnsi="Times New Roman" w:cs="Times New Roman"/>
          <w:bCs/>
          <w:color w:val="000000" w:themeColor="text1"/>
        </w:rPr>
      </w:pPr>
      <w:r w:rsidRPr="00C125D2">
        <w:rPr>
          <w:rFonts w:ascii="Times New Roman" w:hAnsi="Times New Roman" w:cs="Times New Roman"/>
          <w:bCs/>
          <w:color w:val="000000" w:themeColor="text1"/>
        </w:rPr>
        <w:t>Sickness, Death and Burial customs</w:t>
      </w:r>
    </w:p>
    <w:p w14:paraId="6629C331" w14:textId="3A189BB3" w:rsidR="00D30983" w:rsidRPr="00C125D2" w:rsidRDefault="00D343E2" w:rsidP="00D30983">
      <w:pPr>
        <w:pStyle w:val="ListParagraph"/>
        <w:numPr>
          <w:ilvl w:val="1"/>
          <w:numId w:val="31"/>
        </w:numPr>
        <w:rPr>
          <w:rFonts w:ascii="Times New Roman" w:hAnsi="Times New Roman" w:cs="Times New Roman"/>
          <w:bCs/>
          <w:color w:val="000000" w:themeColor="text1"/>
        </w:rPr>
      </w:pPr>
      <w:hyperlink r:id="rId38" w:history="1">
        <w:r w:rsidRPr="00C125D2">
          <w:rPr>
            <w:rStyle w:val="Hyperlink"/>
            <w:rFonts w:ascii="Times New Roman" w:hAnsi="Times New Roman" w:cs="Times New Roman"/>
            <w:bCs/>
            <w:color w:val="000000" w:themeColor="text1"/>
          </w:rPr>
          <w:t>https://jewishvirtuallibrary.org/ancient-burial-practices</w:t>
        </w:r>
      </w:hyperlink>
    </w:p>
    <w:p w14:paraId="769076D6" w14:textId="7D26E7E6" w:rsidR="00D343E2" w:rsidRPr="00C125D2" w:rsidRDefault="00D343E2" w:rsidP="00C125D2">
      <w:pPr>
        <w:pStyle w:val="ListParagraph"/>
        <w:numPr>
          <w:ilvl w:val="1"/>
          <w:numId w:val="31"/>
        </w:numPr>
        <w:rPr>
          <w:rFonts w:ascii="Times New Roman" w:hAnsi="Times New Roman" w:cs="Times New Roman"/>
          <w:bCs/>
          <w:color w:val="000000" w:themeColor="text1"/>
        </w:rPr>
      </w:pPr>
      <w:hyperlink r:id="rId39" w:history="1">
        <w:r w:rsidRPr="00C125D2">
          <w:rPr>
            <w:rStyle w:val="Hyperlink"/>
            <w:rFonts w:ascii="Times New Roman" w:hAnsi="Times New Roman" w:cs="Times New Roman"/>
            <w:bCs/>
            <w:color w:val="000000" w:themeColor="text1"/>
          </w:rPr>
          <w:t>https://bible-alive.com/what-did-an-ancient-hebrew-funeral-look-like-a-biblical-guide-to-death-burial-and-hope/</w:t>
        </w:r>
      </w:hyperlink>
    </w:p>
    <w:p w14:paraId="5E794A11" w14:textId="30C4A6F0" w:rsidR="00363D2A" w:rsidRPr="00C125D2" w:rsidRDefault="00363D2A">
      <w:pPr>
        <w:pStyle w:val="ListParagraph"/>
        <w:numPr>
          <w:ilvl w:val="0"/>
          <w:numId w:val="31"/>
        </w:numPr>
        <w:rPr>
          <w:rFonts w:ascii="Times New Roman" w:hAnsi="Times New Roman" w:cs="Times New Roman"/>
          <w:bCs/>
          <w:color w:val="000000" w:themeColor="text1"/>
        </w:rPr>
      </w:pPr>
      <w:r w:rsidRPr="00C125D2">
        <w:rPr>
          <w:rFonts w:ascii="Times New Roman" w:hAnsi="Times New Roman" w:cs="Times New Roman"/>
          <w:bCs/>
          <w:color w:val="000000" w:themeColor="text1"/>
        </w:rPr>
        <w:t>Forms of worship</w:t>
      </w:r>
    </w:p>
    <w:p w14:paraId="1493AFE9" w14:textId="11B10CC3" w:rsidR="00B36D47" w:rsidRPr="00C125D2" w:rsidRDefault="00D323BA">
      <w:pPr>
        <w:pStyle w:val="ListParagraph"/>
        <w:numPr>
          <w:ilvl w:val="0"/>
          <w:numId w:val="31"/>
        </w:numPr>
        <w:rPr>
          <w:rFonts w:ascii="Times New Roman" w:hAnsi="Times New Roman" w:cs="Times New Roman"/>
          <w:bCs/>
          <w:color w:val="000000" w:themeColor="text1"/>
        </w:rPr>
      </w:pPr>
      <w:r w:rsidRPr="00C125D2">
        <w:rPr>
          <w:rFonts w:ascii="Times New Roman" w:hAnsi="Times New Roman" w:cs="Times New Roman"/>
          <w:bCs/>
          <w:color w:val="000000" w:themeColor="text1"/>
        </w:rPr>
        <w:t xml:space="preserve">Ways </w:t>
      </w:r>
      <w:r w:rsidR="00EA36DE" w:rsidRPr="00C125D2">
        <w:rPr>
          <w:rFonts w:ascii="Times New Roman" w:hAnsi="Times New Roman" w:cs="Times New Roman"/>
          <w:bCs/>
          <w:color w:val="000000" w:themeColor="text1"/>
        </w:rPr>
        <w:t>of c</w:t>
      </w:r>
      <w:r w:rsidRPr="00C125D2">
        <w:rPr>
          <w:rFonts w:ascii="Times New Roman" w:hAnsi="Times New Roman" w:cs="Times New Roman"/>
          <w:bCs/>
          <w:color w:val="000000" w:themeColor="text1"/>
        </w:rPr>
        <w:t xml:space="preserve">ommunication, dress, food habits, </w:t>
      </w:r>
      <w:r w:rsidR="00EA36DE" w:rsidRPr="00C125D2">
        <w:rPr>
          <w:rFonts w:ascii="Times New Roman" w:hAnsi="Times New Roman" w:cs="Times New Roman"/>
          <w:bCs/>
          <w:color w:val="000000" w:themeColor="text1"/>
        </w:rPr>
        <w:t>transportation, tools of trade</w:t>
      </w:r>
    </w:p>
    <w:p w14:paraId="3D48ECA3" w14:textId="31AAF0C6" w:rsidR="0035401E" w:rsidRPr="00C125D2" w:rsidRDefault="0035401E" w:rsidP="006651F6">
      <w:pPr>
        <w:rPr>
          <w:rFonts w:ascii="Times New Roman" w:hAnsi="Times New Roman" w:cs="Times New Roman"/>
          <w:bCs/>
          <w:color w:val="000000" w:themeColor="text1"/>
        </w:rPr>
      </w:pPr>
    </w:p>
    <w:p w14:paraId="43B90B15" w14:textId="28FD6DC4" w:rsidR="00DE351E" w:rsidRDefault="00DE351E">
      <w:pPr>
        <w:pStyle w:val="ListParagraph"/>
        <w:numPr>
          <w:ilvl w:val="0"/>
          <w:numId w:val="28"/>
        </w:numPr>
        <w:rPr>
          <w:rFonts w:ascii="Times New Roman" w:hAnsi="Times New Roman" w:cs="Times New Roman"/>
          <w:b/>
          <w:u w:val="single"/>
        </w:rPr>
      </w:pPr>
      <w:r w:rsidRPr="00DE351E">
        <w:rPr>
          <w:rFonts w:ascii="Times New Roman" w:hAnsi="Times New Roman" w:cs="Times New Roman"/>
          <w:b/>
          <w:u w:val="single"/>
        </w:rPr>
        <w:t>Practice</w:t>
      </w:r>
    </w:p>
    <w:p w14:paraId="77C03308" w14:textId="3E3B2698" w:rsidR="00AA0AE0" w:rsidRPr="00AA0AE0" w:rsidRDefault="00816B23" w:rsidP="00AA0AE0">
      <w:pPr>
        <w:pStyle w:val="ListParagraph"/>
        <w:numPr>
          <w:ilvl w:val="0"/>
          <w:numId w:val="32"/>
        </w:numPr>
        <w:rPr>
          <w:rFonts w:ascii="Times New Roman" w:hAnsi="Times New Roman" w:cs="Times New Roman"/>
          <w:b/>
          <w:u w:val="single"/>
        </w:rPr>
      </w:pPr>
      <w:r>
        <w:rPr>
          <w:rFonts w:ascii="Times New Roman" w:hAnsi="Times New Roman" w:cs="Times New Roman"/>
          <w:bCs/>
        </w:rPr>
        <w:t xml:space="preserve">Examine the book of Philemon and </w:t>
      </w:r>
      <w:r w:rsidR="004F23B7">
        <w:rPr>
          <w:rFonts w:ascii="Times New Roman" w:hAnsi="Times New Roman" w:cs="Times New Roman"/>
          <w:bCs/>
        </w:rPr>
        <w:t>draw conclusions for its application for us today</w:t>
      </w:r>
    </w:p>
    <w:p w14:paraId="7A4F9698" w14:textId="77777777" w:rsidR="00AA0AE0" w:rsidRPr="00C125D2" w:rsidRDefault="00AA0AE0" w:rsidP="00AA0AE0">
      <w:pPr>
        <w:pStyle w:val="ListParagraph"/>
        <w:numPr>
          <w:ilvl w:val="0"/>
          <w:numId w:val="32"/>
        </w:numPr>
        <w:rPr>
          <w:rFonts w:ascii="Times New Roman" w:hAnsi="Times New Roman" w:cs="Times New Roman"/>
          <w:b/>
          <w:u w:val="single"/>
        </w:rPr>
      </w:pPr>
      <w:r>
        <w:rPr>
          <w:rFonts w:ascii="Times New Roman" w:hAnsi="Times New Roman" w:cs="Times New Roman"/>
          <w:bCs/>
        </w:rPr>
        <w:t>Perform a study of slavery in the Bible</w:t>
      </w:r>
    </w:p>
    <w:p w14:paraId="41D80A7A" w14:textId="270F036C" w:rsidR="00EA36DE" w:rsidRPr="00215955" w:rsidRDefault="00791B70" w:rsidP="00AA0AE0">
      <w:pPr>
        <w:pStyle w:val="ListParagraph"/>
        <w:numPr>
          <w:ilvl w:val="0"/>
          <w:numId w:val="32"/>
        </w:numPr>
        <w:rPr>
          <w:rFonts w:ascii="Times New Roman" w:hAnsi="Times New Roman" w:cs="Times New Roman"/>
          <w:b/>
          <w:u w:val="single"/>
        </w:rPr>
      </w:pPr>
      <w:r>
        <w:rPr>
          <w:rFonts w:ascii="Times New Roman" w:hAnsi="Times New Roman" w:cs="Times New Roman"/>
          <w:bCs/>
        </w:rPr>
        <w:t xml:space="preserve">Discuss how to “gird up loins” and apply the procedure to the Biblical references to ascertain deeper meaning </w:t>
      </w:r>
    </w:p>
    <w:p w14:paraId="126E7ECB" w14:textId="77777777" w:rsidR="00C125D2" w:rsidRDefault="00C125D2" w:rsidP="00AA0AE0">
      <w:pPr>
        <w:rPr>
          <w:rFonts w:ascii="Times New Roman" w:hAnsi="Times New Roman" w:cs="Times New Roman"/>
          <w:b/>
          <w:u w:val="single"/>
        </w:rPr>
      </w:pPr>
    </w:p>
    <w:p w14:paraId="23BB4AE4" w14:textId="77777777" w:rsidR="00C125D2" w:rsidRPr="00C125D2" w:rsidRDefault="00C125D2" w:rsidP="00C125D2">
      <w:pPr>
        <w:rPr>
          <w:rFonts w:ascii="Times New Roman" w:hAnsi="Times New Roman" w:cs="Times New Roman"/>
          <w:b/>
          <w:u w:val="single"/>
        </w:rPr>
      </w:pPr>
    </w:p>
    <w:p w14:paraId="2C775223" w14:textId="5D38DF8A" w:rsidR="00D467E8" w:rsidRPr="00D467E8" w:rsidRDefault="00C125D2" w:rsidP="00C125D2">
      <w:pPr>
        <w:rPr>
          <w:rFonts w:ascii="Times New Roman" w:eastAsia="Times New Roman" w:hAnsi="Times New Roman" w:cs="Times New Roman"/>
        </w:rPr>
      </w:pPr>
      <w:r w:rsidRPr="00D467E8">
        <w:rPr>
          <w:rFonts w:ascii="Times New Roman" w:eastAsia="Times New Roman" w:hAnsi="Times New Roman" w:cs="Times New Roman"/>
        </w:rPr>
        <w:lastRenderedPageBreak/>
        <w:fldChar w:fldCharType="begin"/>
      </w:r>
      <w:r w:rsidRPr="00D467E8">
        <w:rPr>
          <w:rFonts w:ascii="Times New Roman" w:eastAsia="Times New Roman" w:hAnsi="Times New Roman" w:cs="Times New Roman"/>
        </w:rPr>
        <w:instrText xml:space="preserve"> INCLUDEPICTURE "/var/folders/tc/0ft8mwpx4kn_fb1g2snmps1w0000gp/T/com.microsoft.Word/WebArchiveCopyPasteTempFiles/Gird-Up-Your-Loins-2.jpg" \* MERGEFORMATINET </w:instrText>
      </w:r>
      <w:r w:rsidRPr="00D467E8">
        <w:rPr>
          <w:rFonts w:ascii="Times New Roman" w:eastAsia="Times New Roman" w:hAnsi="Times New Roman" w:cs="Times New Roman"/>
        </w:rPr>
        <w:fldChar w:fldCharType="separate"/>
      </w:r>
      <w:r w:rsidRPr="00D467E8">
        <w:rPr>
          <w:rFonts w:ascii="Times New Roman" w:eastAsia="Times New Roman" w:hAnsi="Times New Roman" w:cs="Times New Roman"/>
          <w:noProof/>
        </w:rPr>
        <w:drawing>
          <wp:inline distT="0" distB="0" distL="0" distR="0" wp14:anchorId="69E4AABD" wp14:editId="1F9D826D">
            <wp:extent cx="6482080" cy="6643387"/>
            <wp:effectExtent l="0" t="0" r="0" b="0"/>
            <wp:docPr id="4" name="Picture 4" descr="These steps are required to gird up your loin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se steps are required to gird up your loins illustrati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25191" cy="6790059"/>
                    </a:xfrm>
                    <a:prstGeom prst="rect">
                      <a:avLst/>
                    </a:prstGeom>
                    <a:noFill/>
                    <a:ln>
                      <a:noFill/>
                    </a:ln>
                  </pic:spPr>
                </pic:pic>
              </a:graphicData>
            </a:graphic>
          </wp:inline>
        </w:drawing>
      </w:r>
      <w:r w:rsidRPr="00D467E8">
        <w:rPr>
          <w:rFonts w:ascii="Times New Roman" w:eastAsia="Times New Roman" w:hAnsi="Times New Roman" w:cs="Times New Roman"/>
        </w:rPr>
        <w:fldChar w:fldCharType="end"/>
      </w:r>
    </w:p>
    <w:p w14:paraId="2F5E3CF4" w14:textId="4D5525EC" w:rsidR="00BA7885" w:rsidRDefault="00BA7885" w:rsidP="006651F6">
      <w:pPr>
        <w:rPr>
          <w:rFonts w:ascii="Times New Roman" w:hAnsi="Times New Roman" w:cs="Times New Roman"/>
          <w:bCs/>
        </w:rPr>
      </w:pPr>
    </w:p>
    <w:p w14:paraId="4DB2A5D0" w14:textId="598FF8A6" w:rsidR="004F23B7" w:rsidRDefault="004F23B7" w:rsidP="006651F6">
      <w:pPr>
        <w:rPr>
          <w:rFonts w:ascii="Times New Roman" w:hAnsi="Times New Roman" w:cs="Times New Roman"/>
          <w:bCs/>
        </w:rPr>
      </w:pPr>
    </w:p>
    <w:p w14:paraId="08460E52" w14:textId="77777777" w:rsidR="00CE2BE7" w:rsidRDefault="00CE2BE7" w:rsidP="006651F6">
      <w:pPr>
        <w:rPr>
          <w:rFonts w:ascii="Times New Roman" w:hAnsi="Times New Roman" w:cs="Times New Roman"/>
          <w:bCs/>
        </w:rPr>
      </w:pPr>
    </w:p>
    <w:p w14:paraId="50F6360C" w14:textId="77777777" w:rsidR="00CE2BE7" w:rsidRDefault="00CE2BE7" w:rsidP="006651F6">
      <w:pPr>
        <w:rPr>
          <w:rFonts w:ascii="Times New Roman" w:hAnsi="Times New Roman" w:cs="Times New Roman"/>
          <w:bCs/>
        </w:rPr>
      </w:pPr>
    </w:p>
    <w:p w14:paraId="33E5D1CD" w14:textId="77777777" w:rsidR="00CE2BE7" w:rsidRDefault="00CE2BE7" w:rsidP="006651F6">
      <w:pPr>
        <w:rPr>
          <w:rFonts w:ascii="Times New Roman" w:hAnsi="Times New Roman" w:cs="Times New Roman"/>
          <w:bCs/>
        </w:rPr>
      </w:pPr>
    </w:p>
    <w:p w14:paraId="010DC281" w14:textId="77777777" w:rsidR="00215955" w:rsidRDefault="00215955" w:rsidP="006651F6">
      <w:pPr>
        <w:rPr>
          <w:rFonts w:ascii="Times New Roman" w:hAnsi="Times New Roman" w:cs="Times New Roman"/>
          <w:bCs/>
        </w:rPr>
      </w:pPr>
    </w:p>
    <w:p w14:paraId="709259AC" w14:textId="77777777" w:rsidR="00215955" w:rsidRDefault="00215955" w:rsidP="006651F6">
      <w:pPr>
        <w:rPr>
          <w:rFonts w:ascii="Times New Roman" w:hAnsi="Times New Roman" w:cs="Times New Roman"/>
          <w:bCs/>
        </w:rPr>
      </w:pPr>
    </w:p>
    <w:p w14:paraId="0EE65485" w14:textId="77777777" w:rsidR="00215955" w:rsidRDefault="00215955" w:rsidP="006651F6">
      <w:pPr>
        <w:rPr>
          <w:rFonts w:ascii="Times New Roman" w:hAnsi="Times New Roman" w:cs="Times New Roman"/>
          <w:bCs/>
        </w:rPr>
      </w:pPr>
    </w:p>
    <w:p w14:paraId="0810B7BB" w14:textId="77777777" w:rsidR="006A396A" w:rsidRDefault="006A396A" w:rsidP="006651F6">
      <w:pPr>
        <w:rPr>
          <w:rFonts w:ascii="Times New Roman" w:hAnsi="Times New Roman" w:cs="Times New Roman"/>
          <w:bCs/>
        </w:rPr>
      </w:pPr>
    </w:p>
    <w:p w14:paraId="39C782E9" w14:textId="77777777" w:rsidR="00215955" w:rsidRDefault="00215955" w:rsidP="006651F6">
      <w:pPr>
        <w:rPr>
          <w:rFonts w:ascii="Times New Roman" w:hAnsi="Times New Roman" w:cs="Times New Roman"/>
          <w:bCs/>
        </w:rPr>
      </w:pPr>
    </w:p>
    <w:p w14:paraId="6329CE84" w14:textId="77777777" w:rsidR="00215955" w:rsidRDefault="00215955" w:rsidP="006B216E">
      <w:pPr>
        <w:rPr>
          <w:rFonts w:ascii="Times New Roman" w:hAnsi="Times New Roman" w:cs="Times New Roman"/>
          <w:bCs/>
        </w:rPr>
      </w:pPr>
    </w:p>
    <w:p w14:paraId="31BACF75" w14:textId="77777777" w:rsidR="006B216E" w:rsidRDefault="006B216E" w:rsidP="006B216E">
      <w:pPr>
        <w:rPr>
          <w:rFonts w:ascii="Times New Roman" w:hAnsi="Times New Roman" w:cs="Times New Roman"/>
          <w:b/>
          <w:bCs/>
        </w:rPr>
      </w:pPr>
    </w:p>
    <w:p w14:paraId="546DD7FF" w14:textId="1CD54D5B" w:rsidR="0098481A" w:rsidRPr="00107ACB" w:rsidRDefault="00107ACB" w:rsidP="00107ACB">
      <w:pPr>
        <w:jc w:val="center"/>
        <w:rPr>
          <w:rFonts w:ascii="Times New Roman" w:hAnsi="Times New Roman" w:cs="Times New Roman"/>
          <w:b/>
          <w:bCs/>
          <w:sz w:val="28"/>
          <w:szCs w:val="28"/>
        </w:rPr>
      </w:pPr>
      <w:r w:rsidRPr="00107ACB">
        <w:rPr>
          <w:rFonts w:ascii="Times New Roman" w:hAnsi="Times New Roman" w:cs="Times New Roman"/>
          <w:b/>
          <w:bCs/>
          <w:sz w:val="28"/>
          <w:szCs w:val="28"/>
        </w:rPr>
        <w:lastRenderedPageBreak/>
        <w:t>PHILEMON- A PORTRAIT OF SALVATION</w:t>
      </w:r>
    </w:p>
    <w:p w14:paraId="5C80536E" w14:textId="77777777" w:rsidR="0098481A" w:rsidRPr="00107ACB" w:rsidRDefault="0098481A" w:rsidP="004F23B7">
      <w:pPr>
        <w:jc w:val="center"/>
        <w:rPr>
          <w:rFonts w:ascii="Times New Roman" w:hAnsi="Times New Roman" w:cs="Times New Roman"/>
          <w:b/>
          <w:bCs/>
          <w:sz w:val="22"/>
          <w:szCs w:val="22"/>
        </w:rPr>
      </w:pPr>
    </w:p>
    <w:p w14:paraId="176CADCE" w14:textId="77777777" w:rsidR="0098481A" w:rsidRPr="00B65BC2" w:rsidRDefault="0098481A" w:rsidP="0098481A">
      <w:pPr>
        <w:rPr>
          <w:rFonts w:ascii="Times New Roman" w:hAnsi="Times New Roman" w:cs="Times New Roman"/>
          <w:b/>
          <w:bCs/>
        </w:rPr>
      </w:pPr>
      <w:r w:rsidRPr="00B65BC2">
        <w:rPr>
          <w:rFonts w:ascii="Times New Roman" w:hAnsi="Times New Roman" w:cs="Times New Roman"/>
          <w:b/>
          <w:bCs/>
        </w:rPr>
        <w:t>Onesimus – represents us when we were yet sinners</w:t>
      </w:r>
    </w:p>
    <w:p w14:paraId="3F54701C" w14:textId="77777777" w:rsidR="0098481A" w:rsidRPr="00B65BC2" w:rsidRDefault="0098481A" w:rsidP="0098481A">
      <w:pPr>
        <w:rPr>
          <w:rFonts w:ascii="Times New Roman" w:hAnsi="Times New Roman" w:cs="Times New Roman"/>
          <w:b/>
          <w:bCs/>
        </w:rPr>
      </w:pPr>
      <w:r w:rsidRPr="00B65BC2">
        <w:rPr>
          <w:rFonts w:ascii="Times New Roman" w:hAnsi="Times New Roman" w:cs="Times New Roman"/>
          <w:b/>
          <w:bCs/>
        </w:rPr>
        <w:t>Paul – represents Jesus Christ</w:t>
      </w:r>
    </w:p>
    <w:p w14:paraId="255DA576" w14:textId="77777777" w:rsidR="0098481A" w:rsidRPr="00B65BC2" w:rsidRDefault="0098481A" w:rsidP="0098481A">
      <w:pPr>
        <w:rPr>
          <w:rFonts w:ascii="Times New Roman" w:hAnsi="Times New Roman" w:cs="Times New Roman"/>
          <w:b/>
          <w:bCs/>
        </w:rPr>
      </w:pPr>
      <w:r w:rsidRPr="00B65BC2">
        <w:rPr>
          <w:rFonts w:ascii="Times New Roman" w:hAnsi="Times New Roman" w:cs="Times New Roman"/>
          <w:b/>
          <w:bCs/>
        </w:rPr>
        <w:t>Philemon – represents God the Father</w:t>
      </w:r>
    </w:p>
    <w:p w14:paraId="14A157B1" w14:textId="77777777" w:rsidR="0098481A" w:rsidRPr="00B65BC2" w:rsidRDefault="0098481A" w:rsidP="0098481A">
      <w:pPr>
        <w:rPr>
          <w:rFonts w:ascii="Times New Roman" w:hAnsi="Times New Roman" w:cs="Times New Roman"/>
          <w:b/>
          <w:bCs/>
        </w:rPr>
      </w:pPr>
    </w:p>
    <w:p w14:paraId="0CADE125" w14:textId="77777777" w:rsidR="0098481A" w:rsidRPr="00B65BC2" w:rsidRDefault="0098481A" w:rsidP="0098481A">
      <w:pPr>
        <w:rPr>
          <w:rFonts w:ascii="Times New Roman" w:hAnsi="Times New Roman" w:cs="Times New Roman"/>
          <w:b/>
          <w:bCs/>
        </w:rPr>
      </w:pPr>
      <w:r w:rsidRPr="00B65BC2">
        <w:rPr>
          <w:rFonts w:ascii="Times New Roman" w:hAnsi="Times New Roman" w:cs="Times New Roman"/>
          <w:b/>
          <w:bCs/>
        </w:rPr>
        <w:t>It is assumed that Philemon did what Paul requested</w:t>
      </w:r>
    </w:p>
    <w:p w14:paraId="05A2F2A1" w14:textId="77777777" w:rsidR="0098481A" w:rsidRPr="00B65BC2" w:rsidRDefault="0098481A" w:rsidP="0098481A">
      <w:pPr>
        <w:rPr>
          <w:rFonts w:ascii="Times New Roman" w:hAnsi="Times New Roman" w:cs="Times New Roman"/>
          <w:b/>
          <w:bCs/>
        </w:rPr>
      </w:pPr>
    </w:p>
    <w:p w14:paraId="5742C814" w14:textId="0A2A3886" w:rsidR="0098481A" w:rsidRPr="00B65BC2" w:rsidRDefault="0098481A" w:rsidP="00A67AD3">
      <w:pPr>
        <w:ind w:left="5040" w:hanging="5040"/>
        <w:rPr>
          <w:rFonts w:ascii="Times New Roman" w:hAnsi="Times New Roman" w:cs="Times New Roman"/>
          <w:b/>
          <w:bCs/>
        </w:rPr>
      </w:pPr>
      <w:r w:rsidRPr="00B65BC2">
        <w:rPr>
          <w:rFonts w:ascii="Times New Roman" w:hAnsi="Times New Roman" w:cs="Times New Roman"/>
          <w:b/>
          <w:bCs/>
        </w:rPr>
        <w:t>Philemon legally owned Onesimus</w:t>
      </w:r>
      <w:r w:rsidRPr="00B65BC2">
        <w:rPr>
          <w:rFonts w:ascii="Times New Roman" w:hAnsi="Times New Roman" w:cs="Times New Roman"/>
          <w:b/>
          <w:bCs/>
        </w:rPr>
        <w:tab/>
        <w:t>All men are God’s property since He is the creator – Ezekiel 18:4</w:t>
      </w:r>
    </w:p>
    <w:p w14:paraId="38028CF2" w14:textId="77777777" w:rsidR="0098481A" w:rsidRPr="00B65BC2" w:rsidRDefault="0098481A" w:rsidP="0098481A">
      <w:pPr>
        <w:ind w:left="5040" w:hanging="5040"/>
        <w:rPr>
          <w:rFonts w:ascii="Times New Roman" w:hAnsi="Times New Roman" w:cs="Times New Roman"/>
          <w:b/>
          <w:bCs/>
        </w:rPr>
      </w:pPr>
    </w:p>
    <w:p w14:paraId="54E5E60C"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Onesimus was a disobedient runaway slave</w:t>
      </w:r>
      <w:r w:rsidRPr="00B65BC2">
        <w:rPr>
          <w:rFonts w:ascii="Times New Roman" w:hAnsi="Times New Roman" w:cs="Times New Roman"/>
          <w:b/>
          <w:bCs/>
        </w:rPr>
        <w:tab/>
        <w:t>“men are all gone out of the way” Rom.3:12; We are all slaves to sin Rom.5:12</w:t>
      </w:r>
    </w:p>
    <w:p w14:paraId="12B734CD" w14:textId="77777777" w:rsidR="0098481A" w:rsidRPr="00B65BC2" w:rsidRDefault="0098481A" w:rsidP="0098481A">
      <w:pPr>
        <w:ind w:left="5040" w:hanging="5040"/>
        <w:rPr>
          <w:rFonts w:ascii="Times New Roman" w:hAnsi="Times New Roman" w:cs="Times New Roman"/>
          <w:b/>
          <w:bCs/>
        </w:rPr>
      </w:pPr>
    </w:p>
    <w:p w14:paraId="1971592B"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Onesimus was an unprofitable slave</w:t>
      </w:r>
      <w:r w:rsidRPr="00B65BC2">
        <w:rPr>
          <w:rFonts w:ascii="Times New Roman" w:hAnsi="Times New Roman" w:cs="Times New Roman"/>
          <w:b/>
          <w:bCs/>
        </w:rPr>
        <w:tab/>
        <w:t>mankind has “together become unprofitable” Rom.3:12</w:t>
      </w:r>
    </w:p>
    <w:p w14:paraId="2C767F0B" w14:textId="77777777" w:rsidR="0098481A" w:rsidRPr="00B65BC2" w:rsidRDefault="0098481A" w:rsidP="0098481A">
      <w:pPr>
        <w:ind w:left="5040" w:hanging="5040"/>
        <w:rPr>
          <w:rFonts w:ascii="Times New Roman" w:hAnsi="Times New Roman" w:cs="Times New Roman"/>
          <w:b/>
          <w:bCs/>
        </w:rPr>
      </w:pPr>
    </w:p>
    <w:p w14:paraId="58F49A38"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Onesimus stole from Philemon</w:t>
      </w:r>
      <w:r w:rsidRPr="00B65BC2">
        <w:rPr>
          <w:rFonts w:ascii="Times New Roman" w:hAnsi="Times New Roman" w:cs="Times New Roman"/>
          <w:b/>
          <w:bCs/>
        </w:rPr>
        <w:tab/>
        <w:t xml:space="preserve">We robbed God of His due </w:t>
      </w:r>
      <w:proofErr w:type="gramStart"/>
      <w:r w:rsidRPr="00B65BC2">
        <w:rPr>
          <w:rFonts w:ascii="Times New Roman" w:hAnsi="Times New Roman" w:cs="Times New Roman"/>
          <w:b/>
          <w:bCs/>
        </w:rPr>
        <w:t>glory  Rom.</w:t>
      </w:r>
      <w:proofErr w:type="gramEnd"/>
      <w:r w:rsidRPr="00B65BC2">
        <w:rPr>
          <w:rFonts w:ascii="Times New Roman" w:hAnsi="Times New Roman" w:cs="Times New Roman"/>
          <w:b/>
          <w:bCs/>
        </w:rPr>
        <w:t>1:21</w:t>
      </w:r>
    </w:p>
    <w:p w14:paraId="3ACD2C4A" w14:textId="77777777" w:rsidR="0098481A" w:rsidRPr="00B65BC2" w:rsidRDefault="0098481A" w:rsidP="0098481A">
      <w:pPr>
        <w:ind w:left="5040" w:hanging="5040"/>
        <w:rPr>
          <w:rFonts w:ascii="Times New Roman" w:hAnsi="Times New Roman" w:cs="Times New Roman"/>
          <w:b/>
          <w:bCs/>
        </w:rPr>
      </w:pPr>
    </w:p>
    <w:p w14:paraId="6C28D378"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Penalty for runaway slaves was death</w:t>
      </w:r>
      <w:r w:rsidRPr="00B65BC2">
        <w:rPr>
          <w:rFonts w:ascii="Times New Roman" w:hAnsi="Times New Roman" w:cs="Times New Roman"/>
          <w:b/>
          <w:bCs/>
        </w:rPr>
        <w:tab/>
        <w:t>Penalty for sin is death Ezekiel 18:20; Rom.6:23</w:t>
      </w:r>
    </w:p>
    <w:p w14:paraId="75459275" w14:textId="77777777" w:rsidR="0098481A" w:rsidRPr="00B65BC2" w:rsidRDefault="0098481A" w:rsidP="0098481A">
      <w:pPr>
        <w:ind w:left="5040" w:hanging="5040"/>
        <w:rPr>
          <w:rFonts w:ascii="Times New Roman" w:hAnsi="Times New Roman" w:cs="Times New Roman"/>
          <w:b/>
          <w:bCs/>
        </w:rPr>
      </w:pPr>
    </w:p>
    <w:p w14:paraId="09109A0E"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 xml:space="preserve">Roman law condemned Onesimus as a </w:t>
      </w:r>
      <w:r w:rsidRPr="00B65BC2">
        <w:rPr>
          <w:rFonts w:ascii="Times New Roman" w:hAnsi="Times New Roman" w:cs="Times New Roman"/>
          <w:b/>
          <w:bCs/>
        </w:rPr>
        <w:tab/>
      </w:r>
      <w:proofErr w:type="gramStart"/>
      <w:r w:rsidRPr="00B65BC2">
        <w:rPr>
          <w:rFonts w:ascii="Times New Roman" w:hAnsi="Times New Roman" w:cs="Times New Roman"/>
          <w:b/>
          <w:bCs/>
        </w:rPr>
        <w:t>The</w:t>
      </w:r>
      <w:proofErr w:type="gramEnd"/>
      <w:r w:rsidRPr="00B65BC2">
        <w:rPr>
          <w:rFonts w:ascii="Times New Roman" w:hAnsi="Times New Roman" w:cs="Times New Roman"/>
          <w:b/>
          <w:bCs/>
        </w:rPr>
        <w:t xml:space="preserve"> law condemns man Rom.3:20; </w:t>
      </w:r>
    </w:p>
    <w:p w14:paraId="5CF2AED3"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runaway</w:t>
      </w:r>
      <w:r w:rsidRPr="00B65BC2">
        <w:rPr>
          <w:rFonts w:ascii="Times New Roman" w:hAnsi="Times New Roman" w:cs="Times New Roman"/>
          <w:b/>
          <w:bCs/>
        </w:rPr>
        <w:tab/>
        <w:t>4:15</w:t>
      </w:r>
    </w:p>
    <w:p w14:paraId="6529C724" w14:textId="77777777" w:rsidR="0098481A" w:rsidRPr="00B65BC2" w:rsidRDefault="0098481A" w:rsidP="0098481A">
      <w:pPr>
        <w:rPr>
          <w:rFonts w:ascii="Times New Roman" w:hAnsi="Times New Roman" w:cs="Times New Roman"/>
          <w:b/>
          <w:bCs/>
        </w:rPr>
      </w:pPr>
    </w:p>
    <w:p w14:paraId="0EC99EE7"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Onesimus could find freedom and deliverance</w:t>
      </w:r>
      <w:r w:rsidRPr="00B65BC2">
        <w:rPr>
          <w:rFonts w:ascii="Times New Roman" w:hAnsi="Times New Roman" w:cs="Times New Roman"/>
          <w:b/>
          <w:bCs/>
        </w:rPr>
        <w:tab/>
        <w:t xml:space="preserve">We have freedom and deliverance </w:t>
      </w:r>
    </w:p>
    <w:p w14:paraId="67E1A9D4"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From the penalty only through Paul</w:t>
      </w:r>
      <w:r w:rsidRPr="00B65BC2">
        <w:rPr>
          <w:rFonts w:ascii="Times New Roman" w:hAnsi="Times New Roman" w:cs="Times New Roman"/>
          <w:b/>
          <w:bCs/>
        </w:rPr>
        <w:tab/>
        <w:t>from sin only in Jesus Christ Rom.8:2</w:t>
      </w:r>
    </w:p>
    <w:p w14:paraId="573D26C5" w14:textId="77777777" w:rsidR="0098481A" w:rsidRPr="00B65BC2" w:rsidRDefault="0098481A" w:rsidP="0098481A">
      <w:pPr>
        <w:ind w:left="5040" w:hanging="5040"/>
        <w:rPr>
          <w:rFonts w:ascii="Times New Roman" w:hAnsi="Times New Roman" w:cs="Times New Roman"/>
          <w:b/>
          <w:bCs/>
        </w:rPr>
      </w:pPr>
    </w:p>
    <w:p w14:paraId="60053DF7"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 xml:space="preserve">Paul was more than a friend to Onesimus </w:t>
      </w:r>
      <w:r w:rsidRPr="00B65BC2">
        <w:rPr>
          <w:rFonts w:ascii="Times New Roman" w:hAnsi="Times New Roman" w:cs="Times New Roman"/>
          <w:b/>
          <w:bCs/>
        </w:rPr>
        <w:tab/>
        <w:t xml:space="preserve">Jesus Christ is more than a friend </w:t>
      </w:r>
    </w:p>
    <w:p w14:paraId="442703DF"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And an equal partner to Philemon</w:t>
      </w:r>
      <w:r w:rsidRPr="00B65BC2">
        <w:rPr>
          <w:rFonts w:ascii="Times New Roman" w:hAnsi="Times New Roman" w:cs="Times New Roman"/>
          <w:b/>
          <w:bCs/>
        </w:rPr>
        <w:tab/>
        <w:t xml:space="preserve">to sinners (Rom.5:8), and an equal partner to God the Father </w:t>
      </w:r>
      <w:proofErr w:type="spellStart"/>
      <w:r w:rsidRPr="00B65BC2">
        <w:rPr>
          <w:rFonts w:ascii="Times New Roman" w:hAnsi="Times New Roman" w:cs="Times New Roman"/>
          <w:b/>
          <w:bCs/>
        </w:rPr>
        <w:t>Phillipians</w:t>
      </w:r>
      <w:proofErr w:type="spellEnd"/>
      <w:r w:rsidRPr="00B65BC2">
        <w:rPr>
          <w:rFonts w:ascii="Times New Roman" w:hAnsi="Times New Roman" w:cs="Times New Roman"/>
          <w:b/>
          <w:bCs/>
        </w:rPr>
        <w:t xml:space="preserve"> 2:6</w:t>
      </w:r>
    </w:p>
    <w:p w14:paraId="27CC655E" w14:textId="77777777" w:rsidR="0098481A" w:rsidRPr="00B65BC2" w:rsidRDefault="0098481A" w:rsidP="0098481A">
      <w:pPr>
        <w:ind w:left="5040" w:hanging="5040"/>
        <w:rPr>
          <w:rFonts w:ascii="Times New Roman" w:hAnsi="Times New Roman" w:cs="Times New Roman"/>
          <w:b/>
          <w:bCs/>
        </w:rPr>
      </w:pPr>
    </w:p>
    <w:p w14:paraId="67599B71"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Paul offered to have Onesimus’ debt put to</w:t>
      </w:r>
      <w:r w:rsidRPr="00B65BC2">
        <w:rPr>
          <w:rFonts w:ascii="Times New Roman" w:hAnsi="Times New Roman" w:cs="Times New Roman"/>
          <w:b/>
          <w:bCs/>
        </w:rPr>
        <w:tab/>
        <w:t xml:space="preserve">Our sin was put on Jesus Christ </w:t>
      </w:r>
    </w:p>
    <w:p w14:paraId="73AD2526"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His account</w:t>
      </w:r>
      <w:r w:rsidRPr="00B65BC2">
        <w:rPr>
          <w:rFonts w:ascii="Times New Roman" w:hAnsi="Times New Roman" w:cs="Times New Roman"/>
          <w:b/>
          <w:bCs/>
        </w:rPr>
        <w:tab/>
        <w:t>2 Corinthians 5:21</w:t>
      </w:r>
    </w:p>
    <w:p w14:paraId="5477209C" w14:textId="77777777" w:rsidR="0098481A" w:rsidRPr="00B65BC2" w:rsidRDefault="0098481A" w:rsidP="0098481A">
      <w:pPr>
        <w:ind w:left="5040" w:hanging="5040"/>
        <w:rPr>
          <w:rFonts w:ascii="Times New Roman" w:hAnsi="Times New Roman" w:cs="Times New Roman"/>
          <w:b/>
          <w:bCs/>
        </w:rPr>
      </w:pPr>
    </w:p>
    <w:p w14:paraId="792AD99C"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Paul offered to pay the full amount of the debt</w:t>
      </w:r>
      <w:r w:rsidRPr="00B65BC2">
        <w:rPr>
          <w:rFonts w:ascii="Times New Roman" w:hAnsi="Times New Roman" w:cs="Times New Roman"/>
          <w:b/>
          <w:bCs/>
        </w:rPr>
        <w:tab/>
        <w:t xml:space="preserve">Jesus Christ paid the debt in full </w:t>
      </w:r>
    </w:p>
    <w:p w14:paraId="7BEB26CF"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Onesimus owed (see v.19)</w:t>
      </w:r>
      <w:r w:rsidRPr="00B65BC2">
        <w:rPr>
          <w:rFonts w:ascii="Times New Roman" w:hAnsi="Times New Roman" w:cs="Times New Roman"/>
          <w:b/>
          <w:bCs/>
        </w:rPr>
        <w:tab/>
        <w:t>for us 1 Timothy 2:5-6</w:t>
      </w:r>
    </w:p>
    <w:p w14:paraId="073CDE0C" w14:textId="77777777" w:rsidR="0098481A" w:rsidRPr="00B65BC2" w:rsidRDefault="0098481A" w:rsidP="0098481A">
      <w:pPr>
        <w:ind w:left="5040" w:hanging="5040"/>
        <w:rPr>
          <w:rFonts w:ascii="Times New Roman" w:hAnsi="Times New Roman" w:cs="Times New Roman"/>
          <w:b/>
          <w:bCs/>
        </w:rPr>
      </w:pPr>
    </w:p>
    <w:p w14:paraId="451F15CD"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Paul brought reconciliation between Onesimus</w:t>
      </w:r>
      <w:r w:rsidRPr="00B65BC2">
        <w:rPr>
          <w:rFonts w:ascii="Times New Roman" w:hAnsi="Times New Roman" w:cs="Times New Roman"/>
          <w:b/>
          <w:bCs/>
        </w:rPr>
        <w:tab/>
        <w:t>Jesus brought reconciliation</w:t>
      </w:r>
    </w:p>
    <w:p w14:paraId="54943017"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And Philemon</w:t>
      </w:r>
      <w:r w:rsidRPr="00B65BC2">
        <w:rPr>
          <w:rFonts w:ascii="Times New Roman" w:hAnsi="Times New Roman" w:cs="Times New Roman"/>
          <w:b/>
          <w:bCs/>
        </w:rPr>
        <w:tab/>
        <w:t xml:space="preserve">between man and the </w:t>
      </w:r>
      <w:proofErr w:type="gramStart"/>
      <w:r w:rsidRPr="00B65BC2">
        <w:rPr>
          <w:rFonts w:ascii="Times New Roman" w:hAnsi="Times New Roman" w:cs="Times New Roman"/>
          <w:b/>
          <w:bCs/>
        </w:rPr>
        <w:t>Father</w:t>
      </w:r>
      <w:proofErr w:type="gramEnd"/>
      <w:r w:rsidRPr="00B65BC2">
        <w:rPr>
          <w:rFonts w:ascii="Times New Roman" w:hAnsi="Times New Roman" w:cs="Times New Roman"/>
          <w:b/>
          <w:bCs/>
        </w:rPr>
        <w:t xml:space="preserve">  </w:t>
      </w:r>
    </w:p>
    <w:p w14:paraId="5405BB4B"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ab/>
        <w:t>2 Corinthians 5:18-20</w:t>
      </w:r>
    </w:p>
    <w:p w14:paraId="7AEF1D62" w14:textId="77777777" w:rsidR="0098481A" w:rsidRPr="00B65BC2" w:rsidRDefault="0098481A" w:rsidP="0098481A">
      <w:pPr>
        <w:ind w:left="5040" w:hanging="5040"/>
        <w:rPr>
          <w:rFonts w:ascii="Times New Roman" w:hAnsi="Times New Roman" w:cs="Times New Roman"/>
          <w:b/>
          <w:bCs/>
        </w:rPr>
      </w:pPr>
    </w:p>
    <w:p w14:paraId="42474372"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Onesimus could only be received by the</w:t>
      </w:r>
      <w:r w:rsidRPr="00B65BC2">
        <w:rPr>
          <w:rFonts w:ascii="Times New Roman" w:hAnsi="Times New Roman" w:cs="Times New Roman"/>
          <w:b/>
          <w:bCs/>
        </w:rPr>
        <w:tab/>
        <w:t>We can only be received by the</w:t>
      </w:r>
    </w:p>
    <w:p w14:paraId="42F33638"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Grace of Philemon</w:t>
      </w:r>
      <w:r w:rsidRPr="00B65BC2">
        <w:rPr>
          <w:rFonts w:ascii="Times New Roman" w:hAnsi="Times New Roman" w:cs="Times New Roman"/>
          <w:b/>
          <w:bCs/>
        </w:rPr>
        <w:tab/>
        <w:t>Grace of the Father Eph.2:8</w:t>
      </w:r>
    </w:p>
    <w:p w14:paraId="0773D8F7" w14:textId="77777777" w:rsidR="0098481A" w:rsidRPr="00B65BC2" w:rsidRDefault="0098481A" w:rsidP="0098481A">
      <w:pPr>
        <w:ind w:left="5040" w:hanging="5040"/>
        <w:rPr>
          <w:rFonts w:ascii="Times New Roman" w:hAnsi="Times New Roman" w:cs="Times New Roman"/>
          <w:b/>
          <w:bCs/>
        </w:rPr>
      </w:pPr>
    </w:p>
    <w:p w14:paraId="02572E50"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Philemon accepted Paul’s payment</w:t>
      </w:r>
      <w:r w:rsidRPr="00B65BC2">
        <w:rPr>
          <w:rFonts w:ascii="Times New Roman" w:hAnsi="Times New Roman" w:cs="Times New Roman"/>
          <w:b/>
          <w:bCs/>
        </w:rPr>
        <w:tab/>
        <w:t>God the Father accepted Jesus’ payment Eph.1:6</w:t>
      </w:r>
    </w:p>
    <w:p w14:paraId="6598577A" w14:textId="77777777" w:rsidR="0098481A" w:rsidRPr="00B65BC2" w:rsidRDefault="0098481A" w:rsidP="0098481A">
      <w:pPr>
        <w:ind w:left="5040" w:hanging="5040"/>
        <w:rPr>
          <w:rFonts w:ascii="Times New Roman" w:hAnsi="Times New Roman" w:cs="Times New Roman"/>
          <w:b/>
          <w:bCs/>
        </w:rPr>
      </w:pPr>
    </w:p>
    <w:p w14:paraId="2060C7CE"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Philemon received Onesimus as he would</w:t>
      </w:r>
      <w:r w:rsidRPr="00B65BC2">
        <w:rPr>
          <w:rFonts w:ascii="Times New Roman" w:hAnsi="Times New Roman" w:cs="Times New Roman"/>
          <w:b/>
          <w:bCs/>
        </w:rPr>
        <w:tab/>
        <w:t xml:space="preserve">God receives us as He would </w:t>
      </w:r>
    </w:p>
    <w:p w14:paraId="3BDDE435"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Paul</w:t>
      </w:r>
      <w:r w:rsidRPr="00B65BC2">
        <w:rPr>
          <w:rFonts w:ascii="Times New Roman" w:hAnsi="Times New Roman" w:cs="Times New Roman"/>
          <w:b/>
          <w:bCs/>
        </w:rPr>
        <w:tab/>
      </w:r>
      <w:proofErr w:type="gramStart"/>
      <w:r w:rsidRPr="00B65BC2">
        <w:rPr>
          <w:rFonts w:ascii="Times New Roman" w:hAnsi="Times New Roman" w:cs="Times New Roman"/>
          <w:b/>
          <w:bCs/>
        </w:rPr>
        <w:t>Christ  Rom.</w:t>
      </w:r>
      <w:proofErr w:type="gramEnd"/>
      <w:r w:rsidRPr="00B65BC2">
        <w:rPr>
          <w:rFonts w:ascii="Times New Roman" w:hAnsi="Times New Roman" w:cs="Times New Roman"/>
          <w:b/>
          <w:bCs/>
        </w:rPr>
        <w:t>8:15-17</w:t>
      </w:r>
    </w:p>
    <w:p w14:paraId="4A888BD6" w14:textId="77777777" w:rsidR="0098481A" w:rsidRPr="00B65BC2" w:rsidRDefault="0098481A" w:rsidP="0098481A">
      <w:pPr>
        <w:ind w:left="5040" w:hanging="5040"/>
        <w:rPr>
          <w:rFonts w:ascii="Times New Roman" w:hAnsi="Times New Roman" w:cs="Times New Roman"/>
          <w:b/>
          <w:bCs/>
        </w:rPr>
      </w:pPr>
    </w:p>
    <w:p w14:paraId="73696EA0"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Onesimus was now reckoned as a brother</w:t>
      </w:r>
      <w:r w:rsidRPr="00B65BC2">
        <w:rPr>
          <w:rFonts w:ascii="Times New Roman" w:hAnsi="Times New Roman" w:cs="Times New Roman"/>
          <w:b/>
          <w:bCs/>
        </w:rPr>
        <w:tab/>
        <w:t xml:space="preserve">We are reckoned as children and </w:t>
      </w:r>
    </w:p>
    <w:p w14:paraId="2EC5E0D2"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lastRenderedPageBreak/>
        <w:t>And not a slave (verse 16)</w:t>
      </w:r>
      <w:r w:rsidRPr="00B65BC2">
        <w:rPr>
          <w:rFonts w:ascii="Times New Roman" w:hAnsi="Times New Roman" w:cs="Times New Roman"/>
          <w:b/>
          <w:bCs/>
        </w:rPr>
        <w:tab/>
        <w:t>no more as servants Gal.4:7</w:t>
      </w:r>
    </w:p>
    <w:p w14:paraId="784E92F4" w14:textId="77777777" w:rsidR="0098481A" w:rsidRPr="00B65BC2" w:rsidRDefault="0098481A" w:rsidP="0098481A">
      <w:pPr>
        <w:ind w:left="5040" w:hanging="5040"/>
        <w:rPr>
          <w:rFonts w:ascii="Times New Roman" w:hAnsi="Times New Roman" w:cs="Times New Roman"/>
          <w:b/>
          <w:bCs/>
        </w:rPr>
      </w:pPr>
    </w:p>
    <w:p w14:paraId="7968A375"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Paul was the mediator between Philemon</w:t>
      </w:r>
      <w:r w:rsidRPr="00B65BC2">
        <w:rPr>
          <w:rFonts w:ascii="Times New Roman" w:hAnsi="Times New Roman" w:cs="Times New Roman"/>
          <w:b/>
          <w:bCs/>
        </w:rPr>
        <w:tab/>
        <w:t>Jesus Christ was the mediator</w:t>
      </w:r>
    </w:p>
    <w:p w14:paraId="3E53B345"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And Onesimus</w:t>
      </w:r>
      <w:r w:rsidRPr="00B65BC2">
        <w:rPr>
          <w:rFonts w:ascii="Times New Roman" w:hAnsi="Times New Roman" w:cs="Times New Roman"/>
          <w:b/>
          <w:bCs/>
        </w:rPr>
        <w:tab/>
        <w:t xml:space="preserve">between the </w:t>
      </w:r>
      <w:proofErr w:type="gramStart"/>
      <w:r w:rsidRPr="00B65BC2">
        <w:rPr>
          <w:rFonts w:ascii="Times New Roman" w:hAnsi="Times New Roman" w:cs="Times New Roman"/>
          <w:b/>
          <w:bCs/>
        </w:rPr>
        <w:t>Father</w:t>
      </w:r>
      <w:proofErr w:type="gramEnd"/>
      <w:r w:rsidRPr="00B65BC2">
        <w:rPr>
          <w:rFonts w:ascii="Times New Roman" w:hAnsi="Times New Roman" w:cs="Times New Roman"/>
          <w:b/>
          <w:bCs/>
        </w:rPr>
        <w:t xml:space="preserve"> and mankind </w:t>
      </w:r>
    </w:p>
    <w:p w14:paraId="2C1129F8"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ab/>
        <w:t>1 Timothy 2:5</w:t>
      </w:r>
    </w:p>
    <w:p w14:paraId="2983E902" w14:textId="77777777" w:rsidR="0098481A" w:rsidRPr="00B65BC2" w:rsidRDefault="0098481A" w:rsidP="0098481A">
      <w:pPr>
        <w:ind w:left="5040" w:hanging="5040"/>
        <w:rPr>
          <w:rFonts w:ascii="Times New Roman" w:hAnsi="Times New Roman" w:cs="Times New Roman"/>
          <w:b/>
          <w:bCs/>
        </w:rPr>
      </w:pPr>
    </w:p>
    <w:p w14:paraId="448ECA5E"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Paul interceded on behalf of Onesimus</w:t>
      </w:r>
      <w:r w:rsidRPr="00B65BC2">
        <w:rPr>
          <w:rFonts w:ascii="Times New Roman" w:hAnsi="Times New Roman" w:cs="Times New Roman"/>
          <w:b/>
          <w:bCs/>
        </w:rPr>
        <w:tab/>
        <w:t>Jesus Christ intercedes on behalf of us Rom.8:27</w:t>
      </w:r>
    </w:p>
    <w:p w14:paraId="34F64D6B" w14:textId="77777777" w:rsidR="0098481A" w:rsidRPr="00B65BC2" w:rsidRDefault="0098481A" w:rsidP="0098481A">
      <w:pPr>
        <w:ind w:left="5040" w:hanging="5040"/>
        <w:rPr>
          <w:rFonts w:ascii="Times New Roman" w:hAnsi="Times New Roman" w:cs="Times New Roman"/>
          <w:b/>
          <w:bCs/>
        </w:rPr>
      </w:pPr>
    </w:p>
    <w:p w14:paraId="6804D078"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Onesimus becomes profitable to both</w:t>
      </w:r>
      <w:r w:rsidRPr="00B65BC2">
        <w:rPr>
          <w:rFonts w:ascii="Times New Roman" w:hAnsi="Times New Roman" w:cs="Times New Roman"/>
          <w:b/>
          <w:bCs/>
        </w:rPr>
        <w:tab/>
        <w:t xml:space="preserve">We now are profitable to the </w:t>
      </w:r>
    </w:p>
    <w:p w14:paraId="1BBE7A31"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Paul and Philemon (v.11)</w:t>
      </w:r>
      <w:r w:rsidRPr="00B65BC2">
        <w:rPr>
          <w:rFonts w:ascii="Times New Roman" w:hAnsi="Times New Roman" w:cs="Times New Roman"/>
          <w:b/>
          <w:bCs/>
        </w:rPr>
        <w:tab/>
        <w:t>Jesus Christ and the Father Eph.1:7-8</w:t>
      </w:r>
    </w:p>
    <w:p w14:paraId="7562612B" w14:textId="77777777" w:rsidR="0098481A" w:rsidRPr="00B65BC2" w:rsidRDefault="0098481A" w:rsidP="0098481A">
      <w:pPr>
        <w:ind w:left="5040" w:hanging="5040"/>
        <w:rPr>
          <w:rFonts w:ascii="Times New Roman" w:hAnsi="Times New Roman" w:cs="Times New Roman"/>
          <w:b/>
          <w:bCs/>
        </w:rPr>
      </w:pPr>
    </w:p>
    <w:p w14:paraId="5A36B7BD"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Paul could do nothing without the consent</w:t>
      </w:r>
      <w:r w:rsidRPr="00B65BC2">
        <w:rPr>
          <w:rFonts w:ascii="Times New Roman" w:hAnsi="Times New Roman" w:cs="Times New Roman"/>
          <w:b/>
          <w:bCs/>
        </w:rPr>
        <w:tab/>
        <w:t xml:space="preserve">Jesus Christ could only do </w:t>
      </w:r>
      <w:proofErr w:type="spellStart"/>
      <w:r w:rsidRPr="00B65BC2">
        <w:rPr>
          <w:rFonts w:ascii="Times New Roman" w:hAnsi="Times New Roman" w:cs="Times New Roman"/>
          <w:b/>
          <w:bCs/>
        </w:rPr>
        <w:t>the</w:t>
      </w:r>
      <w:proofErr w:type="spellEnd"/>
      <w:r w:rsidRPr="00B65BC2">
        <w:rPr>
          <w:rFonts w:ascii="Times New Roman" w:hAnsi="Times New Roman" w:cs="Times New Roman"/>
          <w:b/>
          <w:bCs/>
        </w:rPr>
        <w:t xml:space="preserve"> will </w:t>
      </w:r>
    </w:p>
    <w:p w14:paraId="0033B6F0"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Of Philemon</w:t>
      </w:r>
      <w:r w:rsidRPr="00B65BC2">
        <w:rPr>
          <w:rFonts w:ascii="Times New Roman" w:hAnsi="Times New Roman" w:cs="Times New Roman"/>
          <w:b/>
          <w:bCs/>
        </w:rPr>
        <w:tab/>
        <w:t>of the Father John 6:38</w:t>
      </w:r>
    </w:p>
    <w:p w14:paraId="5AFDD088" w14:textId="77777777" w:rsidR="0098481A" w:rsidRPr="00B65BC2" w:rsidRDefault="0098481A" w:rsidP="0098481A">
      <w:pPr>
        <w:ind w:left="5040" w:hanging="5040"/>
        <w:rPr>
          <w:rFonts w:ascii="Times New Roman" w:hAnsi="Times New Roman" w:cs="Times New Roman"/>
          <w:b/>
          <w:bCs/>
        </w:rPr>
      </w:pPr>
    </w:p>
    <w:p w14:paraId="5635C5DA"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Philemon prepared lodging for Paul</w:t>
      </w:r>
      <w:r w:rsidRPr="00B65BC2">
        <w:rPr>
          <w:rFonts w:ascii="Times New Roman" w:hAnsi="Times New Roman" w:cs="Times New Roman"/>
          <w:b/>
          <w:bCs/>
        </w:rPr>
        <w:tab/>
        <w:t>God the Father received Jesus Christ into heaven where Christ is seated at the right hand of the Father Col.3:1; Eph.1:20</w:t>
      </w:r>
    </w:p>
    <w:p w14:paraId="67F41941" w14:textId="77777777" w:rsidR="0098481A" w:rsidRPr="00B65BC2" w:rsidRDefault="0098481A" w:rsidP="0098481A">
      <w:pPr>
        <w:ind w:left="5040" w:hanging="5040"/>
        <w:rPr>
          <w:rFonts w:ascii="Times New Roman" w:hAnsi="Times New Roman" w:cs="Times New Roman"/>
          <w:b/>
          <w:bCs/>
        </w:rPr>
      </w:pPr>
    </w:p>
    <w:p w14:paraId="1A79C362" w14:textId="77777777" w:rsidR="0098481A" w:rsidRPr="00B65BC2" w:rsidRDefault="0098481A" w:rsidP="0098481A">
      <w:pPr>
        <w:ind w:left="5040" w:hanging="5040"/>
        <w:rPr>
          <w:rFonts w:ascii="Times New Roman" w:hAnsi="Times New Roman" w:cs="Times New Roman"/>
          <w:b/>
          <w:bCs/>
        </w:rPr>
      </w:pPr>
    </w:p>
    <w:p w14:paraId="4C49483D" w14:textId="77777777" w:rsidR="0098481A" w:rsidRPr="00B65BC2" w:rsidRDefault="0098481A" w:rsidP="0098481A">
      <w:pPr>
        <w:rPr>
          <w:rFonts w:ascii="Times New Roman" w:hAnsi="Times New Roman" w:cs="Times New Roman"/>
          <w:b/>
          <w:bCs/>
        </w:rPr>
      </w:pPr>
    </w:p>
    <w:p w14:paraId="32652A7F" w14:textId="77777777" w:rsidR="0098481A" w:rsidRPr="00B65BC2" w:rsidRDefault="0098481A" w:rsidP="0098481A">
      <w:pPr>
        <w:ind w:left="5040" w:hanging="5040"/>
        <w:rPr>
          <w:rFonts w:ascii="Times New Roman" w:hAnsi="Times New Roman" w:cs="Times New Roman"/>
          <w:b/>
          <w:bCs/>
        </w:rPr>
      </w:pPr>
    </w:p>
    <w:p w14:paraId="6E1C17E9"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Chart by Bill Petri</w:t>
      </w:r>
    </w:p>
    <w:p w14:paraId="46CE3450" w14:textId="77777777" w:rsidR="0098481A" w:rsidRPr="00B65BC2" w:rsidRDefault="0098481A" w:rsidP="0098481A">
      <w:pPr>
        <w:ind w:left="5040" w:hanging="5040"/>
        <w:rPr>
          <w:rFonts w:ascii="Times New Roman" w:hAnsi="Times New Roman" w:cs="Times New Roman"/>
          <w:b/>
          <w:bCs/>
        </w:rPr>
      </w:pPr>
      <w:r w:rsidRPr="00B65BC2">
        <w:rPr>
          <w:rFonts w:ascii="Times New Roman" w:hAnsi="Times New Roman" w:cs="Times New Roman"/>
          <w:b/>
          <w:bCs/>
        </w:rPr>
        <w:t>Beacon-Ministries</w:t>
      </w:r>
      <w:r w:rsidRPr="00B65BC2">
        <w:rPr>
          <w:rFonts w:ascii="Times New Roman" w:hAnsi="Times New Roman" w:cs="Times New Roman"/>
          <w:b/>
          <w:bCs/>
        </w:rPr>
        <w:tab/>
      </w:r>
    </w:p>
    <w:p w14:paraId="1C98DDB4" w14:textId="77777777" w:rsidR="0098481A" w:rsidRPr="00107ACB" w:rsidRDefault="0098481A" w:rsidP="004F23B7">
      <w:pPr>
        <w:jc w:val="center"/>
        <w:rPr>
          <w:rFonts w:ascii="Times New Roman" w:hAnsi="Times New Roman" w:cs="Times New Roman"/>
          <w:b/>
          <w:bCs/>
        </w:rPr>
      </w:pPr>
    </w:p>
    <w:p w14:paraId="123F09EE" w14:textId="77777777" w:rsidR="0098481A" w:rsidRDefault="0098481A" w:rsidP="004F23B7">
      <w:pPr>
        <w:jc w:val="center"/>
        <w:rPr>
          <w:rFonts w:ascii="Times New Roman" w:hAnsi="Times New Roman" w:cs="Times New Roman"/>
          <w:b/>
          <w:bCs/>
        </w:rPr>
      </w:pPr>
    </w:p>
    <w:p w14:paraId="669AAC2F" w14:textId="77777777" w:rsidR="00B65BC2" w:rsidRDefault="00B65BC2" w:rsidP="004F23B7">
      <w:pPr>
        <w:jc w:val="center"/>
        <w:rPr>
          <w:rFonts w:ascii="Times New Roman" w:hAnsi="Times New Roman" w:cs="Times New Roman"/>
          <w:b/>
          <w:bCs/>
        </w:rPr>
      </w:pPr>
    </w:p>
    <w:p w14:paraId="7C2CE5F7" w14:textId="77777777" w:rsidR="00B65BC2" w:rsidRDefault="00B65BC2" w:rsidP="004F23B7">
      <w:pPr>
        <w:jc w:val="center"/>
        <w:rPr>
          <w:rFonts w:ascii="Times New Roman" w:hAnsi="Times New Roman" w:cs="Times New Roman"/>
          <w:b/>
          <w:bCs/>
        </w:rPr>
      </w:pPr>
    </w:p>
    <w:p w14:paraId="2FD89A59" w14:textId="77777777" w:rsidR="006B216E" w:rsidRDefault="006B216E" w:rsidP="004F23B7">
      <w:pPr>
        <w:jc w:val="center"/>
        <w:rPr>
          <w:rFonts w:ascii="Times New Roman" w:hAnsi="Times New Roman" w:cs="Times New Roman"/>
          <w:b/>
          <w:bCs/>
        </w:rPr>
      </w:pPr>
    </w:p>
    <w:p w14:paraId="36DE8AA4" w14:textId="77777777" w:rsidR="006B216E" w:rsidRDefault="006B216E" w:rsidP="004F23B7">
      <w:pPr>
        <w:jc w:val="center"/>
        <w:rPr>
          <w:rFonts w:ascii="Times New Roman" w:hAnsi="Times New Roman" w:cs="Times New Roman"/>
          <w:b/>
          <w:bCs/>
        </w:rPr>
      </w:pPr>
    </w:p>
    <w:p w14:paraId="5B495B82" w14:textId="77777777" w:rsidR="006B216E" w:rsidRDefault="006B216E" w:rsidP="004F23B7">
      <w:pPr>
        <w:jc w:val="center"/>
        <w:rPr>
          <w:rFonts w:ascii="Times New Roman" w:hAnsi="Times New Roman" w:cs="Times New Roman"/>
          <w:b/>
          <w:bCs/>
        </w:rPr>
      </w:pPr>
    </w:p>
    <w:p w14:paraId="7F97CACA" w14:textId="77777777" w:rsidR="006B216E" w:rsidRDefault="006B216E" w:rsidP="004F23B7">
      <w:pPr>
        <w:jc w:val="center"/>
        <w:rPr>
          <w:rFonts w:ascii="Times New Roman" w:hAnsi="Times New Roman" w:cs="Times New Roman"/>
          <w:b/>
          <w:bCs/>
        </w:rPr>
      </w:pPr>
    </w:p>
    <w:p w14:paraId="57CE153E" w14:textId="77777777" w:rsidR="006B216E" w:rsidRDefault="006B216E" w:rsidP="004F23B7">
      <w:pPr>
        <w:jc w:val="center"/>
        <w:rPr>
          <w:rFonts w:ascii="Times New Roman" w:hAnsi="Times New Roman" w:cs="Times New Roman"/>
          <w:b/>
          <w:bCs/>
        </w:rPr>
      </w:pPr>
    </w:p>
    <w:p w14:paraId="7D574C3F" w14:textId="77777777" w:rsidR="006B216E" w:rsidRDefault="006B216E" w:rsidP="004F23B7">
      <w:pPr>
        <w:jc w:val="center"/>
        <w:rPr>
          <w:rFonts w:ascii="Times New Roman" w:hAnsi="Times New Roman" w:cs="Times New Roman"/>
          <w:b/>
          <w:bCs/>
        </w:rPr>
      </w:pPr>
    </w:p>
    <w:p w14:paraId="56ACC839" w14:textId="77777777" w:rsidR="006B216E" w:rsidRDefault="006B216E" w:rsidP="004F23B7">
      <w:pPr>
        <w:jc w:val="center"/>
        <w:rPr>
          <w:rFonts w:ascii="Times New Roman" w:hAnsi="Times New Roman" w:cs="Times New Roman"/>
          <w:b/>
          <w:bCs/>
        </w:rPr>
      </w:pPr>
    </w:p>
    <w:p w14:paraId="7668ED80" w14:textId="77777777" w:rsidR="006B216E" w:rsidRDefault="006B216E" w:rsidP="004F23B7">
      <w:pPr>
        <w:jc w:val="center"/>
        <w:rPr>
          <w:rFonts w:ascii="Times New Roman" w:hAnsi="Times New Roman" w:cs="Times New Roman"/>
          <w:b/>
          <w:bCs/>
        </w:rPr>
      </w:pPr>
    </w:p>
    <w:p w14:paraId="7C5E54B6" w14:textId="77777777" w:rsidR="006B216E" w:rsidRDefault="006B216E" w:rsidP="004F23B7">
      <w:pPr>
        <w:jc w:val="center"/>
        <w:rPr>
          <w:rFonts w:ascii="Times New Roman" w:hAnsi="Times New Roman" w:cs="Times New Roman"/>
          <w:b/>
          <w:bCs/>
        </w:rPr>
      </w:pPr>
    </w:p>
    <w:p w14:paraId="0D06A34A" w14:textId="77777777" w:rsidR="006B216E" w:rsidRDefault="006B216E" w:rsidP="004F23B7">
      <w:pPr>
        <w:jc w:val="center"/>
        <w:rPr>
          <w:rFonts w:ascii="Times New Roman" w:hAnsi="Times New Roman" w:cs="Times New Roman"/>
          <w:b/>
          <w:bCs/>
        </w:rPr>
      </w:pPr>
    </w:p>
    <w:p w14:paraId="3836B8DF" w14:textId="77777777" w:rsidR="006B216E" w:rsidRDefault="006B216E" w:rsidP="004F23B7">
      <w:pPr>
        <w:jc w:val="center"/>
        <w:rPr>
          <w:rFonts w:ascii="Times New Roman" w:hAnsi="Times New Roman" w:cs="Times New Roman"/>
          <w:b/>
          <w:bCs/>
        </w:rPr>
      </w:pPr>
    </w:p>
    <w:p w14:paraId="27C6412F" w14:textId="77777777" w:rsidR="006B216E" w:rsidRDefault="006B216E" w:rsidP="004F23B7">
      <w:pPr>
        <w:jc w:val="center"/>
        <w:rPr>
          <w:rFonts w:ascii="Times New Roman" w:hAnsi="Times New Roman" w:cs="Times New Roman"/>
          <w:b/>
          <w:bCs/>
        </w:rPr>
      </w:pPr>
    </w:p>
    <w:p w14:paraId="783635BC" w14:textId="77777777" w:rsidR="006B216E" w:rsidRDefault="006B216E" w:rsidP="004F23B7">
      <w:pPr>
        <w:jc w:val="center"/>
        <w:rPr>
          <w:rFonts w:ascii="Times New Roman" w:hAnsi="Times New Roman" w:cs="Times New Roman"/>
          <w:b/>
          <w:bCs/>
        </w:rPr>
      </w:pPr>
    </w:p>
    <w:p w14:paraId="07ACA07E" w14:textId="77777777" w:rsidR="006B216E" w:rsidRDefault="006B216E" w:rsidP="004F23B7">
      <w:pPr>
        <w:jc w:val="center"/>
        <w:rPr>
          <w:rFonts w:ascii="Times New Roman" w:hAnsi="Times New Roman" w:cs="Times New Roman"/>
          <w:b/>
          <w:bCs/>
        </w:rPr>
      </w:pPr>
    </w:p>
    <w:p w14:paraId="7F683DA2" w14:textId="77777777" w:rsidR="006B216E" w:rsidRDefault="006B216E" w:rsidP="004F23B7">
      <w:pPr>
        <w:jc w:val="center"/>
        <w:rPr>
          <w:rFonts w:ascii="Times New Roman" w:hAnsi="Times New Roman" w:cs="Times New Roman"/>
          <w:b/>
          <w:bCs/>
        </w:rPr>
      </w:pPr>
    </w:p>
    <w:p w14:paraId="7FC5891C" w14:textId="77777777" w:rsidR="006B216E" w:rsidRDefault="006B216E" w:rsidP="004F23B7">
      <w:pPr>
        <w:jc w:val="center"/>
        <w:rPr>
          <w:rFonts w:ascii="Times New Roman" w:hAnsi="Times New Roman" w:cs="Times New Roman"/>
          <w:b/>
          <w:bCs/>
        </w:rPr>
      </w:pPr>
    </w:p>
    <w:p w14:paraId="5C82955D" w14:textId="77777777" w:rsidR="006B216E" w:rsidRDefault="006B216E" w:rsidP="004F23B7">
      <w:pPr>
        <w:jc w:val="center"/>
        <w:rPr>
          <w:rFonts w:ascii="Times New Roman" w:hAnsi="Times New Roman" w:cs="Times New Roman"/>
          <w:b/>
          <w:bCs/>
        </w:rPr>
      </w:pPr>
    </w:p>
    <w:p w14:paraId="27F7F75A" w14:textId="77777777" w:rsidR="006B216E" w:rsidRDefault="006B216E" w:rsidP="004F23B7">
      <w:pPr>
        <w:jc w:val="center"/>
        <w:rPr>
          <w:rFonts w:ascii="Times New Roman" w:hAnsi="Times New Roman" w:cs="Times New Roman"/>
          <w:b/>
          <w:bCs/>
        </w:rPr>
      </w:pPr>
    </w:p>
    <w:p w14:paraId="1726B618" w14:textId="77777777" w:rsidR="006B216E" w:rsidRDefault="006B216E" w:rsidP="004F23B7">
      <w:pPr>
        <w:jc w:val="center"/>
        <w:rPr>
          <w:rFonts w:ascii="Times New Roman" w:hAnsi="Times New Roman" w:cs="Times New Roman"/>
          <w:b/>
          <w:bCs/>
        </w:rPr>
      </w:pPr>
    </w:p>
    <w:p w14:paraId="66F9929C" w14:textId="77777777" w:rsidR="006B216E" w:rsidRDefault="006B216E" w:rsidP="004F23B7">
      <w:pPr>
        <w:jc w:val="center"/>
        <w:rPr>
          <w:rFonts w:ascii="Times New Roman" w:hAnsi="Times New Roman" w:cs="Times New Roman"/>
          <w:b/>
          <w:bCs/>
        </w:rPr>
      </w:pPr>
    </w:p>
    <w:p w14:paraId="64467D5C" w14:textId="77777777" w:rsidR="006B216E" w:rsidRDefault="006B216E" w:rsidP="004F23B7">
      <w:pPr>
        <w:jc w:val="center"/>
        <w:rPr>
          <w:rFonts w:ascii="Times New Roman" w:hAnsi="Times New Roman" w:cs="Times New Roman"/>
          <w:b/>
          <w:bCs/>
        </w:rPr>
      </w:pPr>
    </w:p>
    <w:p w14:paraId="71A56BDA" w14:textId="77777777" w:rsidR="006B216E" w:rsidRDefault="006B216E" w:rsidP="004F23B7">
      <w:pPr>
        <w:jc w:val="center"/>
        <w:rPr>
          <w:rFonts w:ascii="Times New Roman" w:hAnsi="Times New Roman" w:cs="Times New Roman"/>
          <w:b/>
          <w:bCs/>
        </w:rPr>
      </w:pPr>
    </w:p>
    <w:p w14:paraId="66B5895A" w14:textId="77777777" w:rsidR="006B216E" w:rsidRPr="003E2A9A" w:rsidRDefault="006B216E" w:rsidP="006B216E">
      <w:pPr>
        <w:jc w:val="center"/>
        <w:rPr>
          <w:rFonts w:ascii="Times New Roman" w:hAnsi="Times New Roman" w:cs="Times New Roman"/>
          <w:b/>
          <w:bCs/>
          <w:color w:val="000000" w:themeColor="text1"/>
          <w:sz w:val="28"/>
          <w:szCs w:val="28"/>
        </w:rPr>
      </w:pPr>
      <w:r w:rsidRPr="003E2A9A">
        <w:rPr>
          <w:rFonts w:ascii="Times New Roman" w:hAnsi="Times New Roman" w:cs="Times New Roman"/>
          <w:b/>
          <w:bCs/>
          <w:color w:val="000000" w:themeColor="text1"/>
          <w:sz w:val="28"/>
          <w:szCs w:val="28"/>
        </w:rPr>
        <w:lastRenderedPageBreak/>
        <w:t>DOES THE BIBLE SUPPORT SLAVERY?</w:t>
      </w:r>
    </w:p>
    <w:p w14:paraId="5D633755" w14:textId="77777777" w:rsidR="006B216E" w:rsidRPr="00A44868" w:rsidRDefault="006B216E" w:rsidP="006B216E">
      <w:pPr>
        <w:jc w:val="center"/>
        <w:rPr>
          <w:color w:val="000000" w:themeColor="text1"/>
        </w:rPr>
      </w:pPr>
    </w:p>
    <w:p w14:paraId="424E9876" w14:textId="77777777" w:rsidR="006B216E" w:rsidRPr="003E2A9A" w:rsidRDefault="006B216E" w:rsidP="006B216E">
      <w:pPr>
        <w:rPr>
          <w:rFonts w:ascii="Times New Roman" w:hAnsi="Times New Roman" w:cs="Times New Roman"/>
          <w:b/>
          <w:bCs/>
          <w:color w:val="000000" w:themeColor="text1"/>
        </w:rPr>
      </w:pPr>
    </w:p>
    <w:p w14:paraId="5C3BC5E0" w14:textId="77777777" w:rsidR="006B216E" w:rsidRPr="003E2A9A" w:rsidRDefault="006B216E" w:rsidP="006B216E">
      <w:pPr>
        <w:rPr>
          <w:rFonts w:ascii="Times New Roman" w:hAnsi="Times New Roman" w:cs="Times New Roman"/>
          <w:b/>
          <w:bCs/>
          <w:color w:val="000000" w:themeColor="text1"/>
        </w:rPr>
      </w:pPr>
      <w:r w:rsidRPr="003E2A9A">
        <w:rPr>
          <w:rFonts w:ascii="Times New Roman" w:hAnsi="Times New Roman" w:cs="Times New Roman"/>
          <w:b/>
          <w:bCs/>
          <w:color w:val="000000" w:themeColor="text1"/>
        </w:rPr>
        <w:t>DOES THE BIBLE SUPPORT SLAVERY?  To answer this question, we must methodically survey the Bible and perform an exegesis on the topic.</w:t>
      </w:r>
    </w:p>
    <w:p w14:paraId="7C230880" w14:textId="77777777" w:rsidR="006B216E" w:rsidRPr="003E2A9A" w:rsidRDefault="006B216E" w:rsidP="006B216E">
      <w:pPr>
        <w:rPr>
          <w:rFonts w:ascii="Times New Roman" w:hAnsi="Times New Roman" w:cs="Times New Roman"/>
          <w:b/>
          <w:bCs/>
          <w:color w:val="000000" w:themeColor="text1"/>
        </w:rPr>
      </w:pPr>
    </w:p>
    <w:p w14:paraId="670A0671" w14:textId="77777777" w:rsidR="006B216E" w:rsidRPr="003E2A9A" w:rsidRDefault="006B216E" w:rsidP="006B216E">
      <w:pPr>
        <w:pStyle w:val="ListParagraph"/>
        <w:numPr>
          <w:ilvl w:val="0"/>
          <w:numId w:val="91"/>
        </w:numPr>
        <w:rPr>
          <w:rFonts w:ascii="Times New Roman" w:hAnsi="Times New Roman" w:cs="Times New Roman"/>
          <w:b/>
          <w:bCs/>
          <w:color w:val="000000" w:themeColor="text1"/>
        </w:rPr>
      </w:pPr>
      <w:proofErr w:type="gramStart"/>
      <w:r w:rsidRPr="003E2A9A">
        <w:rPr>
          <w:rFonts w:ascii="Times New Roman" w:hAnsi="Times New Roman" w:cs="Times New Roman"/>
          <w:b/>
          <w:bCs/>
          <w:color w:val="000000" w:themeColor="text1"/>
        </w:rPr>
        <w:t>First</w:t>
      </w:r>
      <w:proofErr w:type="gramEnd"/>
      <w:r w:rsidRPr="003E2A9A">
        <w:rPr>
          <w:rFonts w:ascii="Times New Roman" w:hAnsi="Times New Roman" w:cs="Times New Roman"/>
          <w:b/>
          <w:bCs/>
          <w:color w:val="000000" w:themeColor="text1"/>
        </w:rPr>
        <w:t xml:space="preserve"> we read the Scripture and reread it in its </w:t>
      </w:r>
      <w:proofErr w:type="gramStart"/>
      <w:r w:rsidRPr="003E2A9A">
        <w:rPr>
          <w:rFonts w:ascii="Times New Roman" w:hAnsi="Times New Roman" w:cs="Times New Roman"/>
          <w:b/>
          <w:bCs/>
          <w:color w:val="000000" w:themeColor="text1"/>
        </w:rPr>
        <w:t>context  (</w:t>
      </w:r>
      <w:proofErr w:type="gramEnd"/>
      <w:r w:rsidRPr="003E2A9A">
        <w:rPr>
          <w:rFonts w:ascii="Times New Roman" w:hAnsi="Times New Roman" w:cs="Times New Roman"/>
          <w:b/>
          <w:bCs/>
          <w:color w:val="000000" w:themeColor="text1"/>
        </w:rPr>
        <w:t>THE CONTEXT PRINCIPLE).</w:t>
      </w:r>
    </w:p>
    <w:p w14:paraId="06A60521" w14:textId="77777777" w:rsidR="006B216E" w:rsidRPr="003E2A9A" w:rsidRDefault="006B216E" w:rsidP="006B216E">
      <w:pPr>
        <w:pStyle w:val="ListParagraph"/>
        <w:numPr>
          <w:ilvl w:val="0"/>
          <w:numId w:val="91"/>
        </w:numPr>
        <w:rPr>
          <w:rFonts w:ascii="Times New Roman" w:hAnsi="Times New Roman" w:cs="Times New Roman"/>
          <w:b/>
          <w:bCs/>
          <w:color w:val="000000" w:themeColor="text1"/>
        </w:rPr>
      </w:pPr>
      <w:r w:rsidRPr="003E2A9A">
        <w:rPr>
          <w:rFonts w:ascii="Times New Roman" w:hAnsi="Times New Roman" w:cs="Times New Roman"/>
          <w:b/>
          <w:bCs/>
          <w:color w:val="000000" w:themeColor="text1"/>
        </w:rPr>
        <w:t xml:space="preserve">Secondly, we want to read the Scripture in various versions.  </w:t>
      </w:r>
    </w:p>
    <w:p w14:paraId="2A1F81EE" w14:textId="77777777" w:rsidR="006B216E" w:rsidRPr="003E2A9A" w:rsidRDefault="006B216E" w:rsidP="006B216E">
      <w:pPr>
        <w:pStyle w:val="ListParagraph"/>
        <w:numPr>
          <w:ilvl w:val="0"/>
          <w:numId w:val="91"/>
        </w:numPr>
        <w:rPr>
          <w:rFonts w:ascii="Times New Roman" w:hAnsi="Times New Roman" w:cs="Times New Roman"/>
          <w:b/>
          <w:bCs/>
          <w:color w:val="000000" w:themeColor="text1"/>
        </w:rPr>
      </w:pPr>
      <w:r w:rsidRPr="003E2A9A">
        <w:rPr>
          <w:rFonts w:ascii="Times New Roman" w:hAnsi="Times New Roman" w:cs="Times New Roman"/>
          <w:b/>
          <w:bCs/>
          <w:color w:val="000000" w:themeColor="text1"/>
        </w:rPr>
        <w:t xml:space="preserve">Thirdly we want to be sure we understand the words in the Hebrew or Greek in their original language.  Did slavery mean slavery in our understanding of slavery today?  We use the concordance to look up the words in their original language and we search other commentaries and dictionaries to shed light on the word and its history and translation of the word. (THE LANGUAGE GAP OR </w:t>
      </w:r>
      <w:proofErr w:type="gramStart"/>
      <w:r w:rsidRPr="003E2A9A">
        <w:rPr>
          <w:rFonts w:ascii="Times New Roman" w:hAnsi="Times New Roman" w:cs="Times New Roman"/>
          <w:b/>
          <w:bCs/>
          <w:color w:val="000000" w:themeColor="text1"/>
        </w:rPr>
        <w:t>PRINCIPLE)  (</w:t>
      </w:r>
      <w:proofErr w:type="gramEnd"/>
      <w:r w:rsidRPr="003E2A9A">
        <w:rPr>
          <w:rFonts w:ascii="Times New Roman" w:hAnsi="Times New Roman" w:cs="Times New Roman"/>
          <w:b/>
          <w:bCs/>
          <w:color w:val="000000" w:themeColor="text1"/>
        </w:rPr>
        <w:t>THE HISTORY GAP OR PRINCIPLE)</w:t>
      </w:r>
    </w:p>
    <w:p w14:paraId="15C8511E" w14:textId="77777777" w:rsidR="006B216E" w:rsidRPr="003E2A9A" w:rsidRDefault="006B216E" w:rsidP="006B216E">
      <w:pPr>
        <w:rPr>
          <w:rFonts w:ascii="Times New Roman" w:hAnsi="Times New Roman" w:cs="Times New Roman"/>
          <w:b/>
          <w:bCs/>
          <w:color w:val="000000" w:themeColor="text1"/>
        </w:rPr>
      </w:pPr>
    </w:p>
    <w:p w14:paraId="40DCB494" w14:textId="77777777" w:rsidR="006B216E" w:rsidRPr="003E2A9A" w:rsidRDefault="006B216E" w:rsidP="006B216E">
      <w:pPr>
        <w:rPr>
          <w:rFonts w:ascii="Times New Roman" w:hAnsi="Times New Roman" w:cs="Times New Roman"/>
          <w:b/>
          <w:bCs/>
          <w:color w:val="000000" w:themeColor="text1"/>
        </w:rPr>
      </w:pPr>
      <w:hyperlink r:id="rId41" w:history="1">
        <w:r w:rsidRPr="003E2A9A">
          <w:rPr>
            <w:rStyle w:val="Hyperlink"/>
            <w:rFonts w:ascii="Times New Roman" w:hAnsi="Times New Roman" w:cs="Times New Roman"/>
            <w:b/>
            <w:bCs/>
            <w:color w:val="000000" w:themeColor="text1"/>
          </w:rPr>
          <w:t>https://www.bethinking.org/bible/does-the-bible-support-slavery</w:t>
        </w:r>
      </w:hyperlink>
    </w:p>
    <w:p w14:paraId="6E0872F2" w14:textId="77777777" w:rsidR="006B216E" w:rsidRPr="003E2A9A" w:rsidRDefault="006B216E" w:rsidP="006B216E">
      <w:pPr>
        <w:rPr>
          <w:rFonts w:ascii="Times New Roman" w:eastAsia="Times New Roman" w:hAnsi="Times New Roman" w:cs="Times New Roman"/>
          <w:b/>
          <w:bCs/>
          <w:color w:val="000000" w:themeColor="text1"/>
        </w:rPr>
      </w:pPr>
      <w:r w:rsidRPr="003E2A9A">
        <w:rPr>
          <w:rFonts w:ascii="Times New Roman" w:eastAsia="Times New Roman" w:hAnsi="Times New Roman" w:cs="Times New Roman"/>
          <w:b/>
          <w:bCs/>
          <w:color w:val="000000" w:themeColor="text1"/>
          <w:shd w:val="clear" w:color="auto" w:fill="FFFFFF"/>
        </w:rPr>
        <w:t>“This lecture responds to the accusation that the Bible actively supports slavery. Peter J. Williams examines the issue by explaining how biblical words connected with slavery in the Old and New Testament texts have been translated and how contemporary understandings of these words have changed over the years.”</w:t>
      </w:r>
    </w:p>
    <w:p w14:paraId="552E9E4E" w14:textId="77777777" w:rsidR="006B216E" w:rsidRPr="003E2A9A" w:rsidRDefault="006B216E" w:rsidP="006B216E">
      <w:pPr>
        <w:pStyle w:val="ListParagraph"/>
        <w:ind w:left="360"/>
        <w:rPr>
          <w:rFonts w:ascii="Times New Roman" w:hAnsi="Times New Roman" w:cs="Times New Roman"/>
          <w:b/>
          <w:bCs/>
          <w:color w:val="000000" w:themeColor="text1"/>
        </w:rPr>
      </w:pPr>
    </w:p>
    <w:p w14:paraId="787C01DB" w14:textId="77777777" w:rsidR="006B216E" w:rsidRPr="003E2A9A" w:rsidRDefault="006B216E" w:rsidP="006B216E">
      <w:pPr>
        <w:rPr>
          <w:rFonts w:ascii="Times New Roman" w:eastAsia="Times New Roman" w:hAnsi="Times New Roman" w:cs="Times New Roman"/>
          <w:b/>
          <w:bCs/>
          <w:color w:val="000000" w:themeColor="text1"/>
          <w:shd w:val="clear" w:color="auto" w:fill="FFFFFF"/>
        </w:rPr>
      </w:pPr>
      <w:hyperlink r:id="rId42" w:history="1">
        <w:r w:rsidRPr="003E2A9A">
          <w:rPr>
            <w:rStyle w:val="Hyperlink"/>
            <w:rFonts w:ascii="Times New Roman" w:eastAsia="Times New Roman" w:hAnsi="Times New Roman" w:cs="Times New Roman"/>
            <w:b/>
            <w:bCs/>
            <w:color w:val="000000" w:themeColor="text1"/>
            <w:shd w:val="clear" w:color="auto" w:fill="FFFFFF"/>
          </w:rPr>
          <w:t>https://www.biblestudytools.com/search/?q=SLAVERY&amp;s=References</w:t>
        </w:r>
      </w:hyperlink>
    </w:p>
    <w:p w14:paraId="48602180" w14:textId="77777777" w:rsidR="006B216E" w:rsidRPr="003E2A9A" w:rsidRDefault="006B216E" w:rsidP="006B216E">
      <w:pPr>
        <w:rPr>
          <w:rFonts w:ascii="Times New Roman" w:eastAsia="Times New Roman" w:hAnsi="Times New Roman" w:cs="Times New Roman"/>
          <w:b/>
          <w:bCs/>
          <w:color w:val="000000" w:themeColor="text1"/>
        </w:rPr>
      </w:pPr>
      <w:r w:rsidRPr="003E2A9A">
        <w:rPr>
          <w:rFonts w:ascii="Times New Roman" w:eastAsia="Times New Roman" w:hAnsi="Times New Roman" w:cs="Times New Roman"/>
          <w:b/>
          <w:bCs/>
          <w:color w:val="000000" w:themeColor="text1"/>
          <w:shd w:val="clear" w:color="auto" w:fill="FFFFFF"/>
        </w:rPr>
        <w:t>“While the Bible does not specifically condemn the practice of slavery, it does give instructions on how slaves should be treated during those times. Scripture also mentions that humans can be slaves to sin itself, consumed by their passions. Read Bible verses about the freedom from sinful slavery that Jesus bestows us through repentance, baptism, and faith.”</w:t>
      </w:r>
    </w:p>
    <w:p w14:paraId="2AF1F767" w14:textId="77777777" w:rsidR="006B216E" w:rsidRPr="003E2A9A" w:rsidRDefault="006B216E" w:rsidP="006B216E">
      <w:pPr>
        <w:rPr>
          <w:rFonts w:ascii="Times New Roman" w:hAnsi="Times New Roman" w:cs="Times New Roman"/>
          <w:b/>
          <w:bCs/>
          <w:color w:val="000000" w:themeColor="text1"/>
        </w:rPr>
      </w:pPr>
    </w:p>
    <w:p w14:paraId="1FAD0456" w14:textId="77777777" w:rsidR="006B216E" w:rsidRPr="003E2A9A" w:rsidRDefault="006B216E" w:rsidP="006B216E">
      <w:pPr>
        <w:pStyle w:val="ListParagraph"/>
        <w:numPr>
          <w:ilvl w:val="0"/>
          <w:numId w:val="91"/>
        </w:numPr>
        <w:rPr>
          <w:rFonts w:ascii="Times New Roman" w:hAnsi="Times New Roman" w:cs="Times New Roman"/>
          <w:b/>
          <w:bCs/>
          <w:color w:val="000000" w:themeColor="text1"/>
        </w:rPr>
      </w:pPr>
      <w:r w:rsidRPr="003E2A9A">
        <w:rPr>
          <w:rFonts w:ascii="Times New Roman" w:hAnsi="Times New Roman" w:cs="Times New Roman"/>
          <w:b/>
          <w:bCs/>
          <w:color w:val="000000" w:themeColor="text1"/>
        </w:rPr>
        <w:t xml:space="preserve"> Next, we determine where in the Bible is the word or context of slavery discussed.  We review them and make notes.  Does each time support slavery?  Does each time use the same word for slavery?  How is each situation similar and different?  (THE COMPARISON PRINCIPLE).  How do each compare in the Old Testament to the New Testament?  What can we surmise?</w:t>
      </w:r>
    </w:p>
    <w:p w14:paraId="4B8C0985" w14:textId="77777777" w:rsidR="006B216E" w:rsidRPr="003E2A9A" w:rsidRDefault="006B216E" w:rsidP="006B216E">
      <w:pPr>
        <w:pStyle w:val="ListParagraph"/>
        <w:numPr>
          <w:ilvl w:val="0"/>
          <w:numId w:val="91"/>
        </w:numPr>
        <w:rPr>
          <w:rFonts w:ascii="Times New Roman" w:hAnsi="Times New Roman" w:cs="Times New Roman"/>
          <w:b/>
          <w:bCs/>
          <w:color w:val="000000" w:themeColor="text1"/>
        </w:rPr>
      </w:pPr>
      <w:r w:rsidRPr="003E2A9A">
        <w:rPr>
          <w:rFonts w:ascii="Times New Roman" w:hAnsi="Times New Roman" w:cs="Times New Roman"/>
          <w:b/>
          <w:bCs/>
          <w:color w:val="000000" w:themeColor="text1"/>
        </w:rPr>
        <w:t xml:space="preserve">Then we look to what others say about slavery in the Bible.  We use commentaries and Bible dictionaries and books or articles on customs and manners of the Bible.  (THE CULTURAL GAP OR PRINCIPLE) we also need to use THE GEOGRAPHICAL PRINCIPLE OR GAP to evaluate if slavery was the same in all regions, and how was it the same of different. </w:t>
      </w:r>
    </w:p>
    <w:p w14:paraId="56560895" w14:textId="77777777" w:rsidR="006B216E" w:rsidRPr="003E2A9A" w:rsidRDefault="006B216E" w:rsidP="006B216E">
      <w:pPr>
        <w:pStyle w:val="ListParagraph"/>
        <w:ind w:left="360"/>
        <w:rPr>
          <w:rFonts w:ascii="Times New Roman" w:hAnsi="Times New Roman" w:cs="Times New Roman"/>
          <w:b/>
          <w:bCs/>
          <w:color w:val="000000" w:themeColor="text1"/>
        </w:rPr>
      </w:pPr>
      <w:r w:rsidRPr="003E2A9A">
        <w:rPr>
          <w:rFonts w:ascii="Times New Roman" w:hAnsi="Times New Roman" w:cs="Times New Roman"/>
          <w:b/>
          <w:bCs/>
          <w:color w:val="000000" w:themeColor="text1"/>
        </w:rPr>
        <w:t xml:space="preserve"> </w:t>
      </w:r>
      <w:hyperlink r:id="rId43" w:history="1">
        <w:r w:rsidRPr="003E2A9A">
          <w:rPr>
            <w:rStyle w:val="Hyperlink"/>
            <w:rFonts w:ascii="Times New Roman" w:hAnsi="Times New Roman" w:cs="Times New Roman"/>
            <w:b/>
            <w:bCs/>
            <w:color w:val="000000" w:themeColor="text1"/>
          </w:rPr>
          <w:t>https://www.studylight.org/</w:t>
        </w:r>
      </w:hyperlink>
      <w:r w:rsidRPr="003E2A9A">
        <w:rPr>
          <w:rFonts w:ascii="Times New Roman" w:hAnsi="Times New Roman" w:cs="Times New Roman"/>
          <w:b/>
          <w:bCs/>
          <w:color w:val="000000" w:themeColor="text1"/>
        </w:rPr>
        <w:t xml:space="preserve">  </w:t>
      </w:r>
    </w:p>
    <w:p w14:paraId="3D943118" w14:textId="77777777" w:rsidR="006B216E" w:rsidRPr="003E2A9A" w:rsidRDefault="006B216E" w:rsidP="006B216E">
      <w:pPr>
        <w:pStyle w:val="ListParagraph"/>
        <w:ind w:left="360"/>
        <w:rPr>
          <w:rFonts w:ascii="Times New Roman" w:hAnsi="Times New Roman" w:cs="Times New Roman"/>
          <w:b/>
          <w:bCs/>
          <w:color w:val="000000" w:themeColor="text1"/>
        </w:rPr>
      </w:pPr>
      <w:hyperlink r:id="rId44" w:history="1">
        <w:r w:rsidRPr="003E2A9A">
          <w:rPr>
            <w:rStyle w:val="Hyperlink"/>
            <w:rFonts w:ascii="Times New Roman" w:hAnsi="Times New Roman" w:cs="Times New Roman"/>
            <w:b/>
            <w:bCs/>
            <w:color w:val="000000" w:themeColor="text1"/>
          </w:rPr>
          <w:t>https://www.studylight.org/dictionaries.html</w:t>
        </w:r>
      </w:hyperlink>
    </w:p>
    <w:p w14:paraId="792C2DF2" w14:textId="77777777" w:rsidR="006B216E" w:rsidRPr="003E2A9A" w:rsidRDefault="006B216E" w:rsidP="006B216E">
      <w:pPr>
        <w:ind w:firstLine="360"/>
        <w:rPr>
          <w:rFonts w:ascii="Times New Roman" w:hAnsi="Times New Roman" w:cs="Times New Roman"/>
          <w:b/>
          <w:bCs/>
          <w:color w:val="000000" w:themeColor="text1"/>
        </w:rPr>
      </w:pPr>
      <w:hyperlink r:id="rId45" w:history="1">
        <w:r w:rsidRPr="003E2A9A">
          <w:rPr>
            <w:rStyle w:val="Hyperlink"/>
            <w:rFonts w:ascii="Times New Roman" w:hAnsi="Times New Roman" w:cs="Times New Roman"/>
            <w:b/>
            <w:bCs/>
            <w:color w:val="000000" w:themeColor="text1"/>
          </w:rPr>
          <w:t>http://www.ntslibrary.com/PDF%20Books%20II/Manners%20and%20Customs.pdf</w:t>
        </w:r>
      </w:hyperlink>
    </w:p>
    <w:p w14:paraId="2EEBA104" w14:textId="77777777" w:rsidR="006B216E" w:rsidRPr="003E2A9A" w:rsidRDefault="006B216E" w:rsidP="006B216E">
      <w:pPr>
        <w:ind w:firstLine="720"/>
        <w:rPr>
          <w:rFonts w:ascii="Times New Roman" w:eastAsia="Times New Roman" w:hAnsi="Times New Roman" w:cs="Times New Roman"/>
          <w:b/>
          <w:bCs/>
          <w:color w:val="000000" w:themeColor="text1"/>
        </w:rPr>
      </w:pPr>
      <w:r w:rsidRPr="003E2A9A">
        <w:rPr>
          <w:rFonts w:ascii="Segoe UI Symbol" w:eastAsia="Times New Roman" w:hAnsi="Segoe UI Symbol" w:cs="Segoe UI Symbol"/>
          <w:b/>
          <w:bCs/>
          <w:color w:val="000000" w:themeColor="text1"/>
        </w:rPr>
        <w:t>❍</w:t>
      </w:r>
      <w:r w:rsidRPr="003E2A9A">
        <w:rPr>
          <w:rFonts w:ascii="Times New Roman" w:eastAsia="Times New Roman" w:hAnsi="Times New Roman" w:cs="Times New Roman"/>
          <w:b/>
          <w:bCs/>
          <w:color w:val="000000" w:themeColor="text1"/>
        </w:rPr>
        <w:t xml:space="preserve"> CHAPTER 30 </w:t>
      </w:r>
    </w:p>
    <w:p w14:paraId="208CD2EC" w14:textId="77777777" w:rsidR="006B216E" w:rsidRPr="003E2A9A" w:rsidRDefault="006B216E" w:rsidP="006B216E">
      <w:pPr>
        <w:ind w:firstLine="720"/>
        <w:rPr>
          <w:rFonts w:ascii="Times New Roman" w:eastAsia="Times New Roman" w:hAnsi="Times New Roman" w:cs="Times New Roman"/>
          <w:b/>
          <w:bCs/>
          <w:color w:val="000000" w:themeColor="text1"/>
        </w:rPr>
      </w:pPr>
      <w:r w:rsidRPr="003E2A9A">
        <w:rPr>
          <w:rFonts w:ascii="Times New Roman" w:eastAsia="Times New Roman" w:hAnsi="Times New Roman" w:cs="Times New Roman"/>
          <w:b/>
          <w:bCs/>
          <w:color w:val="000000" w:themeColor="text1"/>
        </w:rPr>
        <w:t xml:space="preserve">SLAVERY IN BIBLE TIMES </w:t>
      </w:r>
      <w:proofErr w:type="spellStart"/>
      <w:r w:rsidRPr="003E2A9A">
        <w:rPr>
          <w:rFonts w:ascii="Times New Roman" w:eastAsia="Times New Roman" w:hAnsi="Times New Roman" w:cs="Times New Roman"/>
          <w:b/>
          <w:bCs/>
          <w:color w:val="000000" w:themeColor="text1"/>
        </w:rPr>
        <w:t>pg</w:t>
      </w:r>
      <w:proofErr w:type="spellEnd"/>
      <w:r w:rsidRPr="003E2A9A">
        <w:rPr>
          <w:rFonts w:ascii="Times New Roman" w:eastAsia="Times New Roman" w:hAnsi="Times New Roman" w:cs="Times New Roman"/>
          <w:b/>
          <w:bCs/>
          <w:color w:val="000000" w:themeColor="text1"/>
        </w:rPr>
        <w:t xml:space="preserve"> 391</w:t>
      </w:r>
    </w:p>
    <w:p w14:paraId="5584719D" w14:textId="77777777" w:rsidR="006B216E" w:rsidRPr="003E2A9A" w:rsidRDefault="006B216E" w:rsidP="006B216E">
      <w:pPr>
        <w:ind w:firstLine="720"/>
        <w:rPr>
          <w:rFonts w:ascii="Times New Roman" w:eastAsia="Times New Roman" w:hAnsi="Times New Roman" w:cs="Times New Roman"/>
          <w:b/>
          <w:bCs/>
          <w:color w:val="000000" w:themeColor="text1"/>
        </w:rPr>
      </w:pPr>
      <w:r w:rsidRPr="003E2A9A">
        <w:rPr>
          <w:rFonts w:ascii="Segoe UI Symbol" w:eastAsia="Times New Roman" w:hAnsi="Segoe UI Symbol" w:cs="Segoe UI Symbol"/>
          <w:b/>
          <w:bCs/>
          <w:color w:val="000000" w:themeColor="text1"/>
        </w:rPr>
        <w:t>❍</w:t>
      </w:r>
      <w:r w:rsidRPr="003E2A9A">
        <w:rPr>
          <w:rFonts w:ascii="Times New Roman" w:eastAsia="Times New Roman" w:hAnsi="Times New Roman" w:cs="Times New Roman"/>
          <w:b/>
          <w:bCs/>
          <w:color w:val="000000" w:themeColor="text1"/>
        </w:rPr>
        <w:t xml:space="preserve"> Slavery Under </w:t>
      </w:r>
      <w:proofErr w:type="gramStart"/>
      <w:r w:rsidRPr="003E2A9A">
        <w:rPr>
          <w:rFonts w:ascii="Times New Roman" w:eastAsia="Times New Roman" w:hAnsi="Times New Roman" w:cs="Times New Roman"/>
          <w:b/>
          <w:bCs/>
          <w:color w:val="000000" w:themeColor="text1"/>
        </w:rPr>
        <w:t>The</w:t>
      </w:r>
      <w:proofErr w:type="gramEnd"/>
      <w:r w:rsidRPr="003E2A9A">
        <w:rPr>
          <w:rFonts w:ascii="Times New Roman" w:eastAsia="Times New Roman" w:hAnsi="Times New Roman" w:cs="Times New Roman"/>
          <w:b/>
          <w:bCs/>
          <w:color w:val="000000" w:themeColor="text1"/>
        </w:rPr>
        <w:t xml:space="preserve"> Law </w:t>
      </w:r>
      <w:proofErr w:type="gramStart"/>
      <w:r w:rsidRPr="003E2A9A">
        <w:rPr>
          <w:rFonts w:ascii="Times New Roman" w:eastAsia="Times New Roman" w:hAnsi="Times New Roman" w:cs="Times New Roman"/>
          <w:b/>
          <w:bCs/>
          <w:color w:val="000000" w:themeColor="text1"/>
        </w:rPr>
        <w:t>Of</w:t>
      </w:r>
      <w:proofErr w:type="gramEnd"/>
      <w:r w:rsidRPr="003E2A9A">
        <w:rPr>
          <w:rFonts w:ascii="Times New Roman" w:eastAsia="Times New Roman" w:hAnsi="Times New Roman" w:cs="Times New Roman"/>
          <w:b/>
          <w:bCs/>
          <w:color w:val="000000" w:themeColor="text1"/>
        </w:rPr>
        <w:t xml:space="preserve"> Moses </w:t>
      </w:r>
    </w:p>
    <w:p w14:paraId="5507719F" w14:textId="77777777" w:rsidR="006B216E" w:rsidRPr="003E2A9A" w:rsidRDefault="006B216E" w:rsidP="006B216E">
      <w:pPr>
        <w:ind w:firstLine="720"/>
        <w:rPr>
          <w:rFonts w:ascii="Times New Roman" w:eastAsia="Times New Roman" w:hAnsi="Times New Roman" w:cs="Times New Roman"/>
          <w:b/>
          <w:bCs/>
          <w:color w:val="000000" w:themeColor="text1"/>
        </w:rPr>
      </w:pPr>
      <w:r w:rsidRPr="003E2A9A">
        <w:rPr>
          <w:rFonts w:ascii="Segoe UI Symbol" w:eastAsia="Times New Roman" w:hAnsi="Segoe UI Symbol" w:cs="Segoe UI Symbol"/>
          <w:b/>
          <w:bCs/>
          <w:color w:val="000000" w:themeColor="text1"/>
        </w:rPr>
        <w:t>❍</w:t>
      </w:r>
      <w:r w:rsidRPr="003E2A9A">
        <w:rPr>
          <w:rFonts w:ascii="Times New Roman" w:eastAsia="Times New Roman" w:hAnsi="Times New Roman" w:cs="Times New Roman"/>
          <w:b/>
          <w:bCs/>
          <w:color w:val="000000" w:themeColor="text1"/>
        </w:rPr>
        <w:t xml:space="preserve"> Slavery Under Israel's Enemies </w:t>
      </w:r>
    </w:p>
    <w:p w14:paraId="199EB595" w14:textId="77777777" w:rsidR="006B216E" w:rsidRPr="003E2A9A" w:rsidRDefault="006B216E" w:rsidP="006B216E">
      <w:pPr>
        <w:ind w:firstLine="720"/>
        <w:rPr>
          <w:rFonts w:ascii="Times New Roman" w:eastAsia="Times New Roman" w:hAnsi="Times New Roman" w:cs="Times New Roman"/>
          <w:b/>
          <w:bCs/>
          <w:color w:val="000000" w:themeColor="text1"/>
        </w:rPr>
      </w:pPr>
      <w:r w:rsidRPr="003E2A9A">
        <w:rPr>
          <w:rFonts w:ascii="Segoe UI Symbol" w:eastAsia="Times New Roman" w:hAnsi="Segoe UI Symbol" w:cs="Segoe UI Symbol"/>
          <w:b/>
          <w:bCs/>
          <w:color w:val="000000" w:themeColor="text1"/>
        </w:rPr>
        <w:t>❍</w:t>
      </w:r>
      <w:r w:rsidRPr="003E2A9A">
        <w:rPr>
          <w:rFonts w:ascii="Times New Roman" w:eastAsia="Times New Roman" w:hAnsi="Times New Roman" w:cs="Times New Roman"/>
          <w:b/>
          <w:bCs/>
          <w:color w:val="000000" w:themeColor="text1"/>
        </w:rPr>
        <w:t xml:space="preserve"> Slavery </w:t>
      </w:r>
      <w:proofErr w:type="gramStart"/>
      <w:r w:rsidRPr="003E2A9A">
        <w:rPr>
          <w:rFonts w:ascii="Times New Roman" w:eastAsia="Times New Roman" w:hAnsi="Times New Roman" w:cs="Times New Roman"/>
          <w:b/>
          <w:bCs/>
          <w:color w:val="000000" w:themeColor="text1"/>
        </w:rPr>
        <w:t>In</w:t>
      </w:r>
      <w:proofErr w:type="gramEnd"/>
      <w:r w:rsidRPr="003E2A9A">
        <w:rPr>
          <w:rFonts w:ascii="Times New Roman" w:eastAsia="Times New Roman" w:hAnsi="Times New Roman" w:cs="Times New Roman"/>
          <w:b/>
          <w:bCs/>
          <w:color w:val="000000" w:themeColor="text1"/>
        </w:rPr>
        <w:t xml:space="preserve"> </w:t>
      </w:r>
      <w:proofErr w:type="gramStart"/>
      <w:r w:rsidRPr="003E2A9A">
        <w:rPr>
          <w:rFonts w:ascii="Times New Roman" w:eastAsia="Times New Roman" w:hAnsi="Times New Roman" w:cs="Times New Roman"/>
          <w:b/>
          <w:bCs/>
          <w:color w:val="000000" w:themeColor="text1"/>
        </w:rPr>
        <w:t>The</w:t>
      </w:r>
      <w:proofErr w:type="gramEnd"/>
      <w:r w:rsidRPr="003E2A9A">
        <w:rPr>
          <w:rFonts w:ascii="Times New Roman" w:eastAsia="Times New Roman" w:hAnsi="Times New Roman" w:cs="Times New Roman"/>
          <w:b/>
          <w:bCs/>
          <w:color w:val="000000" w:themeColor="text1"/>
        </w:rPr>
        <w:t xml:space="preserve"> Roman Empire</w:t>
      </w:r>
    </w:p>
    <w:p w14:paraId="78A8E047" w14:textId="77777777" w:rsidR="006B216E" w:rsidRPr="003E2A9A" w:rsidRDefault="006B216E" w:rsidP="006B216E">
      <w:pPr>
        <w:pStyle w:val="ListParagraph"/>
        <w:numPr>
          <w:ilvl w:val="0"/>
          <w:numId w:val="91"/>
        </w:numPr>
        <w:rPr>
          <w:rFonts w:ascii="Times New Roman" w:eastAsia="Times New Roman" w:hAnsi="Times New Roman" w:cs="Times New Roman"/>
          <w:b/>
          <w:bCs/>
          <w:color w:val="000000" w:themeColor="text1"/>
        </w:rPr>
      </w:pPr>
      <w:r w:rsidRPr="003E2A9A">
        <w:rPr>
          <w:rFonts w:ascii="Times New Roman" w:eastAsia="Times New Roman" w:hAnsi="Times New Roman" w:cs="Times New Roman"/>
          <w:b/>
          <w:bCs/>
          <w:color w:val="000000" w:themeColor="text1"/>
        </w:rPr>
        <w:t xml:space="preserve">Additionally, we want to answer, “where is Christ seen in this topic?”  (THE CHRISTOCENTRIC PRINICIPLE) Even for the Old Testament because it </w:t>
      </w:r>
      <w:proofErr w:type="gramStart"/>
      <w:r w:rsidRPr="003E2A9A">
        <w:rPr>
          <w:rFonts w:ascii="Times New Roman" w:eastAsia="Times New Roman" w:hAnsi="Times New Roman" w:cs="Times New Roman"/>
          <w:b/>
          <w:bCs/>
          <w:color w:val="000000" w:themeColor="text1"/>
        </w:rPr>
        <w:t>prefigures  or</w:t>
      </w:r>
      <w:proofErr w:type="gramEnd"/>
      <w:r w:rsidRPr="003E2A9A">
        <w:rPr>
          <w:rFonts w:ascii="Times New Roman" w:eastAsia="Times New Roman" w:hAnsi="Times New Roman" w:cs="Times New Roman"/>
          <w:b/>
          <w:bCs/>
          <w:color w:val="000000" w:themeColor="text1"/>
        </w:rPr>
        <w:t xml:space="preserve"> foreshadows Christ, or may be a type of Christ or represents Christ in some way. </w:t>
      </w:r>
    </w:p>
    <w:p w14:paraId="01B10B1E" w14:textId="77777777" w:rsidR="006B216E" w:rsidRPr="003E2A9A" w:rsidRDefault="006B216E" w:rsidP="006B216E">
      <w:pPr>
        <w:pStyle w:val="ListParagraph"/>
        <w:numPr>
          <w:ilvl w:val="0"/>
          <w:numId w:val="91"/>
        </w:numPr>
        <w:rPr>
          <w:rFonts w:ascii="Times New Roman" w:eastAsia="Times New Roman" w:hAnsi="Times New Roman" w:cs="Times New Roman"/>
          <w:b/>
          <w:bCs/>
          <w:color w:val="000000" w:themeColor="text1"/>
        </w:rPr>
      </w:pPr>
      <w:r w:rsidRPr="003E2A9A">
        <w:rPr>
          <w:rFonts w:ascii="Times New Roman" w:eastAsia="Times New Roman" w:hAnsi="Times New Roman" w:cs="Times New Roman"/>
          <w:b/>
          <w:bCs/>
          <w:color w:val="000000" w:themeColor="text1"/>
        </w:rPr>
        <w:t xml:space="preserve">Then we must decide based on our research what our application is for today.  </w:t>
      </w:r>
    </w:p>
    <w:p w14:paraId="00043307" w14:textId="77777777" w:rsidR="006B216E" w:rsidRPr="003E2A9A" w:rsidRDefault="006B216E" w:rsidP="006B216E">
      <w:pPr>
        <w:rPr>
          <w:rFonts w:ascii="Times New Roman" w:hAnsi="Times New Roman" w:cs="Times New Roman"/>
          <w:b/>
          <w:bCs/>
        </w:rPr>
      </w:pPr>
    </w:p>
    <w:p w14:paraId="138EDA5B" w14:textId="77777777" w:rsidR="00B65BC2" w:rsidRDefault="00B65BC2" w:rsidP="004F23B7">
      <w:pPr>
        <w:jc w:val="center"/>
        <w:rPr>
          <w:rFonts w:ascii="Times New Roman" w:hAnsi="Times New Roman" w:cs="Times New Roman"/>
          <w:b/>
          <w:bCs/>
        </w:rPr>
      </w:pPr>
    </w:p>
    <w:p w14:paraId="22910FC7" w14:textId="77777777" w:rsidR="006A396A" w:rsidRPr="003E2A9A" w:rsidRDefault="006A396A" w:rsidP="004F23B7">
      <w:pPr>
        <w:jc w:val="center"/>
        <w:rPr>
          <w:rFonts w:ascii="Times New Roman" w:hAnsi="Times New Roman" w:cs="Times New Roman"/>
          <w:b/>
          <w:bCs/>
        </w:rPr>
      </w:pPr>
    </w:p>
    <w:p w14:paraId="0342DB37" w14:textId="271F3E18" w:rsidR="004F23B7" w:rsidRPr="003E2A9A" w:rsidRDefault="004F23B7">
      <w:pPr>
        <w:pStyle w:val="ListParagraph"/>
        <w:numPr>
          <w:ilvl w:val="0"/>
          <w:numId w:val="48"/>
        </w:numPr>
        <w:jc w:val="center"/>
        <w:rPr>
          <w:rFonts w:ascii="Times New Roman" w:hAnsi="Times New Roman" w:cs="Times New Roman"/>
          <w:b/>
          <w:sz w:val="28"/>
          <w:szCs w:val="28"/>
        </w:rPr>
      </w:pPr>
      <w:r w:rsidRPr="003E2A9A">
        <w:rPr>
          <w:rFonts w:ascii="Times New Roman" w:hAnsi="Times New Roman" w:cs="Times New Roman"/>
          <w:b/>
          <w:sz w:val="28"/>
          <w:szCs w:val="28"/>
        </w:rPr>
        <w:lastRenderedPageBreak/>
        <w:t>HISTORY</w:t>
      </w:r>
      <w:r w:rsidRPr="003E2A9A">
        <w:rPr>
          <w:rFonts w:ascii="Times New Roman" w:hAnsi="Times New Roman" w:cs="Times New Roman"/>
          <w:b/>
          <w:sz w:val="28"/>
          <w:szCs w:val="28"/>
        </w:rPr>
        <w:tab/>
      </w:r>
    </w:p>
    <w:p w14:paraId="5C53E9B2" w14:textId="1A393DDD" w:rsidR="004F23B7" w:rsidRDefault="004F23B7" w:rsidP="006651F6">
      <w:pPr>
        <w:rPr>
          <w:rFonts w:ascii="Times New Roman" w:hAnsi="Times New Roman" w:cs="Times New Roman"/>
          <w:bCs/>
        </w:rPr>
      </w:pPr>
    </w:p>
    <w:p w14:paraId="210705DA" w14:textId="7093E31A" w:rsidR="004F23B7" w:rsidRPr="004F23B7" w:rsidRDefault="004F23B7">
      <w:pPr>
        <w:pStyle w:val="ListParagraph"/>
        <w:numPr>
          <w:ilvl w:val="0"/>
          <w:numId w:val="33"/>
        </w:numPr>
        <w:rPr>
          <w:rFonts w:ascii="Times New Roman" w:hAnsi="Times New Roman" w:cs="Times New Roman"/>
          <w:b/>
          <w:u w:val="single"/>
        </w:rPr>
      </w:pPr>
      <w:r w:rsidRPr="004F23B7">
        <w:rPr>
          <w:rFonts w:ascii="Times New Roman" w:hAnsi="Times New Roman" w:cs="Times New Roman"/>
          <w:b/>
          <w:u w:val="single"/>
        </w:rPr>
        <w:t>Focus</w:t>
      </w:r>
    </w:p>
    <w:p w14:paraId="0FAC5B47" w14:textId="659ED9BC" w:rsidR="00CE2BE7" w:rsidRPr="00CE2AD6" w:rsidRDefault="00CE2BE7">
      <w:pPr>
        <w:pStyle w:val="ListParagraph"/>
        <w:numPr>
          <w:ilvl w:val="0"/>
          <w:numId w:val="32"/>
        </w:numPr>
        <w:jc w:val="both"/>
        <w:rPr>
          <w:rFonts w:ascii="Times New Roman" w:hAnsi="Times New Roman" w:cs="Times New Roman"/>
          <w:bCs/>
        </w:rPr>
      </w:pPr>
      <w:r>
        <w:rPr>
          <w:rFonts w:ascii="Roboto" w:hAnsi="Roboto"/>
          <w:color w:val="001320"/>
          <w:shd w:val="clear" w:color="auto" w:fill="FFFFFF"/>
        </w:rPr>
        <w:t>“</w:t>
      </w:r>
      <w:r w:rsidRPr="00CE2AD6">
        <w:rPr>
          <w:rFonts w:ascii="Times New Roman" w:hAnsi="Times New Roman" w:cs="Times New Roman"/>
          <w:color w:val="001320"/>
          <w:shd w:val="clear" w:color="auto" w:fill="FFFFFF"/>
        </w:rPr>
        <w:t>The history of Ancient Israel is marked by periods of conquest, settlement, and exile.”</w:t>
      </w:r>
      <w:r w:rsidRPr="00CE2AD6">
        <w:rPr>
          <w:rFonts w:ascii="Times New Roman" w:hAnsi="Times New Roman" w:cs="Times New Roman"/>
        </w:rPr>
        <w:t xml:space="preserve"> </w:t>
      </w:r>
      <w:r w:rsidRPr="00CE2AD6">
        <w:rPr>
          <w:rFonts w:ascii="Times New Roman" w:hAnsi="Times New Roman" w:cs="Times New Roman"/>
          <w:color w:val="001320"/>
          <w:shd w:val="clear" w:color="auto" w:fill="FFFFFF"/>
        </w:rPr>
        <w:t>https://biblehub.com/topical/t/the_cultural_context_of_ancient_israel.htm</w:t>
      </w:r>
    </w:p>
    <w:p w14:paraId="5D18DEE0" w14:textId="08E33672" w:rsidR="008613D2" w:rsidRDefault="000A010F">
      <w:pPr>
        <w:pStyle w:val="ListParagraph"/>
        <w:numPr>
          <w:ilvl w:val="0"/>
          <w:numId w:val="32"/>
        </w:numPr>
        <w:jc w:val="both"/>
        <w:rPr>
          <w:rFonts w:ascii="Times New Roman" w:hAnsi="Times New Roman" w:cs="Times New Roman"/>
          <w:bCs/>
        </w:rPr>
      </w:pPr>
      <w:r w:rsidRPr="00CE2AD6">
        <w:rPr>
          <w:rFonts w:ascii="Times New Roman" w:hAnsi="Times New Roman" w:cs="Times New Roman"/>
          <w:bCs/>
        </w:rPr>
        <w:t>Definition</w:t>
      </w:r>
      <w:r w:rsidR="006834C7" w:rsidRPr="00CE2AD6">
        <w:rPr>
          <w:rFonts w:ascii="Times New Roman" w:hAnsi="Times New Roman" w:cs="Times New Roman"/>
          <w:bCs/>
        </w:rPr>
        <w:t>- a chronological record of past events</w:t>
      </w:r>
      <w:r w:rsidR="00125A77" w:rsidRPr="00CE2AD6">
        <w:rPr>
          <w:rFonts w:ascii="Times New Roman" w:hAnsi="Times New Roman" w:cs="Times New Roman"/>
          <w:bCs/>
        </w:rPr>
        <w:t xml:space="preserve"> or subject matters.  </w:t>
      </w:r>
      <w:r w:rsidRPr="00CE2AD6">
        <w:rPr>
          <w:rFonts w:ascii="Times New Roman" w:hAnsi="Times New Roman" w:cs="Times New Roman"/>
          <w:bCs/>
        </w:rPr>
        <w:t>In the Bible we have</w:t>
      </w:r>
      <w:r>
        <w:rPr>
          <w:rFonts w:ascii="Times New Roman" w:hAnsi="Times New Roman" w:cs="Times New Roman"/>
          <w:bCs/>
        </w:rPr>
        <w:t xml:space="preserve"> an enormous </w:t>
      </w:r>
      <w:r w:rsidR="00BE3795">
        <w:rPr>
          <w:rFonts w:ascii="Times New Roman" w:hAnsi="Times New Roman" w:cs="Times New Roman"/>
          <w:bCs/>
        </w:rPr>
        <w:t xml:space="preserve">collection of historical events.  But the Bible is more than its history.  </w:t>
      </w:r>
      <w:r w:rsidR="009F6236">
        <w:rPr>
          <w:rFonts w:ascii="Times New Roman" w:hAnsi="Times New Roman" w:cs="Times New Roman"/>
          <w:bCs/>
        </w:rPr>
        <w:t xml:space="preserve">To understand Biblical teachings for today we often </w:t>
      </w:r>
      <w:r w:rsidR="008613D2">
        <w:rPr>
          <w:rFonts w:ascii="Times New Roman" w:hAnsi="Times New Roman" w:cs="Times New Roman"/>
          <w:bCs/>
        </w:rPr>
        <w:t>gain insights from searching its historical perspective.</w:t>
      </w:r>
    </w:p>
    <w:p w14:paraId="12A39ECD" w14:textId="549C3DEE" w:rsidR="004F23B7" w:rsidRDefault="008613D2">
      <w:pPr>
        <w:pStyle w:val="ListParagraph"/>
        <w:numPr>
          <w:ilvl w:val="0"/>
          <w:numId w:val="32"/>
        </w:numPr>
        <w:jc w:val="both"/>
        <w:rPr>
          <w:rFonts w:ascii="Times New Roman" w:hAnsi="Times New Roman" w:cs="Times New Roman"/>
          <w:bCs/>
        </w:rPr>
      </w:pPr>
      <w:r>
        <w:rPr>
          <w:rFonts w:ascii="Times New Roman" w:hAnsi="Times New Roman" w:cs="Times New Roman"/>
          <w:bCs/>
        </w:rPr>
        <w:t>Biblical History, World History, Middle East History, Greek History, Persian and Roman History</w:t>
      </w:r>
      <w:r w:rsidR="000A010F">
        <w:rPr>
          <w:rFonts w:ascii="Times New Roman" w:hAnsi="Times New Roman" w:cs="Times New Roman"/>
          <w:bCs/>
        </w:rPr>
        <w:t xml:space="preserve"> </w:t>
      </w:r>
      <w:r>
        <w:rPr>
          <w:rFonts w:ascii="Times New Roman" w:hAnsi="Times New Roman" w:cs="Times New Roman"/>
          <w:bCs/>
        </w:rPr>
        <w:t xml:space="preserve">are a few of the historical </w:t>
      </w:r>
      <w:r w:rsidR="0003756C">
        <w:rPr>
          <w:rFonts w:ascii="Times New Roman" w:hAnsi="Times New Roman" w:cs="Times New Roman"/>
          <w:bCs/>
        </w:rPr>
        <w:t xml:space="preserve">points of interest for us to examine as we seek to understand the Word of God in </w:t>
      </w:r>
      <w:r w:rsidR="007B2BC4">
        <w:rPr>
          <w:rFonts w:ascii="Times New Roman" w:hAnsi="Times New Roman" w:cs="Times New Roman"/>
          <w:bCs/>
        </w:rPr>
        <w:t xml:space="preserve">deeper context. </w:t>
      </w:r>
    </w:p>
    <w:p w14:paraId="3CC7FF82" w14:textId="5FA1FDAF" w:rsidR="004F23B7" w:rsidRPr="0084720F" w:rsidRDefault="004F23B7" w:rsidP="0084720F">
      <w:pPr>
        <w:pStyle w:val="ListParagraph"/>
        <w:ind w:left="1080"/>
        <w:jc w:val="both"/>
        <w:rPr>
          <w:rFonts w:ascii="Times New Roman" w:hAnsi="Times New Roman" w:cs="Times New Roman"/>
          <w:bCs/>
        </w:rPr>
      </w:pPr>
    </w:p>
    <w:p w14:paraId="648E0C25" w14:textId="12224038" w:rsidR="004F23B7" w:rsidRPr="00773C30" w:rsidRDefault="00773C30">
      <w:pPr>
        <w:pStyle w:val="ListParagraph"/>
        <w:numPr>
          <w:ilvl w:val="0"/>
          <w:numId w:val="33"/>
        </w:numPr>
        <w:jc w:val="both"/>
        <w:rPr>
          <w:rFonts w:ascii="Times New Roman" w:hAnsi="Times New Roman" w:cs="Times New Roman"/>
          <w:b/>
          <w:u w:val="single"/>
        </w:rPr>
      </w:pPr>
      <w:r w:rsidRPr="00773C30">
        <w:rPr>
          <w:rFonts w:ascii="Times New Roman" w:hAnsi="Times New Roman" w:cs="Times New Roman"/>
          <w:b/>
          <w:u w:val="single"/>
        </w:rPr>
        <w:t>Resources</w:t>
      </w:r>
    </w:p>
    <w:p w14:paraId="7782DB23" w14:textId="1FCE37D5" w:rsidR="004F23B7" w:rsidRDefault="005B6EA0">
      <w:pPr>
        <w:pStyle w:val="ListParagraph"/>
        <w:numPr>
          <w:ilvl w:val="0"/>
          <w:numId w:val="35"/>
        </w:numPr>
        <w:rPr>
          <w:rFonts w:ascii="Times New Roman" w:hAnsi="Times New Roman" w:cs="Times New Roman"/>
          <w:bCs/>
        </w:rPr>
      </w:pPr>
      <w:r>
        <w:rPr>
          <w:rFonts w:ascii="Times New Roman" w:hAnsi="Times New Roman" w:cs="Times New Roman"/>
          <w:bCs/>
        </w:rPr>
        <w:t>History of the Jews</w:t>
      </w:r>
    </w:p>
    <w:p w14:paraId="45409715" w14:textId="7B794516" w:rsidR="005B6EA0" w:rsidRDefault="005B6EA0">
      <w:pPr>
        <w:pStyle w:val="ListParagraph"/>
        <w:numPr>
          <w:ilvl w:val="0"/>
          <w:numId w:val="35"/>
        </w:numPr>
        <w:rPr>
          <w:rFonts w:ascii="Times New Roman" w:hAnsi="Times New Roman" w:cs="Times New Roman"/>
          <w:bCs/>
        </w:rPr>
      </w:pPr>
      <w:r>
        <w:rPr>
          <w:rFonts w:ascii="Times New Roman" w:hAnsi="Times New Roman" w:cs="Times New Roman"/>
          <w:bCs/>
        </w:rPr>
        <w:t>History of Israel</w:t>
      </w:r>
    </w:p>
    <w:p w14:paraId="765C4EF5" w14:textId="74AC9E86" w:rsidR="005B6EA0" w:rsidRDefault="005B6EA0">
      <w:pPr>
        <w:pStyle w:val="ListParagraph"/>
        <w:numPr>
          <w:ilvl w:val="0"/>
          <w:numId w:val="35"/>
        </w:numPr>
        <w:rPr>
          <w:rFonts w:ascii="Times New Roman" w:hAnsi="Times New Roman" w:cs="Times New Roman"/>
          <w:bCs/>
        </w:rPr>
      </w:pPr>
      <w:r>
        <w:rPr>
          <w:rFonts w:ascii="Times New Roman" w:hAnsi="Times New Roman" w:cs="Times New Roman"/>
          <w:bCs/>
        </w:rPr>
        <w:t>Intertestamental History</w:t>
      </w:r>
    </w:p>
    <w:p w14:paraId="1D4A76EA" w14:textId="13A196FF" w:rsidR="005B6EA0" w:rsidRDefault="005B6EA0">
      <w:pPr>
        <w:pStyle w:val="ListParagraph"/>
        <w:numPr>
          <w:ilvl w:val="0"/>
          <w:numId w:val="35"/>
        </w:numPr>
        <w:rPr>
          <w:rFonts w:ascii="Times New Roman" w:hAnsi="Times New Roman" w:cs="Times New Roman"/>
          <w:bCs/>
        </w:rPr>
      </w:pPr>
      <w:r>
        <w:rPr>
          <w:rFonts w:ascii="Times New Roman" w:hAnsi="Times New Roman" w:cs="Times New Roman"/>
          <w:bCs/>
        </w:rPr>
        <w:t xml:space="preserve">History of King </w:t>
      </w:r>
      <w:r w:rsidR="00581DCB">
        <w:rPr>
          <w:rFonts w:ascii="Times New Roman" w:hAnsi="Times New Roman" w:cs="Times New Roman"/>
          <w:bCs/>
        </w:rPr>
        <w:t>Henry VIII</w:t>
      </w:r>
    </w:p>
    <w:p w14:paraId="392A63B1" w14:textId="2F60D845" w:rsidR="009E101B" w:rsidRDefault="009E101B">
      <w:pPr>
        <w:pStyle w:val="ListParagraph"/>
        <w:numPr>
          <w:ilvl w:val="0"/>
          <w:numId w:val="35"/>
        </w:numPr>
        <w:rPr>
          <w:rFonts w:ascii="Times New Roman" w:hAnsi="Times New Roman" w:cs="Times New Roman"/>
          <w:bCs/>
        </w:rPr>
      </w:pPr>
      <w:r>
        <w:rPr>
          <w:rFonts w:ascii="Times New Roman" w:hAnsi="Times New Roman" w:cs="Times New Roman"/>
          <w:bCs/>
        </w:rPr>
        <w:t>Babylonian Captivity</w:t>
      </w:r>
    </w:p>
    <w:p w14:paraId="31559F17" w14:textId="03CCFC0B" w:rsidR="009E101B" w:rsidRDefault="003B0BB5">
      <w:pPr>
        <w:pStyle w:val="ListParagraph"/>
        <w:numPr>
          <w:ilvl w:val="0"/>
          <w:numId w:val="35"/>
        </w:numPr>
        <w:rPr>
          <w:rFonts w:ascii="Times New Roman" w:hAnsi="Times New Roman" w:cs="Times New Roman"/>
          <w:bCs/>
        </w:rPr>
      </w:pPr>
      <w:r>
        <w:rPr>
          <w:rFonts w:ascii="Times New Roman" w:hAnsi="Times New Roman" w:cs="Times New Roman"/>
          <w:bCs/>
        </w:rPr>
        <w:t>Alexander the Great</w:t>
      </w:r>
    </w:p>
    <w:p w14:paraId="69EDE1A6" w14:textId="7C715EEF" w:rsidR="003B0BB5" w:rsidRDefault="003B0BB5">
      <w:pPr>
        <w:pStyle w:val="ListParagraph"/>
        <w:numPr>
          <w:ilvl w:val="0"/>
          <w:numId w:val="35"/>
        </w:numPr>
        <w:rPr>
          <w:rFonts w:ascii="Times New Roman" w:hAnsi="Times New Roman" w:cs="Times New Roman"/>
          <w:bCs/>
        </w:rPr>
      </w:pPr>
      <w:r>
        <w:rPr>
          <w:rFonts w:ascii="Times New Roman" w:hAnsi="Times New Roman" w:cs="Times New Roman"/>
          <w:bCs/>
        </w:rPr>
        <w:t>History of the Tabernacle and Temple</w:t>
      </w:r>
    </w:p>
    <w:p w14:paraId="2453F36F" w14:textId="06352EC1" w:rsidR="003B0BB5" w:rsidRDefault="003B0BB5">
      <w:pPr>
        <w:pStyle w:val="ListParagraph"/>
        <w:numPr>
          <w:ilvl w:val="0"/>
          <w:numId w:val="35"/>
        </w:numPr>
        <w:rPr>
          <w:rFonts w:ascii="Times New Roman" w:hAnsi="Times New Roman" w:cs="Times New Roman"/>
          <w:bCs/>
        </w:rPr>
      </w:pPr>
      <w:r>
        <w:rPr>
          <w:rFonts w:ascii="Times New Roman" w:hAnsi="Times New Roman" w:cs="Times New Roman"/>
          <w:bCs/>
        </w:rPr>
        <w:t>History of Sadducees and Pharisees</w:t>
      </w:r>
    </w:p>
    <w:p w14:paraId="1CC405D2" w14:textId="518D224D" w:rsidR="003B0BB5" w:rsidRDefault="003B0BB5" w:rsidP="003B0BB5">
      <w:pPr>
        <w:ind w:left="720"/>
        <w:rPr>
          <w:rFonts w:ascii="Times New Roman" w:hAnsi="Times New Roman" w:cs="Times New Roman"/>
          <w:bCs/>
        </w:rPr>
      </w:pPr>
    </w:p>
    <w:p w14:paraId="14A6150C" w14:textId="3DA28BE3" w:rsidR="003B0BB5" w:rsidRPr="00C62D7B" w:rsidRDefault="003B0BB5" w:rsidP="00C62D7B">
      <w:pPr>
        <w:pStyle w:val="ListParagraph"/>
        <w:numPr>
          <w:ilvl w:val="0"/>
          <w:numId w:val="33"/>
        </w:numPr>
        <w:rPr>
          <w:rFonts w:ascii="Times New Roman" w:hAnsi="Times New Roman" w:cs="Times New Roman"/>
          <w:b/>
          <w:u w:val="single"/>
        </w:rPr>
      </w:pPr>
      <w:r w:rsidRPr="003B0BB5">
        <w:rPr>
          <w:rFonts w:ascii="Times New Roman" w:hAnsi="Times New Roman" w:cs="Times New Roman"/>
          <w:b/>
          <w:u w:val="single"/>
        </w:rPr>
        <w:t>Examples</w:t>
      </w:r>
    </w:p>
    <w:p w14:paraId="7AFEB2DF" w14:textId="381270FE" w:rsidR="004F23B7" w:rsidRPr="002A1EF5" w:rsidRDefault="00D0069A">
      <w:pPr>
        <w:pStyle w:val="ListParagraph"/>
        <w:numPr>
          <w:ilvl w:val="0"/>
          <w:numId w:val="47"/>
        </w:numPr>
        <w:rPr>
          <w:rFonts w:ascii="Times New Roman" w:hAnsi="Times New Roman" w:cs="Times New Roman"/>
          <w:bCs/>
        </w:rPr>
      </w:pPr>
      <w:r w:rsidRPr="002A1EF5">
        <w:rPr>
          <w:rFonts w:ascii="Times New Roman" w:hAnsi="Times New Roman" w:cs="Times New Roman"/>
          <w:bCs/>
        </w:rPr>
        <w:t xml:space="preserve">Haman the Agagite   </w:t>
      </w:r>
      <w:r w:rsidR="00F326BC" w:rsidRPr="002A1EF5">
        <w:rPr>
          <w:rFonts w:ascii="Times New Roman" w:hAnsi="Times New Roman" w:cs="Times New Roman"/>
          <w:bCs/>
        </w:rPr>
        <w:tab/>
      </w:r>
      <w:r w:rsidR="00F326BC" w:rsidRPr="002A1EF5">
        <w:rPr>
          <w:rFonts w:ascii="Times New Roman" w:hAnsi="Times New Roman" w:cs="Times New Roman"/>
          <w:bCs/>
        </w:rPr>
        <w:tab/>
      </w:r>
      <w:r w:rsidR="000D5E24" w:rsidRPr="002A1EF5">
        <w:rPr>
          <w:rFonts w:ascii="Times New Roman" w:hAnsi="Times New Roman" w:cs="Times New Roman"/>
          <w:bCs/>
        </w:rPr>
        <w:tab/>
      </w:r>
      <w:proofErr w:type="gramStart"/>
      <w:r w:rsidR="000D5E24" w:rsidRPr="002A1EF5">
        <w:rPr>
          <w:rFonts w:ascii="Times New Roman" w:hAnsi="Times New Roman" w:cs="Times New Roman"/>
          <w:bCs/>
        </w:rPr>
        <w:tab/>
      </w:r>
      <w:r w:rsidR="00C62D7B">
        <w:rPr>
          <w:rFonts w:ascii="Times New Roman" w:hAnsi="Times New Roman" w:cs="Times New Roman"/>
          <w:bCs/>
        </w:rPr>
        <w:t xml:space="preserve">  </w:t>
      </w:r>
      <w:r w:rsidRPr="002A1EF5">
        <w:rPr>
          <w:rFonts w:ascii="Times New Roman" w:hAnsi="Times New Roman" w:cs="Times New Roman"/>
          <w:bCs/>
        </w:rPr>
        <w:t>DT</w:t>
      </w:r>
      <w:proofErr w:type="gramEnd"/>
      <w:r w:rsidR="00C0036A" w:rsidRPr="002A1EF5">
        <w:rPr>
          <w:rFonts w:ascii="Times New Roman" w:hAnsi="Times New Roman" w:cs="Times New Roman"/>
          <w:bCs/>
        </w:rPr>
        <w:t xml:space="preserve"> 25:17-19</w:t>
      </w:r>
      <w:r w:rsidR="00124667" w:rsidRPr="002A1EF5">
        <w:rPr>
          <w:rFonts w:ascii="Times New Roman" w:hAnsi="Times New Roman" w:cs="Times New Roman"/>
          <w:bCs/>
        </w:rPr>
        <w:t>; 1 Sam 15:</w:t>
      </w:r>
      <w:r w:rsidR="000D4C02" w:rsidRPr="002A1EF5">
        <w:rPr>
          <w:rFonts w:ascii="Times New Roman" w:hAnsi="Times New Roman" w:cs="Times New Roman"/>
          <w:bCs/>
        </w:rPr>
        <w:t>8</w:t>
      </w:r>
      <w:r w:rsidR="00C21666" w:rsidRPr="002A1EF5">
        <w:rPr>
          <w:rFonts w:ascii="Times New Roman" w:hAnsi="Times New Roman" w:cs="Times New Roman"/>
          <w:bCs/>
        </w:rPr>
        <w:t xml:space="preserve">, </w:t>
      </w:r>
      <w:r w:rsidR="00124667" w:rsidRPr="002A1EF5">
        <w:rPr>
          <w:rFonts w:ascii="Times New Roman" w:hAnsi="Times New Roman" w:cs="Times New Roman"/>
          <w:bCs/>
        </w:rPr>
        <w:t>32</w:t>
      </w:r>
      <w:r w:rsidR="00C21666" w:rsidRPr="002A1EF5">
        <w:rPr>
          <w:rFonts w:ascii="Times New Roman" w:hAnsi="Times New Roman" w:cs="Times New Roman"/>
          <w:bCs/>
        </w:rPr>
        <w:t>; Esther 3:1</w:t>
      </w:r>
    </w:p>
    <w:p w14:paraId="4A766EB5" w14:textId="77777777" w:rsidR="002A1EF5" w:rsidRDefault="00C21666">
      <w:pPr>
        <w:pStyle w:val="ListParagraph"/>
        <w:numPr>
          <w:ilvl w:val="0"/>
          <w:numId w:val="47"/>
        </w:numPr>
        <w:rPr>
          <w:rFonts w:ascii="Times New Roman" w:hAnsi="Times New Roman" w:cs="Times New Roman"/>
          <w:bCs/>
        </w:rPr>
      </w:pPr>
      <w:r w:rsidRPr="002A1EF5">
        <w:rPr>
          <w:rFonts w:ascii="Times New Roman" w:hAnsi="Times New Roman" w:cs="Times New Roman"/>
          <w:bCs/>
        </w:rPr>
        <w:t>Israel Monarchy</w:t>
      </w:r>
      <w:r w:rsidR="000D5E24" w:rsidRPr="002A1EF5">
        <w:rPr>
          <w:rFonts w:ascii="Times New Roman" w:hAnsi="Times New Roman" w:cs="Times New Roman"/>
          <w:bCs/>
        </w:rPr>
        <w:t xml:space="preserve"> &amp; </w:t>
      </w:r>
      <w:r w:rsidR="00776630" w:rsidRPr="002A1EF5">
        <w:rPr>
          <w:rFonts w:ascii="Times New Roman" w:hAnsi="Times New Roman" w:cs="Times New Roman"/>
          <w:bCs/>
        </w:rPr>
        <w:t>Divided Kingdom</w:t>
      </w:r>
    </w:p>
    <w:p w14:paraId="79B79822" w14:textId="4B1A492F" w:rsidR="007B2BC4" w:rsidRDefault="00776630">
      <w:pPr>
        <w:pStyle w:val="ListParagraph"/>
        <w:numPr>
          <w:ilvl w:val="0"/>
          <w:numId w:val="47"/>
        </w:numPr>
        <w:rPr>
          <w:rFonts w:ascii="Times New Roman" w:hAnsi="Times New Roman" w:cs="Times New Roman"/>
          <w:bCs/>
        </w:rPr>
      </w:pPr>
      <w:r w:rsidRPr="002A1EF5">
        <w:rPr>
          <w:rFonts w:ascii="Times New Roman" w:hAnsi="Times New Roman" w:cs="Times New Roman"/>
          <w:bCs/>
        </w:rPr>
        <w:t xml:space="preserve">Tabernacle </w:t>
      </w:r>
      <w:r w:rsidR="000D5E24" w:rsidRPr="002A1EF5">
        <w:rPr>
          <w:rFonts w:ascii="Times New Roman" w:hAnsi="Times New Roman" w:cs="Times New Roman"/>
          <w:bCs/>
        </w:rPr>
        <w:t xml:space="preserve">&amp; </w:t>
      </w:r>
      <w:r w:rsidRPr="002A1EF5">
        <w:rPr>
          <w:rFonts w:ascii="Times New Roman" w:hAnsi="Times New Roman" w:cs="Times New Roman"/>
          <w:bCs/>
        </w:rPr>
        <w:t xml:space="preserve">Temple </w:t>
      </w:r>
      <w:r w:rsidR="000F2A61" w:rsidRPr="002A1EF5">
        <w:rPr>
          <w:rFonts w:ascii="Times New Roman" w:hAnsi="Times New Roman" w:cs="Times New Roman"/>
          <w:bCs/>
        </w:rPr>
        <w:t>H</w:t>
      </w:r>
      <w:r w:rsidRPr="002A1EF5">
        <w:rPr>
          <w:rFonts w:ascii="Times New Roman" w:hAnsi="Times New Roman" w:cs="Times New Roman"/>
          <w:bCs/>
        </w:rPr>
        <w:t>istory</w:t>
      </w:r>
      <w:r w:rsidR="006D48A1" w:rsidRPr="002A1EF5">
        <w:rPr>
          <w:rFonts w:ascii="Times New Roman" w:hAnsi="Times New Roman" w:cs="Times New Roman"/>
          <w:bCs/>
        </w:rPr>
        <w:tab/>
      </w:r>
      <w:r w:rsidR="006D48A1" w:rsidRPr="002A1EF5">
        <w:rPr>
          <w:rFonts w:ascii="Times New Roman" w:hAnsi="Times New Roman" w:cs="Times New Roman"/>
          <w:bCs/>
        </w:rPr>
        <w:tab/>
      </w:r>
      <w:proofErr w:type="gramStart"/>
      <w:r w:rsidR="000D5E24" w:rsidRPr="002A1EF5">
        <w:rPr>
          <w:rFonts w:ascii="Times New Roman" w:hAnsi="Times New Roman" w:cs="Times New Roman"/>
          <w:bCs/>
        </w:rPr>
        <w:tab/>
      </w:r>
      <w:r w:rsidR="000F2A61" w:rsidRPr="002A1EF5">
        <w:rPr>
          <w:rFonts w:ascii="Times New Roman" w:hAnsi="Times New Roman" w:cs="Times New Roman"/>
          <w:bCs/>
        </w:rPr>
        <w:t xml:space="preserve">  </w:t>
      </w:r>
      <w:r w:rsidR="0084542C" w:rsidRPr="002A1EF5">
        <w:rPr>
          <w:rFonts w:ascii="Times New Roman" w:hAnsi="Times New Roman" w:cs="Times New Roman"/>
          <w:bCs/>
        </w:rPr>
        <w:t>Exodus</w:t>
      </w:r>
      <w:proofErr w:type="gramEnd"/>
      <w:r w:rsidR="0084542C" w:rsidRPr="002A1EF5">
        <w:rPr>
          <w:rFonts w:ascii="Times New Roman" w:hAnsi="Times New Roman" w:cs="Times New Roman"/>
          <w:bCs/>
        </w:rPr>
        <w:t xml:space="preserve"> 25:</w:t>
      </w:r>
      <w:r w:rsidR="00A36D62" w:rsidRPr="002A1EF5">
        <w:rPr>
          <w:rFonts w:ascii="Times New Roman" w:hAnsi="Times New Roman" w:cs="Times New Roman"/>
          <w:bCs/>
        </w:rPr>
        <w:t xml:space="preserve">8-9, </w:t>
      </w:r>
      <w:r w:rsidR="0084542C" w:rsidRPr="002A1EF5">
        <w:rPr>
          <w:rFonts w:ascii="Times New Roman" w:hAnsi="Times New Roman" w:cs="Times New Roman"/>
          <w:bCs/>
        </w:rPr>
        <w:t xml:space="preserve">40; </w:t>
      </w:r>
      <w:r w:rsidR="002026A6" w:rsidRPr="002A1EF5">
        <w:rPr>
          <w:rFonts w:ascii="Times New Roman" w:hAnsi="Times New Roman" w:cs="Times New Roman"/>
          <w:bCs/>
        </w:rPr>
        <w:t>Hebrews 8:5</w:t>
      </w:r>
    </w:p>
    <w:p w14:paraId="1006DCDA" w14:textId="5FEA5DE4" w:rsidR="0084720F" w:rsidRPr="00F05389" w:rsidRDefault="0084720F">
      <w:pPr>
        <w:pStyle w:val="ListParagraph"/>
        <w:numPr>
          <w:ilvl w:val="0"/>
          <w:numId w:val="47"/>
        </w:numPr>
        <w:rPr>
          <w:rFonts w:ascii="Times New Roman" w:hAnsi="Times New Roman" w:cs="Times New Roman"/>
          <w:color w:val="000000" w:themeColor="text1"/>
        </w:rPr>
      </w:pPr>
      <w:r w:rsidRPr="00CE2AD6">
        <w:rPr>
          <w:rFonts w:ascii="Times New Roman" w:hAnsi="Times New Roman" w:cs="Times New Roman"/>
          <w:color w:val="000000" w:themeColor="text1"/>
        </w:rPr>
        <w:t>Social Structures</w:t>
      </w:r>
      <w:r w:rsidRPr="00CE2AD6">
        <w:rPr>
          <w:rFonts w:ascii="Times New Roman" w:hAnsi="Times New Roman" w:cs="Times New Roman"/>
          <w:color w:val="000000" w:themeColor="text1"/>
        </w:rPr>
        <w:br/>
      </w:r>
      <w:r w:rsidR="00CE2AD6">
        <w:rPr>
          <w:rFonts w:ascii="Times New Roman" w:hAnsi="Times New Roman" w:cs="Times New Roman"/>
          <w:color w:val="000000" w:themeColor="text1"/>
          <w:shd w:val="clear" w:color="auto" w:fill="FFFFFF"/>
        </w:rPr>
        <w:t>“</w:t>
      </w:r>
      <w:r w:rsidRPr="00CE2AD6">
        <w:rPr>
          <w:rFonts w:ascii="Times New Roman" w:hAnsi="Times New Roman" w:cs="Times New Roman"/>
          <w:color w:val="000000" w:themeColor="text1"/>
          <w:shd w:val="clear" w:color="auto" w:fill="FFFFFF"/>
        </w:rPr>
        <w:t>The social structure of Ancient Israel was patriarchal, with the family unit being the primary building block of society. The extended family, or "bet av," was led by the eldest male, who held authority over its members. Tribal affiliation was significant, as the twelve tribes of Israel each had distinct roles and territories. The concept of "shalom," or peace and wholeness, was central to social relations, emphasizing justice, mercy, and community responsibility (</w:t>
      </w:r>
      <w:hyperlink r:id="rId46" w:history="1">
        <w:r w:rsidRPr="00CE2AD6">
          <w:rPr>
            <w:rStyle w:val="Hyperlink"/>
            <w:rFonts w:ascii="Times New Roman" w:hAnsi="Times New Roman" w:cs="Times New Roman"/>
            <w:color w:val="000000" w:themeColor="text1"/>
          </w:rPr>
          <w:t>Micah 6:8</w:t>
        </w:r>
      </w:hyperlink>
      <w:r w:rsidRPr="00CE2AD6">
        <w:rPr>
          <w:rFonts w:ascii="Times New Roman" w:hAnsi="Times New Roman" w:cs="Times New Roman"/>
          <w:color w:val="000000" w:themeColor="text1"/>
          <w:shd w:val="clear" w:color="auto" w:fill="FFFFFF"/>
        </w:rPr>
        <w:t>).</w:t>
      </w:r>
      <w:r w:rsidR="00CE2AD6">
        <w:rPr>
          <w:rFonts w:ascii="Times New Roman" w:hAnsi="Times New Roman" w:cs="Times New Roman"/>
          <w:color w:val="000000" w:themeColor="text1"/>
          <w:shd w:val="clear" w:color="auto" w:fill="FFFFFF"/>
        </w:rPr>
        <w:t>”</w:t>
      </w:r>
      <w:r w:rsidR="00CE2AD6" w:rsidRPr="00CE2AD6">
        <w:rPr>
          <w:rFonts w:ascii="Times New Roman" w:hAnsi="Times New Roman" w:cs="Times New Roman"/>
          <w:color w:val="001320"/>
          <w:shd w:val="clear" w:color="auto" w:fill="FFFFFF"/>
        </w:rPr>
        <w:t xml:space="preserve"> </w:t>
      </w:r>
      <w:hyperlink r:id="rId47" w:history="1">
        <w:r w:rsidR="00F05389" w:rsidRPr="00F05389">
          <w:rPr>
            <w:rStyle w:val="Hyperlink"/>
            <w:rFonts w:ascii="Times New Roman" w:hAnsi="Times New Roman" w:cs="Times New Roman"/>
            <w:color w:val="000000" w:themeColor="text1"/>
            <w:shd w:val="clear" w:color="auto" w:fill="FFFFFF"/>
          </w:rPr>
          <w:t>https://biblehub.com/topical/t/the_cultural_context_of_ancient_israel.htm</w:t>
        </w:r>
      </w:hyperlink>
    </w:p>
    <w:p w14:paraId="08E34DE5" w14:textId="02B78E45" w:rsidR="00F05389" w:rsidRPr="00F05389" w:rsidRDefault="00F05389">
      <w:pPr>
        <w:pStyle w:val="ListParagraph"/>
        <w:numPr>
          <w:ilvl w:val="0"/>
          <w:numId w:val="47"/>
        </w:numPr>
        <w:rPr>
          <w:rFonts w:ascii="Times New Roman" w:hAnsi="Times New Roman" w:cs="Times New Roman"/>
          <w:color w:val="000000" w:themeColor="text1"/>
        </w:rPr>
      </w:pPr>
      <w:r w:rsidRPr="00F05389">
        <w:rPr>
          <w:rFonts w:ascii="Times New Roman" w:hAnsi="Times New Roman" w:cs="Times New Roman"/>
          <w:color w:val="000000" w:themeColor="text1"/>
        </w:rPr>
        <w:t>Legal and Ethical Systems</w:t>
      </w:r>
      <w:r w:rsidRPr="00F05389">
        <w:rPr>
          <w:rFonts w:ascii="Times New Roman" w:hAnsi="Times New Roman" w:cs="Times New Roman"/>
          <w:color w:val="000000" w:themeColor="text1"/>
        </w:rPr>
        <w:br/>
      </w:r>
      <w:r w:rsidRPr="00F05389">
        <w:rPr>
          <w:rFonts w:ascii="Times New Roman" w:hAnsi="Times New Roman" w:cs="Times New Roman"/>
          <w:color w:val="000000" w:themeColor="text1"/>
          <w:shd w:val="clear" w:color="auto" w:fill="FFFFFF"/>
        </w:rPr>
        <w:t>The legal system of Ancient Israel was based on the Torah, which outlined civil, ceremonial, and moral laws. Justice was to be administered impartially, with a strong emphasis on protecting the vulnerable, such as widows, orphans, and foreigners (</w:t>
      </w:r>
      <w:hyperlink r:id="rId48" w:history="1">
        <w:r w:rsidRPr="00F05389">
          <w:rPr>
            <w:rFonts w:ascii="Times New Roman" w:hAnsi="Times New Roman" w:cs="Times New Roman"/>
            <w:color w:val="000000" w:themeColor="text1"/>
            <w:u w:val="single"/>
          </w:rPr>
          <w:t>Deuteronomy 10:18-19</w:t>
        </w:r>
      </w:hyperlink>
      <w:r w:rsidRPr="00F05389">
        <w:rPr>
          <w:rFonts w:ascii="Times New Roman" w:hAnsi="Times New Roman" w:cs="Times New Roman"/>
          <w:color w:val="000000" w:themeColor="text1"/>
          <w:shd w:val="clear" w:color="auto" w:fill="FFFFFF"/>
        </w:rPr>
        <w:t>). </w:t>
      </w:r>
    </w:p>
    <w:p w14:paraId="0455733D" w14:textId="77777777" w:rsidR="007B2BC4" w:rsidRPr="00F05389" w:rsidRDefault="007B2BC4" w:rsidP="00C62D7B">
      <w:pPr>
        <w:rPr>
          <w:rFonts w:ascii="Times New Roman" w:hAnsi="Times New Roman" w:cs="Times New Roman"/>
          <w:b/>
          <w:color w:val="000000" w:themeColor="text1"/>
          <w:sz w:val="28"/>
          <w:szCs w:val="28"/>
        </w:rPr>
      </w:pPr>
    </w:p>
    <w:p w14:paraId="776782A1" w14:textId="3C68B158" w:rsidR="007B2BC4" w:rsidRPr="00662B92" w:rsidRDefault="00662B92">
      <w:pPr>
        <w:pStyle w:val="ListParagraph"/>
        <w:numPr>
          <w:ilvl w:val="0"/>
          <w:numId w:val="33"/>
        </w:numPr>
        <w:rPr>
          <w:rFonts w:ascii="Times New Roman" w:hAnsi="Times New Roman" w:cs="Times New Roman"/>
          <w:b/>
          <w:u w:val="single"/>
        </w:rPr>
      </w:pPr>
      <w:r w:rsidRPr="00662B92">
        <w:rPr>
          <w:rFonts w:ascii="Times New Roman" w:hAnsi="Times New Roman" w:cs="Times New Roman"/>
          <w:b/>
          <w:u w:val="single"/>
        </w:rPr>
        <w:t>Practice</w:t>
      </w:r>
    </w:p>
    <w:p w14:paraId="21E29E39" w14:textId="1EFEA181" w:rsidR="007B2BC4" w:rsidRDefault="00CA301D">
      <w:pPr>
        <w:pStyle w:val="ListParagraph"/>
        <w:numPr>
          <w:ilvl w:val="0"/>
          <w:numId w:val="38"/>
        </w:numPr>
        <w:rPr>
          <w:rFonts w:ascii="Times New Roman" w:hAnsi="Times New Roman" w:cs="Times New Roman"/>
          <w:bCs/>
        </w:rPr>
      </w:pPr>
      <w:r w:rsidRPr="00CA301D">
        <w:rPr>
          <w:rFonts w:ascii="Times New Roman" w:hAnsi="Times New Roman" w:cs="Times New Roman"/>
          <w:bCs/>
        </w:rPr>
        <w:t>Discuss Esther 3:1</w:t>
      </w:r>
      <w:r w:rsidR="00E40768">
        <w:rPr>
          <w:rFonts w:ascii="Times New Roman" w:hAnsi="Times New Roman" w:cs="Times New Roman"/>
          <w:bCs/>
        </w:rPr>
        <w:t xml:space="preserve"> </w:t>
      </w:r>
      <w:r>
        <w:rPr>
          <w:rFonts w:ascii="Times New Roman" w:hAnsi="Times New Roman" w:cs="Times New Roman"/>
          <w:bCs/>
        </w:rPr>
        <w:t xml:space="preserve">in the context of </w:t>
      </w:r>
      <w:r w:rsidR="00E40768">
        <w:rPr>
          <w:rFonts w:ascii="Times New Roman" w:hAnsi="Times New Roman" w:cs="Times New Roman"/>
          <w:bCs/>
        </w:rPr>
        <w:t>its history and what significance it has for understanding the Book of Esther</w:t>
      </w:r>
    </w:p>
    <w:p w14:paraId="5AE4ACEB" w14:textId="3850D47D" w:rsidR="00F500D6" w:rsidRPr="002A1EF5" w:rsidRDefault="00F500D6">
      <w:pPr>
        <w:pStyle w:val="ListParagraph"/>
        <w:numPr>
          <w:ilvl w:val="0"/>
          <w:numId w:val="38"/>
        </w:numPr>
        <w:rPr>
          <w:rFonts w:ascii="Times New Roman" w:hAnsi="Times New Roman" w:cs="Times New Roman"/>
          <w:bCs/>
        </w:rPr>
      </w:pPr>
      <w:r>
        <w:rPr>
          <w:rFonts w:ascii="Times New Roman" w:hAnsi="Times New Roman" w:cs="Times New Roman"/>
          <w:bCs/>
        </w:rPr>
        <w:t>Explain the history of the Monarchy and Divided Kingdoms</w:t>
      </w:r>
    </w:p>
    <w:p w14:paraId="3E133584" w14:textId="7269FE25" w:rsidR="00EF6D83" w:rsidRDefault="00EF6D83">
      <w:pPr>
        <w:pStyle w:val="ListParagraph"/>
        <w:numPr>
          <w:ilvl w:val="0"/>
          <w:numId w:val="38"/>
        </w:numPr>
        <w:rPr>
          <w:rFonts w:ascii="Times New Roman" w:hAnsi="Times New Roman" w:cs="Times New Roman"/>
          <w:bCs/>
        </w:rPr>
      </w:pPr>
      <w:r>
        <w:rPr>
          <w:rFonts w:ascii="Times New Roman" w:hAnsi="Times New Roman" w:cs="Times New Roman"/>
          <w:bCs/>
        </w:rPr>
        <w:t xml:space="preserve">In the context of history explain </w:t>
      </w:r>
      <w:r w:rsidR="00FB2B0F">
        <w:rPr>
          <w:rFonts w:ascii="Times New Roman" w:hAnsi="Times New Roman" w:cs="Times New Roman"/>
          <w:bCs/>
        </w:rPr>
        <w:t>what is meant by the “Fullness of Time” and the “Time of the Gentile”</w:t>
      </w:r>
    </w:p>
    <w:p w14:paraId="69E8D350" w14:textId="77777777" w:rsidR="007B2BC4" w:rsidRDefault="007B2BC4" w:rsidP="007B2BC4">
      <w:pPr>
        <w:jc w:val="center"/>
        <w:rPr>
          <w:rFonts w:ascii="Times New Roman" w:hAnsi="Times New Roman" w:cs="Times New Roman"/>
          <w:b/>
          <w:sz w:val="28"/>
          <w:szCs w:val="28"/>
        </w:rPr>
      </w:pPr>
    </w:p>
    <w:p w14:paraId="64C78936" w14:textId="77777777" w:rsidR="004A4946" w:rsidRDefault="004A4946" w:rsidP="007B2BC4">
      <w:pPr>
        <w:jc w:val="center"/>
        <w:rPr>
          <w:rFonts w:ascii="Times New Roman" w:hAnsi="Times New Roman" w:cs="Times New Roman"/>
          <w:b/>
          <w:sz w:val="28"/>
          <w:szCs w:val="28"/>
        </w:rPr>
      </w:pPr>
    </w:p>
    <w:p w14:paraId="29A5A2BD" w14:textId="77777777" w:rsidR="00DB0AC2" w:rsidRPr="003E2A9A" w:rsidRDefault="00DB0AC2" w:rsidP="00720A30">
      <w:pPr>
        <w:rPr>
          <w:rFonts w:ascii="Times New Roman" w:hAnsi="Times New Roman" w:cs="Times New Roman"/>
          <w:b/>
          <w:bCs/>
          <w:sz w:val="28"/>
          <w:szCs w:val="28"/>
        </w:rPr>
      </w:pPr>
    </w:p>
    <w:p w14:paraId="00A7517C" w14:textId="77777777" w:rsidR="00E17E78" w:rsidRPr="005C2B0D" w:rsidRDefault="00E17E78" w:rsidP="00E17E78">
      <w:pPr>
        <w:jc w:val="center"/>
        <w:rPr>
          <w:rFonts w:ascii="Times New Roman" w:hAnsi="Times New Roman" w:cs="Times New Roman"/>
          <w:b/>
          <w:bCs/>
          <w:color w:val="000000" w:themeColor="text1"/>
          <w:sz w:val="28"/>
          <w:szCs w:val="28"/>
        </w:rPr>
      </w:pPr>
      <w:r w:rsidRPr="005C2B0D">
        <w:rPr>
          <w:rFonts w:ascii="Times New Roman" w:hAnsi="Times New Roman" w:cs="Times New Roman"/>
          <w:b/>
          <w:bCs/>
          <w:color w:val="000000" w:themeColor="text1"/>
          <w:sz w:val="28"/>
          <w:szCs w:val="28"/>
        </w:rPr>
        <w:lastRenderedPageBreak/>
        <w:t>NOTES FOR STUDY OF ESTHER</w:t>
      </w:r>
    </w:p>
    <w:p w14:paraId="2DEDB659" w14:textId="77777777" w:rsidR="00E17E78" w:rsidRDefault="00E17E78" w:rsidP="00E17E78">
      <w:pPr>
        <w:rPr>
          <w:rFonts w:ascii="Times New Roman" w:hAnsi="Times New Roman" w:cs="Times New Roman"/>
          <w:b/>
          <w:bCs/>
          <w:color w:val="000000" w:themeColor="text1"/>
        </w:rPr>
      </w:pPr>
    </w:p>
    <w:p w14:paraId="137945EF" w14:textId="044161D1" w:rsidR="00E17E78" w:rsidRDefault="00E17E78" w:rsidP="00DB0AC2">
      <w:pPr>
        <w:jc w:val="center"/>
        <w:rPr>
          <w:rFonts w:ascii="Times New Roman" w:hAnsi="Times New Roman" w:cs="Times New Roman"/>
          <w:b/>
          <w:bCs/>
          <w:color w:val="000000" w:themeColor="text1"/>
        </w:rPr>
      </w:pPr>
      <w:r>
        <w:rPr>
          <w:rFonts w:ascii="Times New Roman" w:hAnsi="Times New Roman" w:cs="Times New Roman"/>
          <w:b/>
          <w:bCs/>
          <w:color w:val="000000" w:themeColor="text1"/>
        </w:rPr>
        <w:t>ANCESTRY OF HAMAN, ESTHER, AND MORDECAI</w:t>
      </w:r>
      <w:r w:rsidR="00DB0AC2" w:rsidRPr="00DB0AC2">
        <w:rPr>
          <w:rFonts w:ascii="Times New Roman" w:hAnsi="Times New Roman" w:cs="Times New Roman"/>
          <w:b/>
          <w:bCs/>
          <w:color w:val="000000" w:themeColor="text1"/>
        </w:rPr>
        <w:t xml:space="preserve"> </w:t>
      </w:r>
      <w:r w:rsidR="00DB0AC2">
        <w:rPr>
          <w:rFonts w:ascii="Times New Roman" w:hAnsi="Times New Roman" w:cs="Times New Roman"/>
          <w:b/>
          <w:bCs/>
          <w:color w:val="000000" w:themeColor="text1"/>
        </w:rPr>
        <w:t>ESTHER 3:1</w:t>
      </w:r>
    </w:p>
    <w:p w14:paraId="2E7C9963" w14:textId="040F0483" w:rsidR="00E17E78" w:rsidRDefault="00E17E78" w:rsidP="00E17E78">
      <w:pPr>
        <w:ind w:left="-576" w:firstLine="720"/>
        <w:rPr>
          <w:rFonts w:ascii="Times New Roman" w:hAnsi="Times New Roman" w:cs="Times New Roman"/>
          <w:b/>
          <w:bCs/>
          <w:color w:val="000000" w:themeColor="text1"/>
        </w:rPr>
      </w:pPr>
    </w:p>
    <w:tbl>
      <w:tblPr>
        <w:tblStyle w:val="TableGrid"/>
        <w:tblW w:w="0" w:type="auto"/>
        <w:jc w:val="center"/>
        <w:tblLook w:val="04A0" w:firstRow="1" w:lastRow="0" w:firstColumn="1" w:lastColumn="0" w:noHBand="0" w:noVBand="1"/>
      </w:tblPr>
      <w:tblGrid>
        <w:gridCol w:w="3451"/>
        <w:gridCol w:w="3668"/>
      </w:tblGrid>
      <w:tr w:rsidR="00E17E78" w14:paraId="31766132" w14:textId="77777777" w:rsidTr="00DB0AC2">
        <w:trPr>
          <w:trHeight w:val="248"/>
          <w:jc w:val="center"/>
        </w:trPr>
        <w:tc>
          <w:tcPr>
            <w:tcW w:w="3451" w:type="dxa"/>
            <w:shd w:val="clear" w:color="auto" w:fill="A29ED4" w:themeFill="accent4" w:themeFillTint="99"/>
          </w:tcPr>
          <w:p w14:paraId="7D152598" w14:textId="77777777" w:rsidR="00E17E78" w:rsidRDefault="00E17E78" w:rsidP="00DB0AC2">
            <w:pPr>
              <w:jc w:val="center"/>
              <w:rPr>
                <w:rFonts w:ascii="Times New Roman" w:hAnsi="Times New Roman" w:cs="Times New Roman"/>
                <w:b/>
                <w:bCs/>
                <w:color w:val="000000" w:themeColor="text1"/>
              </w:rPr>
            </w:pPr>
            <w:r>
              <w:rPr>
                <w:rFonts w:ascii="Times New Roman" w:hAnsi="Times New Roman" w:cs="Times New Roman"/>
                <w:b/>
                <w:bCs/>
                <w:color w:val="000000" w:themeColor="text1"/>
              </w:rPr>
              <w:t>JACOB</w:t>
            </w:r>
          </w:p>
        </w:tc>
        <w:tc>
          <w:tcPr>
            <w:tcW w:w="3668" w:type="dxa"/>
            <w:shd w:val="clear" w:color="auto" w:fill="E398E1" w:themeFill="accent1" w:themeFillTint="66"/>
          </w:tcPr>
          <w:p w14:paraId="2F502A60" w14:textId="77777777" w:rsidR="00E17E78" w:rsidRDefault="00E17E78" w:rsidP="00DB0AC2">
            <w:pPr>
              <w:jc w:val="center"/>
              <w:rPr>
                <w:rFonts w:ascii="Times New Roman" w:hAnsi="Times New Roman" w:cs="Times New Roman"/>
                <w:b/>
                <w:bCs/>
                <w:color w:val="000000" w:themeColor="text1"/>
              </w:rPr>
            </w:pPr>
            <w:r>
              <w:rPr>
                <w:rFonts w:ascii="Times New Roman" w:hAnsi="Times New Roman" w:cs="Times New Roman"/>
                <w:b/>
                <w:bCs/>
                <w:color w:val="000000" w:themeColor="text1"/>
              </w:rPr>
              <w:t>ESAU</w:t>
            </w:r>
          </w:p>
        </w:tc>
      </w:tr>
      <w:tr w:rsidR="00E17E78" w:rsidRPr="00DB0AC2" w14:paraId="1E22E7B8" w14:textId="77777777" w:rsidTr="00DB0AC2">
        <w:trPr>
          <w:trHeight w:val="266"/>
          <w:jc w:val="center"/>
        </w:trPr>
        <w:tc>
          <w:tcPr>
            <w:tcW w:w="3451" w:type="dxa"/>
          </w:tcPr>
          <w:p w14:paraId="257B771C" w14:textId="77777777" w:rsidR="00E17E78" w:rsidRPr="00DB0AC2" w:rsidRDefault="00E17E78" w:rsidP="00E17E78">
            <w:pPr>
              <w:rPr>
                <w:rFonts w:ascii="Times New Roman" w:hAnsi="Times New Roman" w:cs="Times New Roman"/>
                <w:b/>
                <w:bCs/>
                <w:color w:val="000000" w:themeColor="text1"/>
              </w:rPr>
            </w:pPr>
            <w:r w:rsidRPr="00DB0AC2">
              <w:rPr>
                <w:rFonts w:ascii="Times New Roman" w:hAnsi="Times New Roman" w:cs="Times New Roman"/>
                <w:b/>
                <w:bCs/>
                <w:color w:val="000000" w:themeColor="text1"/>
              </w:rPr>
              <w:t>KING SAUL</w:t>
            </w:r>
          </w:p>
          <w:p w14:paraId="0C952CA4" w14:textId="77777777" w:rsidR="00E17E78" w:rsidRPr="00DB0AC2" w:rsidRDefault="00E17E78" w:rsidP="00E17E78">
            <w:pPr>
              <w:rPr>
                <w:rFonts w:ascii="Times New Roman" w:hAnsi="Times New Roman" w:cs="Times New Roman"/>
                <w:b/>
                <w:bCs/>
                <w:color w:val="000000" w:themeColor="text1"/>
                <w:sz w:val="21"/>
                <w:szCs w:val="21"/>
              </w:rPr>
            </w:pPr>
            <w:r w:rsidRPr="00DB0AC2">
              <w:rPr>
                <w:rFonts w:ascii="Segoe UI" w:hAnsi="Segoe UI" w:cs="Segoe UI"/>
                <w:b/>
                <w:bCs/>
                <w:color w:val="282829"/>
                <w:sz w:val="23"/>
                <w:szCs w:val="23"/>
                <w:shd w:val="clear" w:color="auto" w:fill="FFFFFF"/>
              </w:rPr>
              <w:t xml:space="preserve">“The first, King Saul, the first divinely appointed king over Israel, was a descendant of Jacobs youngest son, </w:t>
            </w:r>
            <w:r w:rsidRPr="00DB0AC2">
              <w:rPr>
                <w:rFonts w:ascii="Segoe UI" w:hAnsi="Segoe UI" w:cs="Segoe UI"/>
                <w:b/>
                <w:bCs/>
                <w:color w:val="282829"/>
                <w:shd w:val="clear" w:color="auto" w:fill="FFFFFF"/>
              </w:rPr>
              <w:t>Benjamin.”</w:t>
            </w:r>
          </w:p>
          <w:p w14:paraId="51DE3D49" w14:textId="77777777" w:rsidR="00E17E78" w:rsidRPr="00DB0AC2" w:rsidRDefault="00E17E78" w:rsidP="00E17E78">
            <w:pPr>
              <w:rPr>
                <w:rFonts w:ascii="Times New Roman" w:hAnsi="Times New Roman" w:cs="Times New Roman"/>
                <w:b/>
                <w:bCs/>
                <w:color w:val="000000" w:themeColor="text1"/>
                <w:sz w:val="21"/>
                <w:szCs w:val="21"/>
              </w:rPr>
            </w:pPr>
            <w:r w:rsidRPr="00DB0AC2">
              <w:rPr>
                <w:rFonts w:ascii="Times New Roman" w:hAnsi="Times New Roman" w:cs="Times New Roman"/>
                <w:b/>
                <w:bCs/>
                <w:color w:val="000000" w:themeColor="text1"/>
                <w:sz w:val="15"/>
                <w:szCs w:val="15"/>
              </w:rPr>
              <w:t>QUORA.COM</w:t>
            </w:r>
          </w:p>
          <w:p w14:paraId="55E1EBB7" w14:textId="77777777" w:rsidR="00E17E78" w:rsidRPr="00DB0AC2" w:rsidRDefault="00E17E78" w:rsidP="00E17E78">
            <w:pPr>
              <w:rPr>
                <w:rFonts w:ascii="Times New Roman" w:hAnsi="Times New Roman" w:cs="Times New Roman"/>
                <w:b/>
                <w:bCs/>
                <w:color w:val="000000" w:themeColor="text1"/>
              </w:rPr>
            </w:pPr>
          </w:p>
        </w:tc>
        <w:tc>
          <w:tcPr>
            <w:tcW w:w="3668" w:type="dxa"/>
          </w:tcPr>
          <w:p w14:paraId="571CAF49" w14:textId="77777777" w:rsidR="00E17E78" w:rsidRPr="00DB0AC2" w:rsidRDefault="00E17E78" w:rsidP="00E17E78">
            <w:pPr>
              <w:rPr>
                <w:rFonts w:ascii="Times New Roman" w:hAnsi="Times New Roman" w:cs="Times New Roman"/>
                <w:b/>
                <w:bCs/>
                <w:color w:val="000000" w:themeColor="text1"/>
              </w:rPr>
            </w:pPr>
            <w:r w:rsidRPr="00DB0AC2">
              <w:rPr>
                <w:rFonts w:ascii="Times New Roman" w:hAnsi="Times New Roman" w:cs="Times New Roman"/>
                <w:b/>
                <w:bCs/>
                <w:color w:val="000000" w:themeColor="text1"/>
              </w:rPr>
              <w:t>KING AGAG</w:t>
            </w:r>
          </w:p>
          <w:p w14:paraId="027D5B44" w14:textId="77777777" w:rsidR="00E17E78" w:rsidRPr="00DB0AC2" w:rsidRDefault="00E17E78" w:rsidP="00E17E78">
            <w:pPr>
              <w:rPr>
                <w:rFonts w:ascii="Times New Roman" w:hAnsi="Times New Roman" w:cs="Times New Roman"/>
                <w:b/>
                <w:bCs/>
                <w:color w:val="000000" w:themeColor="text1"/>
              </w:rPr>
            </w:pPr>
            <w:r w:rsidRPr="00DB0AC2">
              <w:rPr>
                <w:rFonts w:ascii="Times New Roman" w:hAnsi="Times New Roman" w:cs="Times New Roman"/>
                <w:b/>
                <w:bCs/>
                <w:color w:val="000000" w:themeColor="text1"/>
                <w:sz w:val="21"/>
                <w:szCs w:val="21"/>
              </w:rPr>
              <w:t>SEE BELOW -</w:t>
            </w:r>
            <w:r w:rsidRPr="00DB0AC2">
              <w:rPr>
                <w:rFonts w:ascii="Times New Roman" w:hAnsi="Times New Roman" w:cs="Times New Roman"/>
                <w:b/>
                <w:bCs/>
                <w:color w:val="7030A0"/>
                <w:sz w:val="21"/>
                <w:szCs w:val="21"/>
              </w:rPr>
              <w:t>AMALEKITES**</w:t>
            </w:r>
          </w:p>
        </w:tc>
      </w:tr>
      <w:tr w:rsidR="00E17E78" w14:paraId="5C9874C5" w14:textId="77777777" w:rsidTr="00DB0AC2">
        <w:trPr>
          <w:trHeight w:val="248"/>
          <w:jc w:val="center"/>
        </w:trPr>
        <w:tc>
          <w:tcPr>
            <w:tcW w:w="3451" w:type="dxa"/>
          </w:tcPr>
          <w:p w14:paraId="3C20312C" w14:textId="77777777" w:rsidR="00E17E78" w:rsidRDefault="00E17E78" w:rsidP="00E17E78">
            <w:pPr>
              <w:rPr>
                <w:rFonts w:ascii="Times New Roman" w:hAnsi="Times New Roman" w:cs="Times New Roman"/>
                <w:b/>
                <w:bCs/>
                <w:color w:val="000000" w:themeColor="text1"/>
              </w:rPr>
            </w:pPr>
            <w:r>
              <w:rPr>
                <w:rFonts w:ascii="Times New Roman" w:hAnsi="Times New Roman" w:cs="Times New Roman"/>
                <w:b/>
                <w:bCs/>
                <w:color w:val="000000" w:themeColor="text1"/>
              </w:rPr>
              <w:t>MORDECAI</w:t>
            </w:r>
          </w:p>
        </w:tc>
        <w:tc>
          <w:tcPr>
            <w:tcW w:w="3668" w:type="dxa"/>
          </w:tcPr>
          <w:p w14:paraId="3A0B3FB9" w14:textId="77777777" w:rsidR="00E17E78" w:rsidRDefault="00E17E78" w:rsidP="00E17E78">
            <w:pPr>
              <w:rPr>
                <w:rFonts w:ascii="Times New Roman" w:hAnsi="Times New Roman" w:cs="Times New Roman"/>
                <w:b/>
                <w:bCs/>
                <w:color w:val="000000" w:themeColor="text1"/>
              </w:rPr>
            </w:pPr>
            <w:r>
              <w:rPr>
                <w:rFonts w:ascii="Times New Roman" w:hAnsi="Times New Roman" w:cs="Times New Roman"/>
                <w:b/>
                <w:bCs/>
                <w:color w:val="000000" w:themeColor="text1"/>
              </w:rPr>
              <w:t>HAMAN</w:t>
            </w:r>
          </w:p>
        </w:tc>
      </w:tr>
      <w:tr w:rsidR="00E17E78" w14:paraId="65339663" w14:textId="77777777" w:rsidTr="00DB0AC2">
        <w:trPr>
          <w:trHeight w:val="248"/>
          <w:jc w:val="center"/>
        </w:trPr>
        <w:tc>
          <w:tcPr>
            <w:tcW w:w="3451" w:type="dxa"/>
          </w:tcPr>
          <w:p w14:paraId="5FC49E3A" w14:textId="77777777" w:rsidR="00E17E78" w:rsidRDefault="00E17E78" w:rsidP="00E17E78">
            <w:pPr>
              <w:rPr>
                <w:rFonts w:ascii="Times New Roman" w:hAnsi="Times New Roman" w:cs="Times New Roman"/>
                <w:b/>
                <w:bCs/>
                <w:color w:val="000000" w:themeColor="text1"/>
              </w:rPr>
            </w:pPr>
            <w:r>
              <w:rPr>
                <w:rFonts w:ascii="Times New Roman" w:hAnsi="Times New Roman" w:cs="Times New Roman"/>
                <w:b/>
                <w:bCs/>
                <w:color w:val="000000" w:themeColor="text1"/>
              </w:rPr>
              <w:t>ESTHER</w:t>
            </w:r>
          </w:p>
        </w:tc>
        <w:tc>
          <w:tcPr>
            <w:tcW w:w="3668" w:type="dxa"/>
          </w:tcPr>
          <w:p w14:paraId="14F71028" w14:textId="77777777" w:rsidR="00E17E78" w:rsidRDefault="00E17E78" w:rsidP="00E17E78">
            <w:pPr>
              <w:rPr>
                <w:rFonts w:ascii="Times New Roman" w:hAnsi="Times New Roman" w:cs="Times New Roman"/>
                <w:b/>
                <w:bCs/>
                <w:color w:val="000000" w:themeColor="text1"/>
              </w:rPr>
            </w:pPr>
          </w:p>
        </w:tc>
      </w:tr>
    </w:tbl>
    <w:p w14:paraId="071D353A" w14:textId="77777777" w:rsidR="00E17E78" w:rsidRDefault="00E17E78" w:rsidP="00E17E78">
      <w:pPr>
        <w:rPr>
          <w:rFonts w:ascii="Times New Roman" w:hAnsi="Times New Roman" w:cs="Times New Roman"/>
          <w:b/>
          <w:bCs/>
          <w:color w:val="000000" w:themeColor="text1"/>
        </w:rPr>
      </w:pPr>
    </w:p>
    <w:p w14:paraId="068F9CB5" w14:textId="77777777" w:rsidR="00E17E78" w:rsidRDefault="00E17E78" w:rsidP="00DB0AC2">
      <w:pPr>
        <w:ind w:left="-576" w:firstLine="720"/>
        <w:jc w:val="center"/>
        <w:rPr>
          <w:rFonts w:ascii="Times New Roman" w:hAnsi="Times New Roman" w:cs="Times New Roman"/>
          <w:b/>
          <w:bCs/>
          <w:color w:val="000000" w:themeColor="text1"/>
        </w:rPr>
      </w:pPr>
      <w:r>
        <w:rPr>
          <w:rFonts w:ascii="Times New Roman" w:hAnsi="Times New Roman" w:cs="Times New Roman"/>
          <w:b/>
          <w:bCs/>
          <w:color w:val="000000" w:themeColor="text1"/>
        </w:rPr>
        <w:t>DT. 25:19 BLOT OUT</w:t>
      </w:r>
    </w:p>
    <w:p w14:paraId="4E7B8CCB" w14:textId="77777777" w:rsidR="00E17E78" w:rsidRDefault="00E17E78" w:rsidP="00DB0AC2">
      <w:pPr>
        <w:ind w:left="-576" w:firstLine="720"/>
        <w:jc w:val="center"/>
        <w:rPr>
          <w:rFonts w:ascii="Times New Roman" w:hAnsi="Times New Roman" w:cs="Times New Roman"/>
          <w:b/>
          <w:bCs/>
          <w:color w:val="000000" w:themeColor="text1"/>
        </w:rPr>
      </w:pPr>
      <w:r>
        <w:rPr>
          <w:rFonts w:ascii="Times New Roman" w:hAnsi="Times New Roman" w:cs="Times New Roman"/>
          <w:b/>
          <w:bCs/>
          <w:color w:val="000000" w:themeColor="text1"/>
        </w:rPr>
        <w:t>1 SAM. 15: 3 GO AND SMITE AMALEK -UTTERLY DESTROY</w:t>
      </w:r>
    </w:p>
    <w:p w14:paraId="74D514B2" w14:textId="77777777" w:rsidR="00E17E78" w:rsidRDefault="00E17E78" w:rsidP="00DB0AC2">
      <w:pPr>
        <w:ind w:left="-576" w:firstLine="720"/>
        <w:jc w:val="center"/>
        <w:rPr>
          <w:rFonts w:ascii="Times New Roman" w:hAnsi="Times New Roman" w:cs="Times New Roman"/>
          <w:b/>
          <w:bCs/>
          <w:color w:val="000000" w:themeColor="text1"/>
        </w:rPr>
      </w:pPr>
      <w:r>
        <w:rPr>
          <w:rFonts w:ascii="Times New Roman" w:hAnsi="Times New Roman" w:cs="Times New Roman"/>
          <w:b/>
          <w:bCs/>
          <w:color w:val="000000" w:themeColor="text1"/>
        </w:rPr>
        <w:t>1 SAMUEL 15:9 BUT SAUL SPARED AGAG</w:t>
      </w:r>
    </w:p>
    <w:p w14:paraId="2D87DF69" w14:textId="77777777" w:rsidR="00E17E78" w:rsidRDefault="00E17E78" w:rsidP="00DB0AC2">
      <w:pPr>
        <w:ind w:left="-576" w:firstLine="720"/>
        <w:jc w:val="center"/>
        <w:rPr>
          <w:rFonts w:ascii="Times New Roman" w:hAnsi="Times New Roman" w:cs="Times New Roman"/>
          <w:b/>
          <w:bCs/>
          <w:color w:val="000000" w:themeColor="text1"/>
        </w:rPr>
      </w:pPr>
      <w:r>
        <w:rPr>
          <w:rFonts w:ascii="Times New Roman" w:hAnsi="Times New Roman" w:cs="Times New Roman"/>
          <w:b/>
          <w:bCs/>
          <w:color w:val="000000" w:themeColor="text1"/>
        </w:rPr>
        <w:t>THE SPIRIT OF AMALEK WAS ALLOWED TO SURVIVE</w:t>
      </w:r>
    </w:p>
    <w:p w14:paraId="50928474" w14:textId="5B524758" w:rsidR="00E17E78" w:rsidRDefault="00E17E78" w:rsidP="00DB0AC2">
      <w:pPr>
        <w:ind w:left="-576" w:firstLine="720"/>
        <w:jc w:val="center"/>
        <w:rPr>
          <w:rFonts w:ascii="Times New Roman" w:hAnsi="Times New Roman" w:cs="Times New Roman"/>
          <w:b/>
          <w:bCs/>
          <w:color w:val="000000" w:themeColor="text1"/>
        </w:rPr>
      </w:pPr>
      <w:r>
        <w:rPr>
          <w:rFonts w:ascii="Times New Roman" w:hAnsi="Times New Roman" w:cs="Times New Roman"/>
          <w:b/>
          <w:bCs/>
          <w:color w:val="000000" w:themeColor="text1"/>
        </w:rPr>
        <w:t>JEWISH COMMENTARY= “WHAT AMALEK DID UNTO YOU”</w:t>
      </w:r>
    </w:p>
    <w:p w14:paraId="1FF030A8" w14:textId="77777777" w:rsidR="00E17E78" w:rsidRDefault="00E17E78" w:rsidP="00DB0AC2">
      <w:pPr>
        <w:ind w:left="-576" w:firstLine="720"/>
        <w:jc w:val="center"/>
        <w:rPr>
          <w:rFonts w:ascii="Times New Roman" w:hAnsi="Times New Roman" w:cs="Times New Roman"/>
          <w:b/>
          <w:bCs/>
          <w:color w:val="000000" w:themeColor="text1"/>
        </w:rPr>
      </w:pPr>
      <w:r>
        <w:rPr>
          <w:rFonts w:ascii="Times New Roman" w:hAnsi="Times New Roman" w:cs="Times New Roman"/>
          <w:b/>
          <w:bCs/>
          <w:color w:val="000000" w:themeColor="text1"/>
        </w:rPr>
        <w:t>(KORCHO) “HE ENCOUNTERED YOU OR HE COOLED YOU OFF”</w:t>
      </w:r>
    </w:p>
    <w:p w14:paraId="5C8760B1" w14:textId="77777777" w:rsidR="00E17E78" w:rsidRPr="001A4327" w:rsidRDefault="00E17E78" w:rsidP="00DB0AC2">
      <w:pPr>
        <w:ind w:left="-576" w:firstLine="720"/>
        <w:jc w:val="center"/>
        <w:rPr>
          <w:rFonts w:ascii="Times New Roman" w:hAnsi="Times New Roman" w:cs="Times New Roman"/>
          <w:b/>
          <w:bCs/>
          <w:color w:val="000000" w:themeColor="text1"/>
        </w:rPr>
      </w:pPr>
    </w:p>
    <w:p w14:paraId="509540F7" w14:textId="77777777" w:rsidR="00E17E78" w:rsidRPr="001A4327" w:rsidRDefault="00E17E78" w:rsidP="00E17E78">
      <w:pPr>
        <w:rPr>
          <w:rFonts w:ascii="Times New Roman" w:hAnsi="Times New Roman" w:cs="Times New Roman"/>
          <w:b/>
          <w:bCs/>
          <w:color w:val="000000" w:themeColor="text1"/>
        </w:rPr>
      </w:pPr>
      <w:r>
        <w:rPr>
          <w:rFonts w:ascii="Times New Roman" w:hAnsi="Times New Roman" w:cs="Times New Roman"/>
          <w:b/>
          <w:bCs/>
          <w:color w:val="000000" w:themeColor="text1"/>
        </w:rPr>
        <w:tab/>
      </w:r>
      <w:r>
        <w:rPr>
          <w:rFonts w:ascii="Times New Roman" w:hAnsi="Times New Roman" w:cs="Times New Roman"/>
          <w:b/>
          <w:bCs/>
          <w:color w:val="000000" w:themeColor="text1"/>
        </w:rPr>
        <w:tab/>
      </w:r>
    </w:p>
    <w:p w14:paraId="08EA1555" w14:textId="77777777" w:rsidR="00E17E78" w:rsidRPr="008701DF" w:rsidRDefault="00E17E78" w:rsidP="008701DF">
      <w:pPr>
        <w:rPr>
          <w:rFonts w:ascii="Times New Roman" w:hAnsi="Times New Roman" w:cs="Times New Roman"/>
          <w:b/>
          <w:bCs/>
          <w:color w:val="000000" w:themeColor="text1"/>
          <w:shd w:val="clear" w:color="auto" w:fill="FFFFFF"/>
        </w:rPr>
      </w:pPr>
      <w:r w:rsidRPr="00057EC4">
        <w:rPr>
          <w:rFonts w:ascii="Times New Roman" w:hAnsi="Times New Roman" w:cs="Times New Roman"/>
          <w:b/>
          <w:bCs/>
          <w:color w:val="000000" w:themeColor="text1"/>
          <w:u w:val="single"/>
          <w:shd w:val="clear" w:color="auto" w:fill="FFFFFF"/>
        </w:rPr>
        <w:t>**AMALEKITES.</w:t>
      </w:r>
      <w:r w:rsidRPr="00057EC4">
        <w:rPr>
          <w:rFonts w:ascii="Times New Roman" w:hAnsi="Times New Roman" w:cs="Times New Roman"/>
          <w:b/>
          <w:bCs/>
          <w:color w:val="000000" w:themeColor="text1"/>
          <w:shd w:val="clear" w:color="auto" w:fill="FFFFFF"/>
        </w:rPr>
        <w:t xml:space="preserve"> </w:t>
      </w:r>
      <w:r w:rsidRPr="008701DF">
        <w:rPr>
          <w:rFonts w:ascii="Times New Roman" w:hAnsi="Times New Roman" w:cs="Times New Roman"/>
          <w:b/>
          <w:bCs/>
          <w:color w:val="000000" w:themeColor="text1"/>
          <w:shd w:val="clear" w:color="auto" w:fill="FFFFFF"/>
        </w:rPr>
        <w:t xml:space="preserve">“They were the first to attack Israel as they exited Egypt. They attacked Israel repeatedly over the years of the Judges. </w:t>
      </w:r>
    </w:p>
    <w:p w14:paraId="174109F1" w14:textId="77777777" w:rsidR="00E17E78" w:rsidRPr="008701DF" w:rsidRDefault="00E17E78" w:rsidP="008701DF">
      <w:pPr>
        <w:rPr>
          <w:rFonts w:ascii="Times New Roman" w:hAnsi="Times New Roman" w:cs="Times New Roman"/>
          <w:b/>
          <w:bCs/>
          <w:color w:val="000000" w:themeColor="text1"/>
          <w:shd w:val="clear" w:color="auto" w:fill="FFFFFF"/>
        </w:rPr>
      </w:pPr>
      <w:r w:rsidRPr="008701DF">
        <w:rPr>
          <w:rFonts w:ascii="Times New Roman" w:hAnsi="Times New Roman" w:cs="Times New Roman"/>
          <w:b/>
          <w:bCs/>
          <w:color w:val="000000" w:themeColor="text1"/>
          <w:shd w:val="clear" w:color="auto" w:fill="FFFFFF"/>
        </w:rPr>
        <w:t xml:space="preserve">King Saul was commanded to annihilate the entire tribe, man, woman and child, livestock and all that pertained to them. </w:t>
      </w:r>
    </w:p>
    <w:p w14:paraId="35270E89" w14:textId="77777777" w:rsidR="00E17E78" w:rsidRPr="008701DF" w:rsidRDefault="00E17E78" w:rsidP="008701DF">
      <w:pPr>
        <w:rPr>
          <w:rFonts w:ascii="Times New Roman" w:hAnsi="Times New Roman" w:cs="Times New Roman"/>
          <w:b/>
          <w:bCs/>
          <w:color w:val="000000" w:themeColor="text1"/>
          <w:shd w:val="clear" w:color="auto" w:fill="FFFFFF"/>
        </w:rPr>
      </w:pPr>
      <w:r w:rsidRPr="008701DF">
        <w:rPr>
          <w:rFonts w:ascii="Times New Roman" w:hAnsi="Times New Roman" w:cs="Times New Roman"/>
          <w:b/>
          <w:bCs/>
          <w:color w:val="000000" w:themeColor="text1"/>
          <w:shd w:val="clear" w:color="auto" w:fill="FFFFFF"/>
        </w:rPr>
        <w:t xml:space="preserve">His disobedience ultimately cost him his throne. </w:t>
      </w:r>
    </w:p>
    <w:p w14:paraId="36656926" w14:textId="77777777" w:rsidR="00E17E78" w:rsidRPr="008701DF" w:rsidRDefault="00E17E78" w:rsidP="008701DF">
      <w:pPr>
        <w:rPr>
          <w:rFonts w:ascii="Times New Roman" w:hAnsi="Times New Roman" w:cs="Times New Roman"/>
          <w:b/>
          <w:bCs/>
          <w:color w:val="000000" w:themeColor="text1"/>
          <w:shd w:val="clear" w:color="auto" w:fill="FFFFFF"/>
        </w:rPr>
      </w:pPr>
      <w:r w:rsidRPr="008701DF">
        <w:rPr>
          <w:rFonts w:ascii="Times New Roman" w:hAnsi="Times New Roman" w:cs="Times New Roman"/>
          <w:b/>
          <w:bCs/>
          <w:color w:val="000000" w:themeColor="text1"/>
          <w:shd w:val="clear" w:color="auto" w:fill="FFFFFF"/>
        </w:rPr>
        <w:t xml:space="preserve">Still there were remnants of Amalekites who were living elsewhere and survived and regrouped. </w:t>
      </w:r>
    </w:p>
    <w:p w14:paraId="6B7FA64D" w14:textId="77777777" w:rsidR="00E17E78" w:rsidRPr="008701DF" w:rsidRDefault="00E17E78" w:rsidP="008701DF">
      <w:pPr>
        <w:rPr>
          <w:rFonts w:ascii="Times New Roman" w:hAnsi="Times New Roman" w:cs="Times New Roman"/>
          <w:b/>
          <w:bCs/>
          <w:color w:val="000000" w:themeColor="text1"/>
          <w:sz w:val="22"/>
          <w:szCs w:val="22"/>
        </w:rPr>
      </w:pPr>
      <w:r w:rsidRPr="008701DF">
        <w:rPr>
          <w:rFonts w:ascii="Times New Roman" w:hAnsi="Times New Roman" w:cs="Times New Roman"/>
          <w:b/>
          <w:bCs/>
          <w:color w:val="000000" w:themeColor="text1"/>
          <w:shd w:val="clear" w:color="auto" w:fill="FFFFFF"/>
        </w:rPr>
        <w:t xml:space="preserve">One of them was Haman, the son of Hammedatha, of the Royal blood of Amalek, who was Esau’s grandson.” </w:t>
      </w:r>
      <w:r w:rsidRPr="008701DF">
        <w:rPr>
          <w:rFonts w:ascii="Times New Roman" w:hAnsi="Times New Roman" w:cs="Times New Roman"/>
          <w:b/>
          <w:bCs/>
          <w:color w:val="000000" w:themeColor="text1"/>
          <w:sz w:val="15"/>
          <w:szCs w:val="15"/>
          <w:shd w:val="clear" w:color="auto" w:fill="FFFFFF"/>
        </w:rPr>
        <w:t>JOURNEYONLINE.ORG</w:t>
      </w:r>
    </w:p>
    <w:p w14:paraId="1B1BCD76" w14:textId="77777777" w:rsidR="00E17E78" w:rsidRDefault="00E17E78" w:rsidP="00E17E78">
      <w:pPr>
        <w:rPr>
          <w:rFonts w:ascii="Times New Roman" w:hAnsi="Times New Roman" w:cs="Times New Roman"/>
          <w:b/>
          <w:bCs/>
          <w:color w:val="000000" w:themeColor="text1"/>
        </w:rPr>
      </w:pPr>
    </w:p>
    <w:p w14:paraId="14A5FA84" w14:textId="77777777" w:rsidR="00E17E78" w:rsidRDefault="00E17E78" w:rsidP="00E17E78">
      <w:pPr>
        <w:rPr>
          <w:rFonts w:ascii="Times New Roman" w:hAnsi="Times New Roman" w:cs="Times New Roman"/>
          <w:b/>
          <w:bCs/>
          <w:color w:val="000000" w:themeColor="text1"/>
        </w:rPr>
      </w:pPr>
      <w:r w:rsidRPr="00011443">
        <w:rPr>
          <w:rFonts w:ascii="Times New Roman" w:hAnsi="Times New Roman" w:cs="Times New Roman"/>
          <w:b/>
          <w:bCs/>
          <w:color w:val="000000" w:themeColor="text1"/>
        </w:rPr>
        <w:t>QUEEN VASHTI- GREAT GRAND DAUGHTER OF KING NEBUCHADNEZZER</w:t>
      </w:r>
    </w:p>
    <w:p w14:paraId="3E885AD7" w14:textId="4E5E3216" w:rsidR="00E17E78" w:rsidRDefault="00E17E78" w:rsidP="00E17E78">
      <w:pPr>
        <w:rPr>
          <w:rFonts w:ascii="Times New Roman" w:hAnsi="Times New Roman" w:cs="Times New Roman"/>
          <w:b/>
          <w:bCs/>
          <w:color w:val="000000" w:themeColor="text1"/>
        </w:rPr>
      </w:pPr>
      <w:r>
        <w:rPr>
          <w:rFonts w:ascii="Times New Roman" w:hAnsi="Times New Roman" w:cs="Times New Roman"/>
          <w:b/>
          <w:bCs/>
          <w:color w:val="000000" w:themeColor="text1"/>
        </w:rPr>
        <w:t xml:space="preserve">MORDECAI= </w:t>
      </w:r>
      <w:r w:rsidRPr="00FD60B3">
        <w:rPr>
          <w:rFonts w:ascii="Times New Roman" w:hAnsi="Times New Roman" w:cs="Times New Roman"/>
          <w:b/>
          <w:bCs/>
          <w:color w:val="000000" w:themeColor="text1"/>
          <w:u w:val="single"/>
        </w:rPr>
        <w:t xml:space="preserve">COUSIN </w:t>
      </w:r>
      <w:r>
        <w:rPr>
          <w:rFonts w:ascii="Times New Roman" w:hAnsi="Times New Roman" w:cs="Times New Roman"/>
          <w:b/>
          <w:bCs/>
          <w:color w:val="000000" w:themeColor="text1"/>
        </w:rPr>
        <w:t xml:space="preserve">ESTHER 2:7 </w:t>
      </w:r>
      <w:proofErr w:type="gramStart"/>
      <w:r w:rsidR="00B83083">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w:t>
      </w:r>
      <w:proofErr w:type="gramEnd"/>
      <w:r>
        <w:rPr>
          <w:rFonts w:ascii="Times New Roman" w:hAnsi="Times New Roman" w:cs="Times New Roman"/>
          <w:b/>
          <w:bCs/>
          <w:color w:val="000000" w:themeColor="text1"/>
        </w:rPr>
        <w:t>HIS UNCLE’S DAUGHTER)</w:t>
      </w:r>
    </w:p>
    <w:p w14:paraId="1011CF7D" w14:textId="77777777" w:rsidR="00E17E78" w:rsidRDefault="00E17E78" w:rsidP="00E17E78">
      <w:pPr>
        <w:rPr>
          <w:rFonts w:ascii="Times New Roman" w:hAnsi="Times New Roman" w:cs="Times New Roman"/>
          <w:b/>
          <w:bCs/>
          <w:color w:val="000000" w:themeColor="text1"/>
        </w:rPr>
      </w:pPr>
    </w:p>
    <w:p w14:paraId="24C6BC6C" w14:textId="77777777" w:rsidR="00057EC4" w:rsidRPr="00057EC4" w:rsidRDefault="00E17E78" w:rsidP="00057EC4">
      <w:pPr>
        <w:rPr>
          <w:rFonts w:ascii="Times New Roman" w:hAnsi="Times New Roman" w:cs="Times New Roman"/>
          <w:b/>
          <w:bCs/>
          <w:color w:val="000000"/>
          <w:shd w:val="clear" w:color="auto" w:fill="FFFFFF"/>
        </w:rPr>
      </w:pPr>
      <w:r w:rsidRPr="00057EC4">
        <w:rPr>
          <w:rFonts w:ascii="Times New Roman" w:hAnsi="Times New Roman" w:cs="Times New Roman"/>
          <w:b/>
          <w:bCs/>
          <w:color w:val="000000" w:themeColor="text1"/>
        </w:rPr>
        <w:t>PURIM=</w:t>
      </w:r>
      <w:r w:rsidRPr="00057EC4">
        <w:rPr>
          <w:rFonts w:ascii="Times New Roman" w:hAnsi="Times New Roman" w:cs="Times New Roman"/>
          <w:b/>
          <w:bCs/>
          <w:color w:val="000000"/>
        </w:rPr>
        <w:t xml:space="preserve"> </w:t>
      </w:r>
      <w:hyperlink r:id="rId49" w:tooltip="Purim" w:history="1">
        <w:r w:rsidRPr="00057EC4">
          <w:rPr>
            <w:rStyle w:val="Hyperlink"/>
            <w:rFonts w:ascii="Times New Roman" w:hAnsi="Times New Roman" w:cs="Times New Roman"/>
            <w:b/>
            <w:bCs/>
            <w:color w:val="000000" w:themeColor="text1"/>
          </w:rPr>
          <w:t>Purim 202</w:t>
        </w:r>
        <w:r w:rsidR="008701DF" w:rsidRPr="00057EC4">
          <w:rPr>
            <w:rStyle w:val="Hyperlink"/>
            <w:rFonts w:ascii="Times New Roman" w:hAnsi="Times New Roman" w:cs="Times New Roman"/>
            <w:b/>
            <w:bCs/>
            <w:color w:val="000000" w:themeColor="text1"/>
          </w:rPr>
          <w:t>6</w:t>
        </w:r>
      </w:hyperlink>
      <w:r w:rsidRPr="00057EC4">
        <w:rPr>
          <w:rStyle w:val="apple-converted-space"/>
          <w:rFonts w:ascii="Times New Roman" w:hAnsi="Times New Roman" w:cs="Times New Roman"/>
          <w:b/>
          <w:bCs/>
          <w:color w:val="000000" w:themeColor="text1"/>
          <w:shd w:val="clear" w:color="auto" w:fill="FFFFFF"/>
        </w:rPr>
        <w:t> </w:t>
      </w:r>
      <w:r w:rsidRPr="00057EC4">
        <w:rPr>
          <w:rFonts w:ascii="Times New Roman" w:hAnsi="Times New Roman" w:cs="Times New Roman"/>
          <w:b/>
          <w:bCs/>
          <w:color w:val="000000" w:themeColor="text1"/>
          <w:shd w:val="clear" w:color="auto" w:fill="FFFFFF"/>
        </w:rPr>
        <w:t>beg</w:t>
      </w:r>
      <w:r w:rsidR="00105D0A" w:rsidRPr="00057EC4">
        <w:rPr>
          <w:rFonts w:ascii="Times New Roman" w:hAnsi="Times New Roman" w:cs="Times New Roman"/>
          <w:b/>
          <w:bCs/>
          <w:color w:val="000000" w:themeColor="text1"/>
          <w:shd w:val="clear" w:color="auto" w:fill="FFFFFF"/>
        </w:rPr>
        <w:t>an</w:t>
      </w:r>
      <w:r w:rsidR="00F77032" w:rsidRPr="00057EC4">
        <w:rPr>
          <w:rFonts w:ascii="Times New Roman" w:hAnsi="Times New Roman" w:cs="Times New Roman"/>
          <w:b/>
          <w:bCs/>
          <w:color w:val="000000" w:themeColor="text1"/>
          <w:shd w:val="clear" w:color="auto" w:fill="FFFFFF"/>
        </w:rPr>
        <w:t xml:space="preserve"> </w:t>
      </w:r>
      <w:r w:rsidRPr="00057EC4">
        <w:rPr>
          <w:rFonts w:ascii="Times New Roman" w:hAnsi="Times New Roman" w:cs="Times New Roman"/>
          <w:b/>
          <w:bCs/>
          <w:color w:val="000000" w:themeColor="text1"/>
          <w:shd w:val="clear" w:color="auto" w:fill="FFFFFF"/>
        </w:rPr>
        <w:t>at sundown on</w:t>
      </w:r>
      <w:r w:rsidR="00105D0A" w:rsidRPr="00057EC4">
        <w:rPr>
          <w:rStyle w:val="apple-converted-space"/>
          <w:rFonts w:ascii="Times New Roman" w:hAnsi="Times New Roman" w:cs="Times New Roman"/>
          <w:b/>
          <w:bCs/>
          <w:color w:val="000000" w:themeColor="text1"/>
          <w:shd w:val="clear" w:color="auto" w:fill="FFFFFF"/>
        </w:rPr>
        <w:t xml:space="preserve"> Monday, March 2</w:t>
      </w:r>
      <w:r w:rsidRPr="00057EC4">
        <w:rPr>
          <w:rStyle w:val="apple-converted-space"/>
          <w:rFonts w:ascii="Times New Roman" w:hAnsi="Times New Roman" w:cs="Times New Roman"/>
          <w:b/>
          <w:bCs/>
          <w:color w:val="000000" w:themeColor="text1"/>
          <w:shd w:val="clear" w:color="auto" w:fill="FFFFFF"/>
        </w:rPr>
        <w:t> </w:t>
      </w:r>
      <w:r w:rsidR="009E6111" w:rsidRPr="00057EC4">
        <w:rPr>
          <w:rStyle w:val="apple-converted-space"/>
          <w:rFonts w:ascii="Times New Roman" w:hAnsi="Times New Roman" w:cs="Times New Roman"/>
          <w:b/>
          <w:bCs/>
          <w:color w:val="000000" w:themeColor="text1"/>
          <w:shd w:val="clear" w:color="auto" w:fill="FFFFFF"/>
        </w:rPr>
        <w:t xml:space="preserve">, 2026 </w:t>
      </w:r>
      <w:r w:rsidRPr="00057EC4">
        <w:rPr>
          <w:rFonts w:ascii="Times New Roman" w:hAnsi="Times New Roman" w:cs="Times New Roman"/>
          <w:b/>
          <w:bCs/>
          <w:color w:val="000000" w:themeColor="text1"/>
          <w:shd w:val="clear" w:color="auto" w:fill="FFFFFF"/>
        </w:rPr>
        <w:t>and conclude</w:t>
      </w:r>
      <w:r w:rsidR="00F77032" w:rsidRPr="00057EC4">
        <w:rPr>
          <w:rFonts w:ascii="Times New Roman" w:hAnsi="Times New Roman" w:cs="Times New Roman"/>
          <w:b/>
          <w:bCs/>
          <w:color w:val="000000" w:themeColor="text1"/>
          <w:shd w:val="clear" w:color="auto" w:fill="FFFFFF"/>
        </w:rPr>
        <w:t>d</w:t>
      </w:r>
      <w:r w:rsidRPr="00057EC4">
        <w:rPr>
          <w:rFonts w:ascii="Times New Roman" w:hAnsi="Times New Roman" w:cs="Times New Roman"/>
          <w:b/>
          <w:bCs/>
          <w:color w:val="000000" w:themeColor="text1"/>
          <w:shd w:val="clear" w:color="auto" w:fill="FFFFFF"/>
        </w:rPr>
        <w:t xml:space="preserve"> at </w:t>
      </w:r>
      <w:r w:rsidR="00F77032" w:rsidRPr="00057EC4">
        <w:rPr>
          <w:rFonts w:ascii="Times New Roman" w:hAnsi="Times New Roman" w:cs="Times New Roman"/>
          <w:b/>
          <w:bCs/>
          <w:color w:val="000000" w:themeColor="text1"/>
          <w:shd w:val="clear" w:color="auto" w:fill="FFFFFF"/>
        </w:rPr>
        <w:t xml:space="preserve">sundown </w:t>
      </w:r>
      <w:r w:rsidRPr="00057EC4">
        <w:rPr>
          <w:rFonts w:ascii="Times New Roman" w:hAnsi="Times New Roman" w:cs="Times New Roman"/>
          <w:b/>
          <w:bCs/>
          <w:color w:val="000000" w:themeColor="text1"/>
          <w:shd w:val="clear" w:color="auto" w:fill="FFFFFF"/>
        </w:rPr>
        <w:t>on</w:t>
      </w:r>
      <w:r w:rsidRPr="00057EC4">
        <w:rPr>
          <w:rStyle w:val="apple-converted-space"/>
          <w:rFonts w:ascii="Times New Roman" w:hAnsi="Times New Roman" w:cs="Times New Roman"/>
          <w:b/>
          <w:bCs/>
          <w:color w:val="000000" w:themeColor="text1"/>
          <w:shd w:val="clear" w:color="auto" w:fill="FFFFFF"/>
        </w:rPr>
        <w:t> </w:t>
      </w:r>
      <w:r w:rsidR="00F77032" w:rsidRPr="00057EC4">
        <w:rPr>
          <w:rFonts w:ascii="Times New Roman" w:hAnsi="Times New Roman" w:cs="Times New Roman"/>
          <w:b/>
          <w:bCs/>
        </w:rPr>
        <w:t>Tuesday</w:t>
      </w:r>
      <w:r w:rsidR="009E6111" w:rsidRPr="00057EC4">
        <w:rPr>
          <w:rFonts w:ascii="Times New Roman" w:hAnsi="Times New Roman" w:cs="Times New Roman"/>
          <w:b/>
          <w:bCs/>
        </w:rPr>
        <w:t>, March 3, 2026</w:t>
      </w:r>
      <w:r w:rsidRPr="00057EC4">
        <w:rPr>
          <w:rFonts w:ascii="Times New Roman" w:hAnsi="Times New Roman" w:cs="Times New Roman"/>
          <w:b/>
          <w:bCs/>
          <w:color w:val="000000" w:themeColor="text1"/>
        </w:rPr>
        <w:t xml:space="preserve">   </w:t>
      </w:r>
      <w:r w:rsidRPr="00057EC4">
        <w:rPr>
          <w:rFonts w:ascii="Times New Roman" w:hAnsi="Times New Roman" w:cs="Times New Roman"/>
          <w:b/>
          <w:bCs/>
          <w:color w:val="000000"/>
          <w:shd w:val="clear" w:color="auto" w:fill="FFFFFF"/>
        </w:rPr>
        <w:t>The holiday of</w:t>
      </w:r>
      <w:r w:rsidRPr="00057EC4">
        <w:rPr>
          <w:rStyle w:val="apple-converted-space"/>
          <w:rFonts w:ascii="Times New Roman" w:hAnsi="Times New Roman" w:cs="Times New Roman"/>
          <w:b/>
          <w:bCs/>
          <w:color w:val="000000"/>
          <w:shd w:val="clear" w:color="auto" w:fill="FFFFFF"/>
        </w:rPr>
        <w:t> </w:t>
      </w:r>
      <w:r w:rsidRPr="00057EC4">
        <w:rPr>
          <w:rStyle w:val="glossaryitem"/>
          <w:rFonts w:ascii="Times New Roman" w:hAnsi="Times New Roman" w:cs="Times New Roman"/>
          <w:b/>
          <w:bCs/>
          <w:color w:val="000000"/>
        </w:rPr>
        <w:t>Purim</w:t>
      </w:r>
      <w:r w:rsidRPr="00057EC4">
        <w:rPr>
          <w:rStyle w:val="apple-converted-space"/>
          <w:rFonts w:ascii="Times New Roman" w:hAnsi="Times New Roman" w:cs="Times New Roman"/>
          <w:b/>
          <w:bCs/>
          <w:color w:val="000000"/>
          <w:shd w:val="clear" w:color="auto" w:fill="FFFFFF"/>
        </w:rPr>
        <w:t> </w:t>
      </w:r>
      <w:r w:rsidRPr="00057EC4">
        <w:rPr>
          <w:rFonts w:ascii="Times New Roman" w:hAnsi="Times New Roman" w:cs="Times New Roman"/>
          <w:b/>
          <w:bCs/>
          <w:color w:val="000000"/>
          <w:shd w:val="clear" w:color="auto" w:fill="FFFFFF"/>
        </w:rPr>
        <w:t>falls on the Hebrew calendar date of</w:t>
      </w:r>
      <w:r w:rsidRPr="00057EC4">
        <w:rPr>
          <w:rStyle w:val="apple-converted-space"/>
          <w:rFonts w:ascii="Times New Roman" w:hAnsi="Times New Roman" w:cs="Times New Roman"/>
          <w:b/>
          <w:bCs/>
          <w:color w:val="000000"/>
          <w:shd w:val="clear" w:color="auto" w:fill="FFFFFF"/>
        </w:rPr>
        <w:t> </w:t>
      </w:r>
      <w:r w:rsidRPr="00057EC4">
        <w:rPr>
          <w:rStyle w:val="glossaryitem"/>
          <w:rFonts w:ascii="Times New Roman" w:hAnsi="Times New Roman" w:cs="Times New Roman"/>
          <w:b/>
          <w:bCs/>
          <w:color w:val="000000"/>
        </w:rPr>
        <w:t>Adar</w:t>
      </w:r>
      <w:r w:rsidRPr="00057EC4">
        <w:rPr>
          <w:rStyle w:val="apple-converted-space"/>
          <w:rFonts w:ascii="Times New Roman" w:hAnsi="Times New Roman" w:cs="Times New Roman"/>
          <w:b/>
          <w:bCs/>
          <w:color w:val="000000"/>
          <w:shd w:val="clear" w:color="auto" w:fill="FFFFFF"/>
        </w:rPr>
        <w:t> </w:t>
      </w:r>
      <w:r w:rsidRPr="00057EC4">
        <w:rPr>
          <w:rFonts w:ascii="Times New Roman" w:hAnsi="Times New Roman" w:cs="Times New Roman"/>
          <w:b/>
          <w:bCs/>
          <w:color w:val="000000"/>
          <w:shd w:val="clear" w:color="auto" w:fill="FFFFFF"/>
        </w:rPr>
        <w:t>14.  ESTHER 9:17, 28</w:t>
      </w:r>
    </w:p>
    <w:p w14:paraId="1C411FB2" w14:textId="77777777" w:rsidR="00057EC4" w:rsidRPr="00057EC4" w:rsidRDefault="00057EC4" w:rsidP="00057EC4">
      <w:pPr>
        <w:rPr>
          <w:rFonts w:ascii="Times New Roman" w:hAnsi="Times New Roman" w:cs="Times New Roman"/>
          <w:b/>
          <w:bCs/>
          <w:color w:val="000000"/>
          <w:shd w:val="clear" w:color="auto" w:fill="FFFFFF"/>
        </w:rPr>
      </w:pPr>
    </w:p>
    <w:p w14:paraId="56C4BA9A" w14:textId="773736E0" w:rsidR="008574A6" w:rsidRPr="00057EC4" w:rsidRDefault="008574A6" w:rsidP="00057EC4">
      <w:pPr>
        <w:rPr>
          <w:rFonts w:ascii="Times New Roman" w:hAnsi="Times New Roman" w:cs="Times New Roman"/>
          <w:b/>
          <w:bCs/>
          <w:color w:val="000000"/>
          <w:shd w:val="clear" w:color="auto" w:fill="FFFFFF"/>
        </w:rPr>
      </w:pPr>
      <w:r w:rsidRPr="00057EC4">
        <w:rPr>
          <w:rFonts w:ascii="Times New Roman" w:hAnsi="Times New Roman" w:cs="Times New Roman"/>
          <w:b/>
          <w:bCs/>
        </w:rPr>
        <w:t>Purim in Other Years</w:t>
      </w:r>
    </w:p>
    <w:p w14:paraId="7FD77D17" w14:textId="77777777" w:rsidR="008574A6" w:rsidRPr="00057EC4" w:rsidRDefault="008574A6" w:rsidP="008574A6">
      <w:pPr>
        <w:pStyle w:val="NormalWeb"/>
        <w:spacing w:before="0" w:beforeAutospacing="0"/>
        <w:rPr>
          <w:rFonts w:ascii="Times New Roman" w:hAnsi="Times New Roman"/>
          <w:b/>
          <w:bCs/>
          <w:sz w:val="24"/>
          <w:szCs w:val="24"/>
        </w:rPr>
      </w:pPr>
      <w:r w:rsidRPr="00057EC4">
        <w:rPr>
          <w:rFonts w:ascii="Times New Roman" w:hAnsi="Times New Roman"/>
          <w:b/>
          <w:bCs/>
          <w:sz w:val="24"/>
          <w:szCs w:val="24"/>
        </w:rPr>
        <w:t>2027:   March 22-23</w:t>
      </w:r>
      <w:r w:rsidRPr="00057EC4">
        <w:rPr>
          <w:rFonts w:ascii="Times New Roman" w:hAnsi="Times New Roman"/>
          <w:b/>
          <w:bCs/>
          <w:sz w:val="24"/>
          <w:szCs w:val="24"/>
        </w:rPr>
        <w:br/>
        <w:t>2028:   March 9 and 11-12</w:t>
      </w:r>
      <w:r w:rsidRPr="00057EC4">
        <w:rPr>
          <w:rFonts w:ascii="Times New Roman" w:hAnsi="Times New Roman"/>
          <w:b/>
          <w:bCs/>
          <w:sz w:val="24"/>
          <w:szCs w:val="24"/>
        </w:rPr>
        <w:br/>
        <w:t>2029:   February 28 - March 1</w:t>
      </w:r>
      <w:r w:rsidRPr="00057EC4">
        <w:rPr>
          <w:rStyle w:val="apple-converted-space"/>
          <w:rFonts w:ascii="Times New Roman" w:hAnsi="Times New Roman"/>
          <w:b/>
          <w:bCs/>
          <w:sz w:val="24"/>
          <w:szCs w:val="24"/>
        </w:rPr>
        <w:t> </w:t>
      </w:r>
      <w:r w:rsidRPr="00057EC4">
        <w:rPr>
          <w:rFonts w:ascii="Times New Roman" w:hAnsi="Times New Roman"/>
          <w:b/>
          <w:bCs/>
          <w:sz w:val="24"/>
          <w:szCs w:val="24"/>
        </w:rPr>
        <w:br/>
        <w:t>2030:   March 18-19</w:t>
      </w:r>
    </w:p>
    <w:p w14:paraId="2F124661" w14:textId="77777777" w:rsidR="00057EC4" w:rsidRPr="005C2B0D" w:rsidRDefault="00057EC4" w:rsidP="00057EC4">
      <w:pPr>
        <w:jc w:val="center"/>
        <w:rPr>
          <w:rFonts w:ascii="Times New Roman" w:hAnsi="Times New Roman" w:cs="Times New Roman"/>
          <w:b/>
          <w:bCs/>
          <w:color w:val="FF0000"/>
          <w:sz w:val="32"/>
          <w:szCs w:val="32"/>
          <w14:textOutline w14:w="9525" w14:cap="rnd" w14:cmpd="sng" w14:algn="ctr">
            <w14:solidFill>
              <w14:schemeClr w14:val="accent4">
                <w14:lumMod w14:val="75000"/>
              </w14:schemeClr>
            </w14:solidFill>
            <w14:prstDash w14:val="solid"/>
            <w14:bevel/>
          </w14:textOutline>
        </w:rPr>
      </w:pPr>
      <w:r w:rsidRPr="005C2B0D">
        <w:rPr>
          <w:rFonts w:ascii="Times New Roman" w:hAnsi="Times New Roman" w:cs="Times New Roman"/>
          <w:b/>
          <w:bCs/>
          <w:color w:val="FF0000"/>
          <w:sz w:val="32"/>
          <w:szCs w:val="32"/>
          <w14:textOutline w14:w="9525" w14:cap="rnd" w14:cmpd="sng" w14:algn="ctr">
            <w14:solidFill>
              <w14:schemeClr w14:val="accent4">
                <w14:lumMod w14:val="75000"/>
              </w14:schemeClr>
            </w14:solidFill>
            <w14:prstDash w14:val="solid"/>
            <w14:bevel/>
          </w14:textOutline>
        </w:rPr>
        <w:t>Esther 4: 13-14</w:t>
      </w:r>
    </w:p>
    <w:p w14:paraId="1913C77F" w14:textId="3EB2C59E" w:rsidR="00461D8A" w:rsidRPr="009D384D" w:rsidRDefault="00057EC4" w:rsidP="009D384D">
      <w:pPr>
        <w:jc w:val="center"/>
        <w:rPr>
          <w:rFonts w:ascii="Times New Roman" w:hAnsi="Times New Roman" w:cs="Times New Roman"/>
          <w:b/>
          <w:bCs/>
          <w:color w:val="FF0000"/>
          <w:sz w:val="32"/>
          <w:szCs w:val="32"/>
          <w14:textOutline w14:w="9525" w14:cap="rnd" w14:cmpd="sng" w14:algn="ctr">
            <w14:solidFill>
              <w14:schemeClr w14:val="accent4">
                <w14:lumMod w14:val="75000"/>
              </w14:schemeClr>
            </w14:solidFill>
            <w14:prstDash w14:val="solid"/>
            <w14:bevel/>
          </w14:textOutline>
        </w:rPr>
      </w:pPr>
      <w:r w:rsidRPr="005C2B0D">
        <w:rPr>
          <w:rFonts w:ascii="Times New Roman" w:hAnsi="Times New Roman" w:cs="Times New Roman"/>
          <w:b/>
          <w:bCs/>
          <w:color w:val="FF0000"/>
          <w:sz w:val="32"/>
          <w:szCs w:val="32"/>
          <w14:textOutline w14:w="9525" w14:cap="rnd" w14:cmpd="sng" w14:algn="ctr">
            <w14:solidFill>
              <w14:schemeClr w14:val="accent4">
                <w14:lumMod w14:val="75000"/>
              </w14:schemeClr>
            </w14:solidFill>
            <w14:prstDash w14:val="solid"/>
            <w14:bevel/>
          </w14:textOutline>
        </w:rPr>
        <w:t>FOR SUCH A TIME AS THIS</w:t>
      </w:r>
    </w:p>
    <w:p w14:paraId="6C368EA0" w14:textId="77777777" w:rsidR="00B47F2B" w:rsidRPr="003E2A9A" w:rsidRDefault="00B47F2B" w:rsidP="00B47F2B">
      <w:pPr>
        <w:jc w:val="center"/>
        <w:rPr>
          <w:rFonts w:ascii="Times New Roman" w:hAnsi="Times New Roman" w:cs="Times New Roman"/>
          <w:b/>
          <w:sz w:val="28"/>
          <w:szCs w:val="28"/>
        </w:rPr>
      </w:pPr>
      <w:r w:rsidRPr="003E2A9A">
        <w:rPr>
          <w:rFonts w:ascii="Times New Roman" w:hAnsi="Times New Roman" w:cs="Times New Roman"/>
          <w:b/>
          <w:sz w:val="28"/>
          <w:szCs w:val="28"/>
        </w:rPr>
        <w:lastRenderedPageBreak/>
        <w:t>AMELEK-AMELITKITES</w:t>
      </w:r>
    </w:p>
    <w:p w14:paraId="040A8D09" w14:textId="77777777" w:rsidR="00B47F2B" w:rsidRPr="003E2A9A" w:rsidRDefault="00B47F2B" w:rsidP="00B47F2B">
      <w:pPr>
        <w:rPr>
          <w:b/>
          <w:bCs/>
        </w:rPr>
      </w:pPr>
      <w:r w:rsidRPr="003E2A9A">
        <w:rPr>
          <w:b/>
          <w:bCs/>
        </w:rPr>
        <w:tab/>
      </w:r>
    </w:p>
    <w:p w14:paraId="23D13DF4" w14:textId="77777777" w:rsidR="00B47F2B" w:rsidRPr="003E2A9A" w:rsidRDefault="00B47F2B" w:rsidP="00B47F2B">
      <w:pPr>
        <w:pStyle w:val="ListParagraph"/>
        <w:numPr>
          <w:ilvl w:val="0"/>
          <w:numId w:val="36"/>
        </w:numPr>
        <w:rPr>
          <w:b/>
          <w:bCs/>
        </w:rPr>
      </w:pPr>
      <w:r w:rsidRPr="003E2A9A">
        <w:rPr>
          <w:b/>
          <w:bCs/>
        </w:rPr>
        <w:t>Nomadic nation south of Palestine</w:t>
      </w:r>
    </w:p>
    <w:p w14:paraId="2D428F83" w14:textId="77777777" w:rsidR="00B47F2B" w:rsidRPr="003E2A9A" w:rsidRDefault="00B47F2B" w:rsidP="00B47F2B">
      <w:pPr>
        <w:pStyle w:val="ListParagraph"/>
        <w:numPr>
          <w:ilvl w:val="0"/>
          <w:numId w:val="36"/>
        </w:numPr>
        <w:rPr>
          <w:rFonts w:ascii="Times New Roman" w:hAnsi="Times New Roman" w:cs="Times New Roman"/>
          <w:b/>
          <w:bCs/>
        </w:rPr>
      </w:pPr>
      <w:r w:rsidRPr="003E2A9A">
        <w:rPr>
          <w:rFonts w:ascii="Times New Roman" w:hAnsi="Times New Roman" w:cs="Times New Roman"/>
          <w:b/>
          <w:bCs/>
        </w:rPr>
        <w:t>Not Arabs but related to the Edomites (Gen 36: 4; Gen 34:12; 1 Chron 1:36</w:t>
      </w:r>
    </w:p>
    <w:p w14:paraId="6D884E35" w14:textId="77777777" w:rsidR="00B47F2B" w:rsidRPr="003E2A9A" w:rsidRDefault="00B47F2B" w:rsidP="00B47F2B">
      <w:pPr>
        <w:pStyle w:val="ListParagraph"/>
        <w:numPr>
          <w:ilvl w:val="0"/>
          <w:numId w:val="36"/>
        </w:numPr>
        <w:rPr>
          <w:rFonts w:ascii="Times New Roman" w:hAnsi="Times New Roman" w:cs="Times New Roman"/>
          <w:b/>
          <w:bCs/>
        </w:rPr>
      </w:pPr>
      <w:r w:rsidRPr="003E2A9A">
        <w:rPr>
          <w:rFonts w:ascii="Times New Roman" w:hAnsi="Times New Roman" w:cs="Times New Roman"/>
          <w:b/>
          <w:bCs/>
        </w:rPr>
        <w:t>SON OF ESAU’S FIRST-BORN SON ELIPHAS AND THE CONCUBINE TIMNA, THE DAUGHTER OF SEIR- GRANDSON OF ESAU</w:t>
      </w:r>
    </w:p>
    <w:p w14:paraId="212D3B3F" w14:textId="77777777" w:rsidR="00B47F2B" w:rsidRPr="003E2A9A" w:rsidRDefault="00B47F2B" w:rsidP="00B47F2B">
      <w:pPr>
        <w:pStyle w:val="ListParagraph"/>
        <w:numPr>
          <w:ilvl w:val="0"/>
          <w:numId w:val="36"/>
        </w:numPr>
        <w:rPr>
          <w:rFonts w:ascii="Times New Roman" w:hAnsi="Times New Roman" w:cs="Times New Roman"/>
          <w:b/>
          <w:bCs/>
        </w:rPr>
      </w:pPr>
      <w:r w:rsidRPr="003E2A9A">
        <w:rPr>
          <w:rFonts w:ascii="Times New Roman" w:hAnsi="Times New Roman" w:cs="Times New Roman"/>
          <w:b/>
          <w:bCs/>
        </w:rPr>
        <w:t xml:space="preserve"> “FIRST OF THE NATIONS” Numbers 24:20</w:t>
      </w:r>
    </w:p>
    <w:p w14:paraId="5F469A41" w14:textId="77777777" w:rsidR="00B47F2B" w:rsidRPr="003E2A9A" w:rsidRDefault="00B47F2B" w:rsidP="00B47F2B">
      <w:pPr>
        <w:pStyle w:val="ListParagraph"/>
        <w:numPr>
          <w:ilvl w:val="0"/>
          <w:numId w:val="36"/>
        </w:numPr>
        <w:rPr>
          <w:rFonts w:ascii="Times New Roman" w:hAnsi="Times New Roman" w:cs="Times New Roman"/>
          <w:b/>
          <w:bCs/>
        </w:rPr>
      </w:pPr>
      <w:r w:rsidRPr="003E2A9A">
        <w:rPr>
          <w:rFonts w:ascii="Times New Roman" w:hAnsi="Times New Roman" w:cs="Times New Roman"/>
          <w:b/>
          <w:bCs/>
        </w:rPr>
        <w:t xml:space="preserve">First to come in contact with Israel after they came out of Egypt as a free nation Ex 17:8, Dt 25:17, 1 Sam 15:2   </w:t>
      </w:r>
    </w:p>
    <w:p w14:paraId="32989C8F" w14:textId="77777777" w:rsidR="00B47F2B" w:rsidRPr="003E2A9A" w:rsidRDefault="00B47F2B" w:rsidP="00B47F2B">
      <w:pPr>
        <w:pStyle w:val="ListParagraph"/>
        <w:numPr>
          <w:ilvl w:val="0"/>
          <w:numId w:val="36"/>
        </w:numPr>
        <w:rPr>
          <w:rFonts w:ascii="Times New Roman" w:hAnsi="Times New Roman" w:cs="Times New Roman"/>
          <w:b/>
          <w:bCs/>
        </w:rPr>
      </w:pPr>
      <w:r w:rsidRPr="003E2A9A">
        <w:rPr>
          <w:rFonts w:ascii="Times New Roman" w:hAnsi="Times New Roman" w:cs="Times New Roman"/>
          <w:b/>
          <w:bCs/>
        </w:rPr>
        <w:t>Cruel people</w:t>
      </w:r>
    </w:p>
    <w:p w14:paraId="23BAF7D6" w14:textId="77777777" w:rsidR="00B47F2B" w:rsidRPr="003E2A9A" w:rsidRDefault="00B47F2B" w:rsidP="00B47F2B">
      <w:pPr>
        <w:pStyle w:val="ListParagraph"/>
        <w:numPr>
          <w:ilvl w:val="1"/>
          <w:numId w:val="36"/>
        </w:numPr>
        <w:rPr>
          <w:rFonts w:ascii="Times New Roman" w:eastAsia="Times New Roman" w:hAnsi="Times New Roman" w:cs="Times New Roman"/>
          <w:b/>
          <w:bCs/>
        </w:rPr>
      </w:pPr>
      <w:r w:rsidRPr="003E2A9A">
        <w:rPr>
          <w:rFonts w:ascii="Times New Roman" w:hAnsi="Times New Roman" w:cs="Times New Roman"/>
          <w:b/>
          <w:bCs/>
        </w:rPr>
        <w:t xml:space="preserve">Israel moved along as one people one group out of Egypt.  The old, sic and children lagged behind.  </w:t>
      </w:r>
      <w:proofErr w:type="spellStart"/>
      <w:r w:rsidRPr="003E2A9A">
        <w:rPr>
          <w:rFonts w:ascii="Times New Roman" w:hAnsi="Times New Roman" w:cs="Times New Roman"/>
          <w:b/>
          <w:bCs/>
        </w:rPr>
        <w:t>Amelekites</w:t>
      </w:r>
      <w:proofErr w:type="spellEnd"/>
      <w:r w:rsidRPr="003E2A9A">
        <w:rPr>
          <w:rFonts w:ascii="Times New Roman" w:hAnsi="Times New Roman" w:cs="Times New Roman"/>
          <w:b/>
          <w:bCs/>
        </w:rPr>
        <w:t xml:space="preserve"> attacked from behind –slaughtered the weak when no one could defend them- no one near to help them</w:t>
      </w:r>
      <w:r w:rsidRPr="003E2A9A">
        <w:rPr>
          <w:rFonts w:ascii="Times New Roman" w:eastAsia="Times New Roman" w:hAnsi="Times New Roman" w:cs="Times New Roman"/>
          <w:b/>
          <w:bCs/>
          <w:color w:val="000000"/>
          <w:shd w:val="clear" w:color="auto" w:fill="FFFFFF"/>
        </w:rPr>
        <w:t xml:space="preserve"> </w:t>
      </w:r>
    </w:p>
    <w:p w14:paraId="56C29712" w14:textId="77777777" w:rsidR="00B47F2B" w:rsidRPr="003E2A9A" w:rsidRDefault="00B47F2B" w:rsidP="00B47F2B">
      <w:pPr>
        <w:pStyle w:val="ListParagraph"/>
        <w:numPr>
          <w:ilvl w:val="1"/>
          <w:numId w:val="36"/>
        </w:numPr>
        <w:rPr>
          <w:rFonts w:ascii="Times New Roman" w:eastAsia="Times New Roman" w:hAnsi="Times New Roman" w:cs="Times New Roman"/>
          <w:b/>
          <w:bCs/>
        </w:rPr>
      </w:pPr>
      <w:r w:rsidRPr="003E2A9A">
        <w:rPr>
          <w:rFonts w:ascii="Times New Roman" w:eastAsia="Times New Roman" w:hAnsi="Times New Roman" w:cs="Times New Roman"/>
          <w:b/>
          <w:bCs/>
          <w:color w:val="000000"/>
          <w:shd w:val="clear" w:color="auto" w:fill="FFFFFF"/>
        </w:rPr>
        <w:t xml:space="preserve">Spirit of Esau ---Spirit of </w:t>
      </w:r>
      <w:proofErr w:type="spellStart"/>
      <w:r w:rsidRPr="003E2A9A">
        <w:rPr>
          <w:rFonts w:ascii="Times New Roman" w:eastAsia="Times New Roman" w:hAnsi="Times New Roman" w:cs="Times New Roman"/>
          <w:b/>
          <w:bCs/>
          <w:color w:val="000000"/>
          <w:shd w:val="clear" w:color="auto" w:fill="FFFFFF"/>
        </w:rPr>
        <w:t>Amaelek</w:t>
      </w:r>
      <w:proofErr w:type="spellEnd"/>
      <w:r w:rsidRPr="003E2A9A">
        <w:rPr>
          <w:rFonts w:ascii="Times New Roman" w:eastAsia="Times New Roman" w:hAnsi="Times New Roman" w:cs="Times New Roman"/>
          <w:b/>
          <w:bCs/>
          <w:color w:val="000000"/>
          <w:shd w:val="clear" w:color="auto" w:fill="FFFFFF"/>
        </w:rPr>
        <w:t xml:space="preserve"> not only despises the birthright, it seeks to destroy all those who have received the promised inheritance of the birthright.</w:t>
      </w:r>
    </w:p>
    <w:p w14:paraId="022A6E93" w14:textId="77777777" w:rsidR="00B47F2B" w:rsidRPr="003E2A9A" w:rsidRDefault="00B47F2B" w:rsidP="00B47F2B">
      <w:pPr>
        <w:pStyle w:val="ListParagraph"/>
        <w:numPr>
          <w:ilvl w:val="1"/>
          <w:numId w:val="36"/>
        </w:numPr>
        <w:rPr>
          <w:rFonts w:ascii="Times New Roman" w:eastAsia="Times New Roman" w:hAnsi="Times New Roman" w:cs="Times New Roman"/>
          <w:b/>
          <w:bCs/>
        </w:rPr>
      </w:pPr>
      <w:r w:rsidRPr="003E2A9A">
        <w:rPr>
          <w:rFonts w:ascii="Times New Roman" w:eastAsia="Times New Roman" w:hAnsi="Times New Roman" w:cs="Times New Roman"/>
          <w:b/>
          <w:bCs/>
          <w:color w:val="2D1856"/>
        </w:rPr>
        <w:t>Numerical value of "Amalek" is "</w:t>
      </w:r>
      <w:proofErr w:type="spellStart"/>
      <w:r w:rsidRPr="003E2A9A">
        <w:rPr>
          <w:rFonts w:ascii="Times New Roman" w:eastAsia="Times New Roman" w:hAnsi="Times New Roman" w:cs="Times New Roman"/>
          <w:b/>
          <w:bCs/>
          <w:color w:val="2D1856"/>
        </w:rPr>
        <w:t>safek</w:t>
      </w:r>
      <w:proofErr w:type="spellEnd"/>
      <w:r w:rsidRPr="003E2A9A">
        <w:rPr>
          <w:rFonts w:ascii="Times New Roman" w:eastAsia="Times New Roman" w:hAnsi="Times New Roman" w:cs="Times New Roman"/>
          <w:b/>
          <w:bCs/>
          <w:color w:val="2D1856"/>
        </w:rPr>
        <w:t>", Hebrew for "doubt". </w:t>
      </w:r>
    </w:p>
    <w:p w14:paraId="30E0B97F" w14:textId="77777777" w:rsidR="00B47F2B" w:rsidRPr="003E2A9A" w:rsidRDefault="00B47F2B" w:rsidP="00B47F2B">
      <w:pPr>
        <w:rPr>
          <w:rFonts w:ascii="Times New Roman" w:hAnsi="Times New Roman" w:cs="Times New Roman"/>
          <w:b/>
          <w:bCs/>
        </w:rPr>
      </w:pPr>
    </w:p>
    <w:p w14:paraId="38390A8A" w14:textId="77777777" w:rsidR="00B47F2B" w:rsidRPr="003E2A9A" w:rsidRDefault="00B47F2B" w:rsidP="00B47F2B">
      <w:pPr>
        <w:pStyle w:val="ListParagraph"/>
        <w:numPr>
          <w:ilvl w:val="0"/>
          <w:numId w:val="36"/>
        </w:numPr>
        <w:rPr>
          <w:rFonts w:ascii="Times New Roman" w:hAnsi="Times New Roman" w:cs="Times New Roman"/>
          <w:b/>
          <w:bCs/>
        </w:rPr>
      </w:pPr>
      <w:r w:rsidRPr="003E2A9A">
        <w:rPr>
          <w:rFonts w:ascii="Times New Roman" w:hAnsi="Times New Roman" w:cs="Times New Roman"/>
          <w:b/>
          <w:bCs/>
        </w:rPr>
        <w:t xml:space="preserve">God pledged to wipe them from existence.  Memory to be blotted </w:t>
      </w:r>
      <w:proofErr w:type="gramStart"/>
      <w:r w:rsidRPr="003E2A9A">
        <w:rPr>
          <w:rFonts w:ascii="Times New Roman" w:hAnsi="Times New Roman" w:cs="Times New Roman"/>
          <w:b/>
          <w:bCs/>
        </w:rPr>
        <w:t>out  Ex</w:t>
      </w:r>
      <w:proofErr w:type="gramEnd"/>
      <w:r w:rsidRPr="003E2A9A">
        <w:rPr>
          <w:rFonts w:ascii="Times New Roman" w:hAnsi="Times New Roman" w:cs="Times New Roman"/>
          <w:b/>
          <w:bCs/>
        </w:rPr>
        <w:t xml:space="preserve"> 17:14-16; DT 25:19</w:t>
      </w:r>
    </w:p>
    <w:p w14:paraId="7F5632F6" w14:textId="77777777" w:rsidR="00B47F2B" w:rsidRPr="003E2A9A" w:rsidRDefault="00B47F2B" w:rsidP="00B47F2B">
      <w:pPr>
        <w:pStyle w:val="ListParagraph"/>
        <w:numPr>
          <w:ilvl w:val="0"/>
          <w:numId w:val="36"/>
        </w:numPr>
        <w:rPr>
          <w:rFonts w:ascii="Times New Roman" w:hAnsi="Times New Roman" w:cs="Times New Roman"/>
          <w:b/>
          <w:bCs/>
        </w:rPr>
      </w:pPr>
      <w:r w:rsidRPr="003E2A9A">
        <w:rPr>
          <w:rFonts w:ascii="Times New Roman" w:hAnsi="Times New Roman" w:cs="Times New Roman"/>
          <w:b/>
          <w:bCs/>
        </w:rPr>
        <w:t>Always appear hostile to Israel Judges 3:13, Judges 6:3,</w:t>
      </w:r>
      <w:proofErr w:type="gramStart"/>
      <w:r w:rsidRPr="003E2A9A">
        <w:rPr>
          <w:rFonts w:ascii="Times New Roman" w:hAnsi="Times New Roman" w:cs="Times New Roman"/>
          <w:b/>
          <w:bCs/>
        </w:rPr>
        <w:t>33;  Judges</w:t>
      </w:r>
      <w:proofErr w:type="gramEnd"/>
      <w:r w:rsidRPr="003E2A9A">
        <w:rPr>
          <w:rFonts w:ascii="Times New Roman" w:hAnsi="Times New Roman" w:cs="Times New Roman"/>
          <w:b/>
          <w:bCs/>
        </w:rPr>
        <w:t xml:space="preserve"> 7:12 they help Midianites and children of the East against </w:t>
      </w:r>
      <w:proofErr w:type="gramStart"/>
      <w:r w:rsidRPr="003E2A9A">
        <w:rPr>
          <w:rFonts w:ascii="Times New Roman" w:hAnsi="Times New Roman" w:cs="Times New Roman"/>
          <w:b/>
          <w:bCs/>
        </w:rPr>
        <w:t>Israel  Ps.</w:t>
      </w:r>
      <w:proofErr w:type="gramEnd"/>
      <w:r w:rsidRPr="003E2A9A">
        <w:rPr>
          <w:rFonts w:ascii="Times New Roman" w:hAnsi="Times New Roman" w:cs="Times New Roman"/>
          <w:b/>
          <w:bCs/>
        </w:rPr>
        <w:t>83:7</w:t>
      </w:r>
    </w:p>
    <w:p w14:paraId="28EDF79D" w14:textId="77777777" w:rsidR="00B47F2B" w:rsidRPr="003E2A9A" w:rsidRDefault="00B47F2B" w:rsidP="00B47F2B">
      <w:pPr>
        <w:pStyle w:val="ListParagraph"/>
        <w:numPr>
          <w:ilvl w:val="1"/>
          <w:numId w:val="36"/>
        </w:numPr>
        <w:rPr>
          <w:rFonts w:ascii="Times New Roman" w:hAnsi="Times New Roman" w:cs="Times New Roman"/>
          <w:b/>
          <w:bCs/>
        </w:rPr>
      </w:pPr>
      <w:r w:rsidRPr="003E2A9A">
        <w:rPr>
          <w:rFonts w:ascii="Times New Roman" w:hAnsi="Times New Roman" w:cs="Times New Roman"/>
          <w:b/>
          <w:bCs/>
        </w:rPr>
        <w:t>That is why King Saul leads an expedition against them 1 Sam 15</w:t>
      </w:r>
    </w:p>
    <w:p w14:paraId="4C40F942" w14:textId="77777777" w:rsidR="00B47F2B" w:rsidRPr="003E2A9A" w:rsidRDefault="00B47F2B" w:rsidP="00B47F2B">
      <w:pPr>
        <w:pStyle w:val="ListParagraph"/>
        <w:numPr>
          <w:ilvl w:val="0"/>
          <w:numId w:val="36"/>
        </w:numPr>
        <w:rPr>
          <w:rFonts w:ascii="Times New Roman" w:hAnsi="Times New Roman" w:cs="Times New Roman"/>
          <w:b/>
          <w:bCs/>
        </w:rPr>
      </w:pPr>
      <w:r w:rsidRPr="003E2A9A">
        <w:rPr>
          <w:rFonts w:ascii="Times New Roman" w:hAnsi="Times New Roman" w:cs="Times New Roman"/>
          <w:b/>
          <w:bCs/>
        </w:rPr>
        <w:t xml:space="preserve">David waged sacred war of extermination against the Amalekites who </w:t>
      </w:r>
      <w:proofErr w:type="gramStart"/>
      <w:r w:rsidRPr="003E2A9A">
        <w:rPr>
          <w:rFonts w:ascii="Times New Roman" w:hAnsi="Times New Roman" w:cs="Times New Roman"/>
          <w:b/>
          <w:bCs/>
        </w:rPr>
        <w:t>retaliated  1</w:t>
      </w:r>
      <w:proofErr w:type="gramEnd"/>
      <w:r w:rsidRPr="003E2A9A">
        <w:rPr>
          <w:rFonts w:ascii="Times New Roman" w:hAnsi="Times New Roman" w:cs="Times New Roman"/>
          <w:b/>
          <w:bCs/>
        </w:rPr>
        <w:t xml:space="preserve"> Sam 30</w:t>
      </w:r>
    </w:p>
    <w:p w14:paraId="73A72DCB" w14:textId="77777777" w:rsidR="00B47F2B" w:rsidRPr="003E2A9A" w:rsidRDefault="00B47F2B" w:rsidP="00B47F2B">
      <w:pPr>
        <w:rPr>
          <w:rFonts w:ascii="Times New Roman" w:hAnsi="Times New Roman" w:cs="Times New Roman"/>
          <w:b/>
          <w:bCs/>
        </w:rPr>
      </w:pPr>
    </w:p>
    <w:p w14:paraId="6F94B643" w14:textId="77777777" w:rsidR="00B47F2B" w:rsidRPr="003E2A9A" w:rsidRDefault="00B47F2B" w:rsidP="00B47F2B">
      <w:pPr>
        <w:rPr>
          <w:rFonts w:ascii="Times New Roman" w:hAnsi="Times New Roman" w:cs="Times New Roman"/>
          <w:b/>
          <w:bCs/>
        </w:rPr>
      </w:pPr>
    </w:p>
    <w:p w14:paraId="3721095F" w14:textId="77777777" w:rsidR="00B47F2B" w:rsidRPr="003E2A9A" w:rsidRDefault="00B47F2B" w:rsidP="00B47F2B">
      <w:pPr>
        <w:rPr>
          <w:rFonts w:ascii="Times New Roman" w:hAnsi="Times New Roman" w:cs="Times New Roman"/>
          <w:b/>
          <w:bCs/>
        </w:rPr>
      </w:pPr>
      <w:r w:rsidRPr="003E2A9A">
        <w:rPr>
          <w:rFonts w:ascii="Times New Roman" w:hAnsi="Times New Roman" w:cs="Times New Roman"/>
          <w:b/>
          <w:bCs/>
        </w:rPr>
        <w:t>KING AGAG</w:t>
      </w:r>
    </w:p>
    <w:p w14:paraId="0971640C" w14:textId="77777777" w:rsidR="00B47F2B" w:rsidRPr="003E2A9A" w:rsidRDefault="00B47F2B" w:rsidP="00B47F2B">
      <w:pPr>
        <w:rPr>
          <w:rFonts w:ascii="Times New Roman" w:hAnsi="Times New Roman" w:cs="Times New Roman"/>
          <w:b/>
          <w:bCs/>
        </w:rPr>
      </w:pPr>
    </w:p>
    <w:p w14:paraId="5E17CE5D" w14:textId="77777777" w:rsidR="00B47F2B" w:rsidRPr="003E2A9A" w:rsidRDefault="00B47F2B" w:rsidP="00B47F2B">
      <w:pPr>
        <w:pStyle w:val="ListParagraph"/>
        <w:numPr>
          <w:ilvl w:val="0"/>
          <w:numId w:val="37"/>
        </w:numPr>
        <w:rPr>
          <w:rFonts w:ascii="Times New Roman" w:hAnsi="Times New Roman" w:cs="Times New Roman"/>
          <w:b/>
          <w:bCs/>
        </w:rPr>
      </w:pPr>
      <w:r w:rsidRPr="003E2A9A">
        <w:rPr>
          <w:rFonts w:ascii="Times New Roman" w:hAnsi="Times New Roman" w:cs="Times New Roman"/>
          <w:b/>
          <w:bCs/>
        </w:rPr>
        <w:t>KING OF THE AMELEKITES</w:t>
      </w:r>
    </w:p>
    <w:p w14:paraId="5254B3DB" w14:textId="77777777" w:rsidR="00B47F2B" w:rsidRPr="003E2A9A" w:rsidRDefault="00B47F2B" w:rsidP="00B47F2B">
      <w:pPr>
        <w:pStyle w:val="ListParagraph"/>
        <w:numPr>
          <w:ilvl w:val="0"/>
          <w:numId w:val="37"/>
        </w:numPr>
        <w:rPr>
          <w:rFonts w:ascii="Times New Roman" w:hAnsi="Times New Roman" w:cs="Times New Roman"/>
          <w:b/>
          <w:bCs/>
        </w:rPr>
      </w:pPr>
      <w:r w:rsidRPr="003E2A9A">
        <w:rPr>
          <w:rFonts w:ascii="Times New Roman" w:hAnsi="Times New Roman" w:cs="Times New Roman"/>
          <w:b/>
          <w:bCs/>
        </w:rPr>
        <w:t xml:space="preserve">Life was spared by Saul but Samuel put him to death </w:t>
      </w:r>
      <w:proofErr w:type="gramStart"/>
      <w:r w:rsidRPr="003E2A9A">
        <w:rPr>
          <w:rFonts w:ascii="Times New Roman" w:hAnsi="Times New Roman" w:cs="Times New Roman"/>
          <w:b/>
          <w:bCs/>
        </w:rPr>
        <w:t>--  about</w:t>
      </w:r>
      <w:proofErr w:type="gramEnd"/>
      <w:r w:rsidRPr="003E2A9A">
        <w:rPr>
          <w:rFonts w:ascii="Times New Roman" w:hAnsi="Times New Roman" w:cs="Times New Roman"/>
          <w:b/>
          <w:bCs/>
        </w:rPr>
        <w:t xml:space="preserve"> 1070 BC </w:t>
      </w:r>
    </w:p>
    <w:p w14:paraId="1684ABE2" w14:textId="77777777" w:rsidR="00B47F2B" w:rsidRPr="003E2A9A" w:rsidRDefault="00B47F2B" w:rsidP="00B47F2B">
      <w:pPr>
        <w:rPr>
          <w:rFonts w:ascii="Times New Roman" w:hAnsi="Times New Roman" w:cs="Times New Roman"/>
          <w:b/>
          <w:bCs/>
        </w:rPr>
      </w:pPr>
    </w:p>
    <w:p w14:paraId="7AC2AFFA" w14:textId="77777777" w:rsidR="00B47F2B" w:rsidRDefault="00B47F2B" w:rsidP="00B47F2B">
      <w:pPr>
        <w:jc w:val="center"/>
        <w:rPr>
          <w:rFonts w:ascii="Times New Roman" w:hAnsi="Times New Roman" w:cs="Times New Roman"/>
          <w:b/>
          <w:bCs/>
          <w:sz w:val="28"/>
          <w:szCs w:val="28"/>
        </w:rPr>
      </w:pPr>
    </w:p>
    <w:p w14:paraId="7301571D" w14:textId="77777777" w:rsidR="00461D8A" w:rsidRDefault="00461D8A" w:rsidP="007B2BC4">
      <w:pPr>
        <w:jc w:val="center"/>
        <w:rPr>
          <w:rFonts w:ascii="Times New Roman" w:hAnsi="Times New Roman" w:cs="Times New Roman"/>
          <w:b/>
          <w:sz w:val="28"/>
          <w:szCs w:val="28"/>
        </w:rPr>
      </w:pPr>
    </w:p>
    <w:p w14:paraId="32AF4F5C" w14:textId="77777777" w:rsidR="00461D8A" w:rsidRDefault="00461D8A" w:rsidP="007B2BC4">
      <w:pPr>
        <w:jc w:val="center"/>
        <w:rPr>
          <w:rFonts w:ascii="Times New Roman" w:hAnsi="Times New Roman" w:cs="Times New Roman"/>
          <w:b/>
          <w:sz w:val="28"/>
          <w:szCs w:val="28"/>
        </w:rPr>
      </w:pPr>
    </w:p>
    <w:p w14:paraId="540309D5" w14:textId="77777777" w:rsidR="00B47F2B" w:rsidRDefault="00B47F2B" w:rsidP="007B2BC4">
      <w:pPr>
        <w:jc w:val="center"/>
        <w:rPr>
          <w:rFonts w:ascii="Times New Roman" w:hAnsi="Times New Roman" w:cs="Times New Roman"/>
          <w:b/>
          <w:sz w:val="28"/>
          <w:szCs w:val="28"/>
        </w:rPr>
      </w:pPr>
    </w:p>
    <w:p w14:paraId="0E9D29FB" w14:textId="77777777" w:rsidR="00B47F2B" w:rsidRDefault="00B47F2B" w:rsidP="007B2BC4">
      <w:pPr>
        <w:jc w:val="center"/>
        <w:rPr>
          <w:rFonts w:ascii="Times New Roman" w:hAnsi="Times New Roman" w:cs="Times New Roman"/>
          <w:b/>
          <w:sz w:val="28"/>
          <w:szCs w:val="28"/>
        </w:rPr>
      </w:pPr>
    </w:p>
    <w:p w14:paraId="0A81B6E2" w14:textId="77777777" w:rsidR="00B47F2B" w:rsidRDefault="00B47F2B" w:rsidP="007B2BC4">
      <w:pPr>
        <w:jc w:val="center"/>
        <w:rPr>
          <w:rFonts w:ascii="Times New Roman" w:hAnsi="Times New Roman" w:cs="Times New Roman"/>
          <w:b/>
          <w:sz w:val="28"/>
          <w:szCs w:val="28"/>
        </w:rPr>
      </w:pPr>
    </w:p>
    <w:p w14:paraId="3184958B" w14:textId="77777777" w:rsidR="00B47F2B" w:rsidRDefault="00B47F2B" w:rsidP="007B2BC4">
      <w:pPr>
        <w:jc w:val="center"/>
        <w:rPr>
          <w:rFonts w:ascii="Times New Roman" w:hAnsi="Times New Roman" w:cs="Times New Roman"/>
          <w:b/>
          <w:sz w:val="28"/>
          <w:szCs w:val="28"/>
        </w:rPr>
      </w:pPr>
    </w:p>
    <w:p w14:paraId="61C5C49F" w14:textId="77777777" w:rsidR="00B47F2B" w:rsidRDefault="00B47F2B" w:rsidP="007B2BC4">
      <w:pPr>
        <w:jc w:val="center"/>
        <w:rPr>
          <w:rFonts w:ascii="Times New Roman" w:hAnsi="Times New Roman" w:cs="Times New Roman"/>
          <w:b/>
          <w:sz w:val="28"/>
          <w:szCs w:val="28"/>
        </w:rPr>
      </w:pPr>
    </w:p>
    <w:p w14:paraId="04C7B583" w14:textId="77777777" w:rsidR="00215955" w:rsidRDefault="00215955" w:rsidP="007B2BC4">
      <w:pPr>
        <w:jc w:val="center"/>
        <w:rPr>
          <w:rFonts w:ascii="Times New Roman" w:hAnsi="Times New Roman" w:cs="Times New Roman"/>
          <w:b/>
          <w:sz w:val="28"/>
          <w:szCs w:val="28"/>
        </w:rPr>
      </w:pPr>
    </w:p>
    <w:p w14:paraId="6FEDEB43" w14:textId="77777777" w:rsidR="00B47F2B" w:rsidRDefault="00B47F2B" w:rsidP="007B2BC4">
      <w:pPr>
        <w:jc w:val="center"/>
        <w:rPr>
          <w:rFonts w:ascii="Times New Roman" w:hAnsi="Times New Roman" w:cs="Times New Roman"/>
          <w:b/>
          <w:sz w:val="28"/>
          <w:szCs w:val="28"/>
        </w:rPr>
      </w:pPr>
    </w:p>
    <w:p w14:paraId="3B5A0A78" w14:textId="77777777" w:rsidR="00B47F2B" w:rsidRDefault="00B47F2B" w:rsidP="007B2BC4">
      <w:pPr>
        <w:jc w:val="center"/>
        <w:rPr>
          <w:rFonts w:ascii="Times New Roman" w:hAnsi="Times New Roman" w:cs="Times New Roman"/>
          <w:b/>
          <w:sz w:val="28"/>
          <w:szCs w:val="28"/>
        </w:rPr>
      </w:pPr>
    </w:p>
    <w:p w14:paraId="15D65AF4" w14:textId="77777777" w:rsidR="009D384D" w:rsidRDefault="009D384D" w:rsidP="007B2BC4">
      <w:pPr>
        <w:jc w:val="center"/>
        <w:rPr>
          <w:rFonts w:ascii="Times New Roman" w:hAnsi="Times New Roman" w:cs="Times New Roman"/>
          <w:b/>
          <w:sz w:val="28"/>
          <w:szCs w:val="28"/>
        </w:rPr>
      </w:pPr>
    </w:p>
    <w:p w14:paraId="0F482E6D" w14:textId="77777777" w:rsidR="00B47F2B" w:rsidRDefault="00B47F2B" w:rsidP="007B2BC4">
      <w:pPr>
        <w:jc w:val="center"/>
        <w:rPr>
          <w:rFonts w:ascii="Times New Roman" w:hAnsi="Times New Roman" w:cs="Times New Roman"/>
          <w:b/>
          <w:sz w:val="28"/>
          <w:szCs w:val="28"/>
        </w:rPr>
      </w:pPr>
    </w:p>
    <w:p w14:paraId="601B277F" w14:textId="77777777" w:rsidR="00B47F2B" w:rsidRDefault="00B47F2B" w:rsidP="007B2BC4">
      <w:pPr>
        <w:jc w:val="center"/>
        <w:rPr>
          <w:rFonts w:ascii="Times New Roman" w:hAnsi="Times New Roman" w:cs="Times New Roman"/>
          <w:b/>
          <w:sz w:val="28"/>
          <w:szCs w:val="28"/>
        </w:rPr>
      </w:pPr>
    </w:p>
    <w:p w14:paraId="4AF08880" w14:textId="77777777" w:rsidR="00B47F2B" w:rsidRDefault="00B47F2B" w:rsidP="007B2BC4">
      <w:pPr>
        <w:jc w:val="center"/>
        <w:rPr>
          <w:rFonts w:ascii="Times New Roman" w:hAnsi="Times New Roman" w:cs="Times New Roman"/>
          <w:b/>
          <w:sz w:val="28"/>
          <w:szCs w:val="28"/>
        </w:rPr>
      </w:pPr>
    </w:p>
    <w:p w14:paraId="1C041633" w14:textId="77777777" w:rsidR="00B47F2B" w:rsidRDefault="00B47F2B" w:rsidP="007B2BC4">
      <w:pPr>
        <w:jc w:val="center"/>
        <w:rPr>
          <w:rFonts w:ascii="Times New Roman" w:hAnsi="Times New Roman" w:cs="Times New Roman"/>
          <w:b/>
          <w:sz w:val="28"/>
          <w:szCs w:val="28"/>
        </w:rPr>
      </w:pPr>
    </w:p>
    <w:p w14:paraId="66B47659" w14:textId="77777777" w:rsidR="00B47F2B" w:rsidRDefault="00B47F2B" w:rsidP="007B2BC4">
      <w:pPr>
        <w:jc w:val="center"/>
        <w:rPr>
          <w:rFonts w:ascii="Times New Roman" w:hAnsi="Times New Roman" w:cs="Times New Roman"/>
          <w:b/>
          <w:sz w:val="28"/>
          <w:szCs w:val="28"/>
        </w:rPr>
      </w:pPr>
    </w:p>
    <w:p w14:paraId="7CE4F81B" w14:textId="342D27DF" w:rsidR="007B2BC4" w:rsidRPr="00B83AAC" w:rsidRDefault="007B2BC4" w:rsidP="007B2BC4">
      <w:pPr>
        <w:jc w:val="center"/>
        <w:rPr>
          <w:rFonts w:ascii="Times New Roman" w:hAnsi="Times New Roman" w:cs="Times New Roman"/>
          <w:b/>
        </w:rPr>
      </w:pPr>
      <w:r w:rsidRPr="003E2A9A">
        <w:rPr>
          <w:rFonts w:ascii="Times New Roman" w:hAnsi="Times New Roman" w:cs="Times New Roman"/>
          <w:b/>
          <w:sz w:val="28"/>
          <w:szCs w:val="28"/>
        </w:rPr>
        <w:lastRenderedPageBreak/>
        <w:t>OVERVIEW OF TIME PERIODS</w:t>
      </w:r>
    </w:p>
    <w:p w14:paraId="770F2E59" w14:textId="77777777" w:rsidR="007B2BC4" w:rsidRDefault="007B2BC4" w:rsidP="007B2BC4">
      <w:pPr>
        <w:jc w:val="center"/>
        <w:rPr>
          <w:rFonts w:ascii="Times New Roman" w:hAnsi="Times New Roman" w:cs="Times New Roman"/>
          <w:b/>
          <w:sz w:val="28"/>
          <w:szCs w:val="28"/>
        </w:rPr>
      </w:pPr>
    </w:p>
    <w:p w14:paraId="1C7206FE" w14:textId="77777777" w:rsidR="007B2BC4" w:rsidRPr="00BE5F3F" w:rsidRDefault="007B2BC4" w:rsidP="007B2BC4">
      <w:pPr>
        <w:rPr>
          <w:rFonts w:ascii="Times New Roman" w:hAnsi="Times New Roman" w:cs="Times New Roman"/>
          <w:b/>
          <w:sz w:val="20"/>
          <w:szCs w:val="20"/>
          <w:u w:val="single"/>
        </w:rPr>
      </w:pPr>
      <w:r w:rsidRPr="00BE5F3F">
        <w:rPr>
          <w:rFonts w:ascii="Times New Roman" w:hAnsi="Times New Roman" w:cs="Times New Roman"/>
          <w:b/>
          <w:sz w:val="20"/>
          <w:szCs w:val="20"/>
          <w:u w:val="single"/>
        </w:rPr>
        <w:t>CREATION</w:t>
      </w:r>
    </w:p>
    <w:p w14:paraId="5D82FF16" w14:textId="5DE49614"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Adam and Eve – Garden of Eden</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00BE5F3F">
        <w:rPr>
          <w:rFonts w:ascii="Times New Roman" w:hAnsi="Times New Roman" w:cs="Times New Roman"/>
          <w:b/>
          <w:sz w:val="20"/>
          <w:szCs w:val="20"/>
        </w:rPr>
        <w:tab/>
      </w:r>
      <w:r w:rsidRPr="00BE5F3F">
        <w:rPr>
          <w:rFonts w:ascii="Times New Roman" w:hAnsi="Times New Roman" w:cs="Times New Roman"/>
          <w:b/>
          <w:sz w:val="20"/>
          <w:szCs w:val="20"/>
        </w:rPr>
        <w:t>Genesis 2</w:t>
      </w:r>
    </w:p>
    <w:p w14:paraId="0580CD68" w14:textId="77777777" w:rsidR="007B2BC4" w:rsidRPr="00BE5F3F" w:rsidRDefault="007B2BC4" w:rsidP="007B2BC4">
      <w:pPr>
        <w:rPr>
          <w:rFonts w:ascii="Times New Roman" w:hAnsi="Times New Roman" w:cs="Times New Roman"/>
          <w:b/>
          <w:sz w:val="20"/>
          <w:szCs w:val="20"/>
        </w:rPr>
      </w:pPr>
    </w:p>
    <w:p w14:paraId="3954BD2A" w14:textId="77777777" w:rsidR="007B2BC4" w:rsidRPr="00BE5F3F" w:rsidRDefault="007B2BC4" w:rsidP="007B2BC4">
      <w:pPr>
        <w:rPr>
          <w:rFonts w:ascii="Times New Roman" w:hAnsi="Times New Roman" w:cs="Times New Roman"/>
          <w:b/>
          <w:sz w:val="20"/>
          <w:szCs w:val="20"/>
          <w:u w:val="single"/>
        </w:rPr>
      </w:pPr>
      <w:r w:rsidRPr="00BE5F3F">
        <w:rPr>
          <w:rFonts w:ascii="Times New Roman" w:hAnsi="Times New Roman" w:cs="Times New Roman"/>
          <w:b/>
          <w:sz w:val="20"/>
          <w:szCs w:val="20"/>
          <w:u w:val="single"/>
        </w:rPr>
        <w:t>PATRIARCHS</w:t>
      </w:r>
    </w:p>
    <w:p w14:paraId="02E9B872" w14:textId="76E3CA40"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Abraham- Leave and go to Promised Land- Canaan</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Genesis 12</w:t>
      </w:r>
    </w:p>
    <w:p w14:paraId="5B55AC21"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Issac</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Genesis 18-25</w:t>
      </w:r>
    </w:p>
    <w:p w14:paraId="00B9491C"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Jacob- Twelve Tribes of Israel</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Genesis 25-46</w:t>
      </w:r>
    </w:p>
    <w:p w14:paraId="5F36567E" w14:textId="1BD301C6"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***Ishmael had twelve sons also</w:t>
      </w:r>
      <w:proofErr w:type="gramStart"/>
      <w:r w:rsidRPr="00BE5F3F">
        <w:rPr>
          <w:rFonts w:ascii="Times New Roman" w:hAnsi="Times New Roman" w:cs="Times New Roman"/>
          <w:b/>
          <w:sz w:val="20"/>
          <w:szCs w:val="20"/>
        </w:rPr>
        <w:t>-  Father</w:t>
      </w:r>
      <w:proofErr w:type="gramEnd"/>
      <w:r w:rsidRPr="00BE5F3F">
        <w:rPr>
          <w:rFonts w:ascii="Times New Roman" w:hAnsi="Times New Roman" w:cs="Times New Roman"/>
          <w:b/>
          <w:sz w:val="20"/>
          <w:szCs w:val="20"/>
        </w:rPr>
        <w:t xml:space="preserve"> of Arabic Nations </w:t>
      </w:r>
      <w:r w:rsidRPr="00BE5F3F">
        <w:rPr>
          <w:rFonts w:ascii="Times New Roman" w:hAnsi="Times New Roman" w:cs="Times New Roman"/>
          <w:b/>
          <w:sz w:val="20"/>
          <w:szCs w:val="20"/>
        </w:rPr>
        <w:tab/>
      </w:r>
      <w:r w:rsidRPr="00BE5F3F">
        <w:rPr>
          <w:rFonts w:ascii="Times New Roman" w:hAnsi="Times New Roman" w:cs="Times New Roman"/>
          <w:b/>
          <w:sz w:val="20"/>
          <w:szCs w:val="20"/>
        </w:rPr>
        <w:tab/>
        <w:t>Genesis 16; 21; 25</w:t>
      </w:r>
    </w:p>
    <w:p w14:paraId="42A0F6C4" w14:textId="77777777" w:rsidR="007B2BC4" w:rsidRPr="00BE5F3F" w:rsidRDefault="007B2BC4" w:rsidP="007B2BC4">
      <w:pPr>
        <w:rPr>
          <w:rFonts w:ascii="Times New Roman" w:hAnsi="Times New Roman" w:cs="Times New Roman"/>
          <w:b/>
          <w:sz w:val="20"/>
          <w:szCs w:val="20"/>
        </w:rPr>
      </w:pPr>
    </w:p>
    <w:p w14:paraId="34279E16" w14:textId="77777777" w:rsidR="007B2BC4" w:rsidRPr="00BE5F3F" w:rsidRDefault="007B2BC4" w:rsidP="007B2BC4">
      <w:pPr>
        <w:rPr>
          <w:rFonts w:ascii="Times New Roman" w:hAnsi="Times New Roman" w:cs="Times New Roman"/>
          <w:b/>
          <w:sz w:val="20"/>
          <w:szCs w:val="20"/>
          <w:u w:val="single"/>
        </w:rPr>
      </w:pPr>
      <w:r w:rsidRPr="00BE5F3F">
        <w:rPr>
          <w:rFonts w:ascii="Times New Roman" w:hAnsi="Times New Roman" w:cs="Times New Roman"/>
          <w:b/>
          <w:sz w:val="20"/>
          <w:szCs w:val="20"/>
          <w:u w:val="single"/>
        </w:rPr>
        <w:t>EGYPTIAN BONDAGE AND WILDERNESS WANDERING</w:t>
      </w:r>
    </w:p>
    <w:p w14:paraId="6EE88682"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Moses</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Exodus</w:t>
      </w:r>
    </w:p>
    <w:p w14:paraId="697D253B"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Numbers</w:t>
      </w:r>
    </w:p>
    <w:p w14:paraId="010A39F4" w14:textId="77777777" w:rsidR="007B2BC4" w:rsidRPr="00BE5F3F" w:rsidRDefault="007B2BC4" w:rsidP="007B2BC4">
      <w:pPr>
        <w:rPr>
          <w:rFonts w:ascii="Times New Roman" w:hAnsi="Times New Roman" w:cs="Times New Roman"/>
          <w:b/>
          <w:sz w:val="20"/>
          <w:szCs w:val="20"/>
        </w:rPr>
      </w:pPr>
    </w:p>
    <w:p w14:paraId="005E003D"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u w:val="single"/>
        </w:rPr>
        <w:t>CONQUEST OF CANAAN</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Joshua</w:t>
      </w:r>
    </w:p>
    <w:p w14:paraId="313BD949"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Joshua takes Israelites into the Promised Land</w:t>
      </w:r>
    </w:p>
    <w:p w14:paraId="600BA28A" w14:textId="77777777" w:rsidR="007B2BC4" w:rsidRPr="00BE5F3F" w:rsidRDefault="007B2BC4" w:rsidP="007B2BC4">
      <w:pPr>
        <w:rPr>
          <w:rFonts w:ascii="Times New Roman" w:hAnsi="Times New Roman" w:cs="Times New Roman"/>
          <w:b/>
          <w:sz w:val="20"/>
          <w:szCs w:val="20"/>
        </w:rPr>
      </w:pPr>
    </w:p>
    <w:p w14:paraId="3967747B"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u w:val="single"/>
        </w:rPr>
        <w:t xml:space="preserve">PERIOD OF THE </w:t>
      </w:r>
      <w:proofErr w:type="gramStart"/>
      <w:r w:rsidRPr="00BE5F3F">
        <w:rPr>
          <w:rFonts w:ascii="Times New Roman" w:hAnsi="Times New Roman" w:cs="Times New Roman"/>
          <w:b/>
          <w:sz w:val="20"/>
          <w:szCs w:val="20"/>
          <w:u w:val="single"/>
        </w:rPr>
        <w:t>JUDGES</w:t>
      </w:r>
      <w:r w:rsidRPr="00BE5F3F">
        <w:rPr>
          <w:rFonts w:ascii="Times New Roman" w:hAnsi="Times New Roman" w:cs="Times New Roman"/>
          <w:b/>
          <w:sz w:val="20"/>
          <w:szCs w:val="20"/>
        </w:rPr>
        <w:t xml:space="preserve">  </w:t>
      </w:r>
      <w:r w:rsidRPr="00BE5F3F">
        <w:rPr>
          <w:rFonts w:ascii="Times New Roman" w:hAnsi="Times New Roman" w:cs="Times New Roman"/>
          <w:b/>
          <w:sz w:val="20"/>
          <w:szCs w:val="20"/>
        </w:rPr>
        <w:tab/>
      </w:r>
      <w:proofErr w:type="gramEnd"/>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Judges</w:t>
      </w:r>
    </w:p>
    <w:p w14:paraId="50EC5F2F"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Judges raised up—Deliverance</w:t>
      </w:r>
    </w:p>
    <w:p w14:paraId="170C7960" w14:textId="77777777" w:rsidR="007B2BC4" w:rsidRPr="00BE5F3F" w:rsidRDefault="007B2BC4" w:rsidP="007B2BC4">
      <w:pPr>
        <w:rPr>
          <w:rFonts w:ascii="Times New Roman" w:hAnsi="Times New Roman" w:cs="Times New Roman"/>
          <w:b/>
          <w:sz w:val="20"/>
          <w:szCs w:val="20"/>
          <w:u w:val="single"/>
        </w:rPr>
      </w:pPr>
    </w:p>
    <w:p w14:paraId="54990F8C" w14:textId="3E03BE50"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u w:val="single"/>
        </w:rPr>
        <w:t xml:space="preserve">PERIOD OF THE UNITED KINGDOM </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00BE5F3F">
        <w:rPr>
          <w:rFonts w:ascii="Times New Roman" w:hAnsi="Times New Roman" w:cs="Times New Roman"/>
          <w:b/>
          <w:sz w:val="20"/>
          <w:szCs w:val="20"/>
        </w:rPr>
        <w:tab/>
      </w:r>
      <w:r w:rsidRPr="00BE5F3F">
        <w:rPr>
          <w:rFonts w:ascii="Times New Roman" w:hAnsi="Times New Roman" w:cs="Times New Roman"/>
          <w:b/>
          <w:sz w:val="20"/>
          <w:szCs w:val="20"/>
        </w:rPr>
        <w:t xml:space="preserve">Judges </w:t>
      </w:r>
      <w:proofErr w:type="gramStart"/>
      <w:r w:rsidRPr="00BE5F3F">
        <w:rPr>
          <w:rFonts w:ascii="Times New Roman" w:hAnsi="Times New Roman" w:cs="Times New Roman"/>
          <w:b/>
          <w:sz w:val="20"/>
          <w:szCs w:val="20"/>
        </w:rPr>
        <w:t>21:25  (</w:t>
      </w:r>
      <w:proofErr w:type="gramEnd"/>
      <w:r w:rsidRPr="00BE5F3F">
        <w:rPr>
          <w:rFonts w:ascii="Times New Roman" w:hAnsi="Times New Roman" w:cs="Times New Roman"/>
          <w:b/>
          <w:sz w:val="20"/>
          <w:szCs w:val="20"/>
        </w:rPr>
        <w:t>no King)</w:t>
      </w:r>
    </w:p>
    <w:p w14:paraId="0EF64621"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Saul</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1 Sam. 8:1-7 (Israel demands King)</w:t>
      </w:r>
    </w:p>
    <w:p w14:paraId="18ED126B" w14:textId="77777777" w:rsidR="007B2BC4" w:rsidRPr="00BE5F3F" w:rsidRDefault="007B2BC4" w:rsidP="007B2BC4">
      <w:pPr>
        <w:ind w:left="5760" w:firstLine="720"/>
        <w:rPr>
          <w:rFonts w:ascii="Times New Roman" w:hAnsi="Times New Roman" w:cs="Times New Roman"/>
          <w:b/>
          <w:sz w:val="20"/>
          <w:szCs w:val="20"/>
        </w:rPr>
      </w:pPr>
      <w:r w:rsidRPr="00BE5F3F">
        <w:rPr>
          <w:rFonts w:ascii="Times New Roman" w:hAnsi="Times New Roman" w:cs="Times New Roman"/>
          <w:b/>
          <w:sz w:val="20"/>
          <w:szCs w:val="20"/>
        </w:rPr>
        <w:t xml:space="preserve">1 Sam. </w:t>
      </w:r>
      <w:r w:rsidRPr="00BE5F3F">
        <w:rPr>
          <w:rFonts w:ascii="Times New Roman" w:hAnsi="Times New Roman" w:cs="Times New Roman"/>
          <w:b/>
          <w:sz w:val="20"/>
          <w:szCs w:val="20"/>
        </w:rPr>
        <w:tab/>
        <w:t>9-10:23-25 (Saul appt. King)</w:t>
      </w:r>
    </w:p>
    <w:p w14:paraId="59E84FB6" w14:textId="77777777" w:rsidR="007B2BC4" w:rsidRPr="00BE5F3F" w:rsidRDefault="007B2BC4" w:rsidP="007B2BC4">
      <w:pPr>
        <w:ind w:left="5760" w:firstLine="720"/>
        <w:rPr>
          <w:rFonts w:ascii="Times New Roman" w:hAnsi="Times New Roman" w:cs="Times New Roman"/>
          <w:b/>
          <w:sz w:val="20"/>
          <w:szCs w:val="20"/>
        </w:rPr>
      </w:pPr>
      <w:r w:rsidRPr="00BE5F3F">
        <w:rPr>
          <w:rFonts w:ascii="Times New Roman" w:hAnsi="Times New Roman" w:cs="Times New Roman"/>
          <w:b/>
          <w:sz w:val="20"/>
          <w:szCs w:val="20"/>
        </w:rPr>
        <w:t>1 Sam. 15:10 (God regrets)</w:t>
      </w:r>
    </w:p>
    <w:p w14:paraId="4046E5D7"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David</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1 Sam. 16:1-7 (God selects David)</w:t>
      </w:r>
    </w:p>
    <w:p w14:paraId="7AEC3215" w14:textId="77777777" w:rsidR="007B2BC4" w:rsidRPr="00BE5F3F" w:rsidRDefault="007B2BC4" w:rsidP="007B2BC4">
      <w:pPr>
        <w:ind w:left="5760" w:firstLine="720"/>
        <w:rPr>
          <w:rFonts w:ascii="Times New Roman" w:hAnsi="Times New Roman" w:cs="Times New Roman"/>
          <w:b/>
          <w:sz w:val="20"/>
          <w:szCs w:val="20"/>
        </w:rPr>
      </w:pPr>
      <w:r w:rsidRPr="00BE5F3F">
        <w:rPr>
          <w:rFonts w:ascii="Times New Roman" w:hAnsi="Times New Roman" w:cs="Times New Roman"/>
          <w:b/>
          <w:sz w:val="20"/>
          <w:szCs w:val="20"/>
        </w:rPr>
        <w:t>2 Sam. 2:4 (David anointed King)</w:t>
      </w:r>
    </w:p>
    <w:p w14:paraId="524A4CAF" w14:textId="77777777" w:rsidR="007B2BC4" w:rsidRPr="00BE5F3F" w:rsidRDefault="007B2BC4" w:rsidP="007B2BC4">
      <w:pPr>
        <w:ind w:left="5760" w:firstLine="720"/>
        <w:rPr>
          <w:rFonts w:ascii="Times New Roman" w:hAnsi="Times New Roman" w:cs="Times New Roman"/>
          <w:b/>
          <w:sz w:val="20"/>
          <w:szCs w:val="20"/>
        </w:rPr>
      </w:pPr>
      <w:r w:rsidRPr="00BE5F3F">
        <w:rPr>
          <w:rFonts w:ascii="Times New Roman" w:hAnsi="Times New Roman" w:cs="Times New Roman"/>
          <w:b/>
          <w:sz w:val="20"/>
          <w:szCs w:val="20"/>
        </w:rPr>
        <w:t>2 Sam 7 (wants to build house for God)</w:t>
      </w:r>
    </w:p>
    <w:p w14:paraId="076CB590" w14:textId="77777777" w:rsidR="007B2BC4" w:rsidRPr="00BE5F3F" w:rsidRDefault="007B2BC4" w:rsidP="007B2BC4">
      <w:pPr>
        <w:ind w:left="5760" w:firstLine="720"/>
        <w:rPr>
          <w:rFonts w:ascii="Times New Roman" w:hAnsi="Times New Roman" w:cs="Times New Roman"/>
          <w:b/>
          <w:sz w:val="20"/>
          <w:szCs w:val="20"/>
        </w:rPr>
      </w:pPr>
      <w:r w:rsidRPr="00BE5F3F">
        <w:rPr>
          <w:rFonts w:ascii="Times New Roman" w:hAnsi="Times New Roman" w:cs="Times New Roman"/>
          <w:b/>
          <w:sz w:val="20"/>
          <w:szCs w:val="20"/>
        </w:rPr>
        <w:t>2 Sam 7:12-17 (Seed Solomon will build)</w:t>
      </w:r>
    </w:p>
    <w:p w14:paraId="707DFC93" w14:textId="77777777" w:rsidR="007B2BC4" w:rsidRPr="00BE5F3F" w:rsidRDefault="007B2BC4" w:rsidP="007B2BC4">
      <w:pPr>
        <w:ind w:left="5760" w:firstLine="720"/>
        <w:rPr>
          <w:rFonts w:ascii="Times New Roman" w:hAnsi="Times New Roman" w:cs="Times New Roman"/>
          <w:b/>
          <w:sz w:val="20"/>
          <w:szCs w:val="20"/>
        </w:rPr>
      </w:pPr>
      <w:r w:rsidRPr="00BE5F3F">
        <w:rPr>
          <w:rFonts w:ascii="Times New Roman" w:hAnsi="Times New Roman" w:cs="Times New Roman"/>
          <w:b/>
          <w:sz w:val="20"/>
          <w:szCs w:val="20"/>
        </w:rPr>
        <w:t>1 Kings 2</w:t>
      </w:r>
    </w:p>
    <w:p w14:paraId="2C4F7423"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Solomon</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1 Kings 1-2 (Adonijah- Solomon King)</w:t>
      </w:r>
    </w:p>
    <w:p w14:paraId="7F27295E"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1 Kings 6</w:t>
      </w:r>
    </w:p>
    <w:p w14:paraId="1C6B065E" w14:textId="2260B5C2" w:rsidR="007B2BC4" w:rsidRPr="00BE5F3F" w:rsidRDefault="007B2BC4" w:rsidP="00BD521C">
      <w:pPr>
        <w:ind w:left="6480"/>
        <w:rPr>
          <w:rFonts w:ascii="Times New Roman" w:hAnsi="Times New Roman" w:cs="Times New Roman"/>
          <w:b/>
          <w:sz w:val="20"/>
          <w:szCs w:val="20"/>
        </w:rPr>
      </w:pPr>
      <w:r w:rsidRPr="00BE5F3F">
        <w:rPr>
          <w:rFonts w:ascii="Times New Roman" w:hAnsi="Times New Roman" w:cs="Times New Roman"/>
          <w:b/>
          <w:sz w:val="20"/>
          <w:szCs w:val="20"/>
        </w:rPr>
        <w:t>1 Chron 28 (Solomon builds God’s House)</w:t>
      </w:r>
    </w:p>
    <w:p w14:paraId="50E00A81" w14:textId="77777777" w:rsidR="007B2BC4" w:rsidRPr="00BE5F3F" w:rsidRDefault="007B2BC4" w:rsidP="007B2BC4">
      <w:pPr>
        <w:rPr>
          <w:rFonts w:ascii="Times New Roman" w:hAnsi="Times New Roman" w:cs="Times New Roman"/>
          <w:b/>
          <w:sz w:val="20"/>
          <w:szCs w:val="20"/>
        </w:rPr>
      </w:pPr>
    </w:p>
    <w:p w14:paraId="3DFFE635" w14:textId="77777777" w:rsidR="007B2BC4" w:rsidRPr="00BE5F3F" w:rsidRDefault="007B2BC4" w:rsidP="007B2BC4">
      <w:pPr>
        <w:rPr>
          <w:rFonts w:ascii="Times New Roman" w:hAnsi="Times New Roman" w:cs="Times New Roman"/>
          <w:b/>
          <w:sz w:val="20"/>
          <w:szCs w:val="20"/>
          <w:u w:val="single"/>
        </w:rPr>
      </w:pPr>
      <w:r w:rsidRPr="00BE5F3F">
        <w:rPr>
          <w:rFonts w:ascii="Times New Roman" w:hAnsi="Times New Roman" w:cs="Times New Roman"/>
          <w:b/>
          <w:sz w:val="20"/>
          <w:szCs w:val="20"/>
          <w:u w:val="single"/>
        </w:rPr>
        <w:t>DIVIDED KINGDOM</w:t>
      </w:r>
    </w:p>
    <w:p w14:paraId="1D2F55F3"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Jeroboam</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1 Kings 11:26-40 (Jeroboam rebels- Ahijah)</w:t>
      </w:r>
    </w:p>
    <w:p w14:paraId="3C0104D3"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1 Kings 12; 2 Kings 17</w:t>
      </w:r>
    </w:p>
    <w:p w14:paraId="0E22D950"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Israel TEN TRIBES- Northern Kingdom</w:t>
      </w:r>
    </w:p>
    <w:p w14:paraId="69F7908D" w14:textId="77777777" w:rsidR="007B2BC4" w:rsidRPr="00BE5F3F" w:rsidRDefault="007B2BC4" w:rsidP="007B2BC4">
      <w:pPr>
        <w:rPr>
          <w:rFonts w:ascii="Times New Roman" w:hAnsi="Times New Roman" w:cs="Times New Roman"/>
          <w:b/>
          <w:sz w:val="20"/>
          <w:szCs w:val="20"/>
        </w:rPr>
      </w:pPr>
    </w:p>
    <w:p w14:paraId="59715DCB"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Rehoboam</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1 Kings 12 (Revolt against Rehoboam)</w:t>
      </w:r>
    </w:p>
    <w:p w14:paraId="6D281627"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JUDAH 2 TRIBES – Southern Kingdom</w:t>
      </w:r>
    </w:p>
    <w:p w14:paraId="35E6B51A" w14:textId="77777777" w:rsidR="007B2BC4" w:rsidRPr="00BE5F3F" w:rsidRDefault="007B2BC4" w:rsidP="007B2BC4">
      <w:pPr>
        <w:rPr>
          <w:rFonts w:ascii="Times New Roman" w:hAnsi="Times New Roman" w:cs="Times New Roman"/>
          <w:b/>
          <w:sz w:val="20"/>
          <w:szCs w:val="20"/>
        </w:rPr>
      </w:pPr>
    </w:p>
    <w:p w14:paraId="6EBE85AD"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u w:val="single"/>
        </w:rPr>
        <w:t>PERIOD OF JUDAH ALONE</w:t>
      </w:r>
    </w:p>
    <w:p w14:paraId="1E1B38E2"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Assyria destroys Northern Kingdom</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2 Kings 15:29; 2 Kings 17</w:t>
      </w:r>
    </w:p>
    <w:p w14:paraId="1561F379" w14:textId="3CBF57EB"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(TEN LOST TRIBES OF ISRAEL)</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1&amp;2 Chronicles</w:t>
      </w:r>
    </w:p>
    <w:p w14:paraId="6EE1CFA4" w14:textId="77777777" w:rsidR="007B2BC4" w:rsidRPr="00BE5F3F" w:rsidRDefault="007B2BC4" w:rsidP="007B2BC4">
      <w:pPr>
        <w:rPr>
          <w:rFonts w:ascii="Times New Roman" w:hAnsi="Times New Roman" w:cs="Times New Roman"/>
          <w:b/>
          <w:sz w:val="20"/>
          <w:szCs w:val="20"/>
          <w:u w:val="single"/>
        </w:rPr>
      </w:pPr>
    </w:p>
    <w:p w14:paraId="67E7C641"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u w:val="single"/>
        </w:rPr>
        <w:t>BABYLONIAN CAPTIVITY</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2 Kings 24-25</w:t>
      </w:r>
    </w:p>
    <w:p w14:paraId="41AD993C"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Jeremiah 25:12-14; 29:10-14; 52</w:t>
      </w:r>
    </w:p>
    <w:p w14:paraId="3BDC62AC"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Psalms 137</w:t>
      </w:r>
    </w:p>
    <w:p w14:paraId="10C22C17"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Daniel 2:47-49</w:t>
      </w:r>
    </w:p>
    <w:p w14:paraId="04222C66" w14:textId="77777777" w:rsidR="007B2BC4"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Ezekiel 1:1-3</w:t>
      </w:r>
    </w:p>
    <w:p w14:paraId="2E0E07D1" w14:textId="77777777" w:rsidR="007B2BC4" w:rsidRPr="00BE5F3F" w:rsidRDefault="007B2BC4" w:rsidP="007B2BC4">
      <w:pPr>
        <w:ind w:left="5760" w:firstLine="720"/>
        <w:rPr>
          <w:rFonts w:ascii="Times New Roman" w:hAnsi="Times New Roman" w:cs="Times New Roman"/>
          <w:b/>
          <w:sz w:val="20"/>
          <w:szCs w:val="20"/>
        </w:rPr>
      </w:pPr>
      <w:r w:rsidRPr="00BE5F3F">
        <w:rPr>
          <w:rFonts w:ascii="Times New Roman" w:hAnsi="Times New Roman" w:cs="Times New Roman"/>
          <w:b/>
          <w:sz w:val="20"/>
          <w:szCs w:val="20"/>
        </w:rPr>
        <w:t>Ezra 1:2-11</w:t>
      </w:r>
    </w:p>
    <w:p w14:paraId="6B4EB0B1" w14:textId="77777777" w:rsidR="007B2BC4" w:rsidRPr="00BE5F3F" w:rsidRDefault="007B2BC4" w:rsidP="007B2BC4">
      <w:pPr>
        <w:rPr>
          <w:rFonts w:ascii="Times New Roman" w:hAnsi="Times New Roman" w:cs="Times New Roman"/>
          <w:b/>
          <w:sz w:val="20"/>
          <w:szCs w:val="20"/>
          <w:u w:val="single"/>
        </w:rPr>
      </w:pPr>
    </w:p>
    <w:p w14:paraId="40C79A94" w14:textId="77777777" w:rsidR="004476D8" w:rsidRPr="00BE5F3F" w:rsidRDefault="007B2BC4" w:rsidP="007B2BC4">
      <w:pPr>
        <w:rPr>
          <w:rFonts w:ascii="Times New Roman" w:hAnsi="Times New Roman" w:cs="Times New Roman"/>
          <w:b/>
          <w:sz w:val="20"/>
          <w:szCs w:val="20"/>
        </w:rPr>
      </w:pPr>
      <w:r w:rsidRPr="00BE5F3F">
        <w:rPr>
          <w:rFonts w:ascii="Times New Roman" w:hAnsi="Times New Roman" w:cs="Times New Roman"/>
          <w:b/>
          <w:sz w:val="20"/>
          <w:szCs w:val="20"/>
          <w:u w:val="single"/>
        </w:rPr>
        <w:t>PERIOD OF RESTORATION</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t xml:space="preserve">Ezra, Nehemiah, Esther, Haggai, </w:t>
      </w:r>
    </w:p>
    <w:p w14:paraId="44DD795A" w14:textId="1BCDC9E8" w:rsidR="007B2BC4" w:rsidRPr="00BE5F3F" w:rsidRDefault="007B2BC4" w:rsidP="00BE5F3F">
      <w:pPr>
        <w:ind w:left="6480"/>
        <w:rPr>
          <w:rFonts w:ascii="Times New Roman" w:hAnsi="Times New Roman" w:cs="Times New Roman"/>
          <w:b/>
          <w:sz w:val="20"/>
          <w:szCs w:val="20"/>
          <w:u w:val="single"/>
        </w:rPr>
      </w:pPr>
      <w:r w:rsidRPr="00BE5F3F">
        <w:rPr>
          <w:rFonts w:ascii="Times New Roman" w:hAnsi="Times New Roman" w:cs="Times New Roman"/>
          <w:b/>
          <w:sz w:val="20"/>
          <w:szCs w:val="20"/>
        </w:rPr>
        <w:t>Zechariah, Malachi</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p>
    <w:p w14:paraId="5A043579" w14:textId="38365AD2" w:rsidR="004F0544" w:rsidRPr="00BE5F3F" w:rsidRDefault="007B2BC4" w:rsidP="004476D8">
      <w:pPr>
        <w:ind w:left="5760" w:hanging="5760"/>
        <w:rPr>
          <w:rFonts w:ascii="Times New Roman" w:hAnsi="Times New Roman" w:cs="Times New Roman"/>
          <w:b/>
          <w:sz w:val="20"/>
          <w:szCs w:val="20"/>
        </w:rPr>
      </w:pPr>
      <w:r w:rsidRPr="00BE5F3F">
        <w:rPr>
          <w:rFonts w:ascii="Times New Roman" w:hAnsi="Times New Roman" w:cs="Times New Roman"/>
          <w:b/>
          <w:sz w:val="20"/>
          <w:szCs w:val="20"/>
          <w:u w:val="single"/>
        </w:rPr>
        <w:t>INTERTESTAMENTAL PERIOD</w:t>
      </w:r>
      <w:r w:rsidRPr="00BE5F3F">
        <w:rPr>
          <w:rFonts w:ascii="Times New Roman" w:hAnsi="Times New Roman" w:cs="Times New Roman"/>
          <w:b/>
          <w:sz w:val="20"/>
          <w:szCs w:val="20"/>
        </w:rPr>
        <w:tab/>
      </w:r>
      <w:r w:rsidRPr="00BE5F3F">
        <w:rPr>
          <w:rFonts w:ascii="Times New Roman" w:hAnsi="Times New Roman" w:cs="Times New Roman"/>
          <w:b/>
          <w:sz w:val="20"/>
          <w:szCs w:val="20"/>
        </w:rPr>
        <w:tab/>
        <w:t xml:space="preserve">400 years of silence Gal 4:4 </w:t>
      </w:r>
    </w:p>
    <w:p w14:paraId="7F853FB1" w14:textId="1846EC87" w:rsidR="007B2BC4" w:rsidRPr="00BE5F3F" w:rsidRDefault="007B2BC4" w:rsidP="00BE5F3F">
      <w:pPr>
        <w:ind w:left="5760" w:firstLine="720"/>
        <w:rPr>
          <w:rFonts w:ascii="Times New Roman" w:hAnsi="Times New Roman" w:cs="Times New Roman"/>
          <w:b/>
          <w:sz w:val="20"/>
          <w:szCs w:val="20"/>
        </w:rPr>
      </w:pPr>
      <w:r w:rsidRPr="00BE5F3F">
        <w:rPr>
          <w:rFonts w:ascii="Times New Roman" w:hAnsi="Times New Roman" w:cs="Times New Roman"/>
          <w:b/>
          <w:sz w:val="20"/>
          <w:szCs w:val="20"/>
        </w:rPr>
        <w:t>fullness of time”</w:t>
      </w:r>
    </w:p>
    <w:p w14:paraId="24E90BEC" w14:textId="29207F8D" w:rsidR="004F0544" w:rsidRPr="00BE5F3F" w:rsidRDefault="00BE5F3F" w:rsidP="000F2A61">
      <w:pPr>
        <w:rPr>
          <w:rFonts w:ascii="Times New Roman" w:hAnsi="Times New Roman" w:cs="Times New Roman"/>
          <w:b/>
          <w:sz w:val="20"/>
          <w:szCs w:val="20"/>
        </w:rPr>
      </w:pPr>
      <w:r w:rsidRPr="00BE5F3F">
        <w:rPr>
          <w:rFonts w:ascii="Times New Roman" w:hAnsi="Times New Roman" w:cs="Times New Roman"/>
          <w:b/>
          <w:sz w:val="20"/>
          <w:szCs w:val="20"/>
          <w:u w:val="single"/>
        </w:rPr>
        <w:t>PERIOD OF CHRIST AND THE CHURCH</w:t>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sidRPr="00BE5F3F">
        <w:rPr>
          <w:rFonts w:ascii="Times New Roman" w:hAnsi="Times New Roman" w:cs="Times New Roman"/>
          <w:b/>
          <w:sz w:val="20"/>
          <w:szCs w:val="20"/>
        </w:rPr>
        <w:tab/>
      </w:r>
      <w:r>
        <w:rPr>
          <w:rFonts w:ascii="Times New Roman" w:hAnsi="Times New Roman" w:cs="Times New Roman"/>
          <w:b/>
          <w:sz w:val="20"/>
          <w:szCs w:val="20"/>
        </w:rPr>
        <w:tab/>
      </w:r>
      <w:r w:rsidRPr="00BE5F3F">
        <w:rPr>
          <w:rFonts w:ascii="Times New Roman" w:hAnsi="Times New Roman" w:cs="Times New Roman"/>
          <w:b/>
          <w:sz w:val="20"/>
          <w:szCs w:val="20"/>
        </w:rPr>
        <w:t>New Testament</w:t>
      </w:r>
    </w:p>
    <w:p w14:paraId="2646BD42" w14:textId="5F2EC3F9" w:rsidR="007B2BC4" w:rsidRPr="003E2A9A" w:rsidRDefault="007B2BC4" w:rsidP="007B2BC4">
      <w:pPr>
        <w:jc w:val="center"/>
        <w:rPr>
          <w:rFonts w:ascii="Times New Roman" w:hAnsi="Times New Roman" w:cs="Times New Roman"/>
          <w:b/>
          <w:sz w:val="28"/>
          <w:szCs w:val="28"/>
        </w:rPr>
      </w:pPr>
      <w:r w:rsidRPr="003E2A9A">
        <w:rPr>
          <w:rFonts w:ascii="Times New Roman" w:hAnsi="Times New Roman" w:cs="Times New Roman"/>
          <w:b/>
          <w:sz w:val="28"/>
          <w:szCs w:val="28"/>
        </w:rPr>
        <w:lastRenderedPageBreak/>
        <w:t xml:space="preserve">HISTORICAL TIMELINE AND EVENTS </w:t>
      </w:r>
    </w:p>
    <w:p w14:paraId="02D74F4B" w14:textId="77777777" w:rsidR="007B2BC4" w:rsidRPr="003E2A9A" w:rsidRDefault="007B2BC4" w:rsidP="007B2BC4">
      <w:pPr>
        <w:jc w:val="center"/>
        <w:rPr>
          <w:rFonts w:ascii="Times New Roman" w:hAnsi="Times New Roman" w:cs="Times New Roman"/>
          <w:b/>
          <w:sz w:val="28"/>
          <w:szCs w:val="28"/>
        </w:rPr>
      </w:pPr>
      <w:r w:rsidRPr="003E2A9A">
        <w:rPr>
          <w:rFonts w:ascii="Times New Roman" w:hAnsi="Times New Roman" w:cs="Times New Roman"/>
          <w:b/>
          <w:sz w:val="28"/>
          <w:szCs w:val="28"/>
        </w:rPr>
        <w:t>(Rose Bible Timeline, 2001, chart) &amp; other various sources)</w:t>
      </w:r>
    </w:p>
    <w:p w14:paraId="19099A35" w14:textId="619ABD47" w:rsidR="007B2BC4" w:rsidRPr="00B65F58" w:rsidRDefault="00B65F58" w:rsidP="00B65F58">
      <w:pPr>
        <w:jc w:val="center"/>
        <w:rPr>
          <w:rFonts w:ascii="Times New Roman" w:hAnsi="Times New Roman" w:cs="Times New Roman"/>
          <w:b/>
          <w:sz w:val="21"/>
          <w:szCs w:val="21"/>
        </w:rPr>
      </w:pPr>
      <w:r>
        <w:rPr>
          <w:rFonts w:ascii="Times New Roman" w:hAnsi="Times New Roman" w:cs="Times New Roman"/>
          <w:b/>
          <w:sz w:val="21"/>
          <w:szCs w:val="21"/>
        </w:rPr>
        <w:t>“</w:t>
      </w:r>
      <w:r w:rsidRPr="00B65F58">
        <w:rPr>
          <w:rFonts w:ascii="Times New Roman" w:hAnsi="Times New Roman" w:cs="Times New Roman"/>
          <w:b/>
          <w:sz w:val="21"/>
          <w:szCs w:val="21"/>
        </w:rPr>
        <w:t>DATES ARE BC</w:t>
      </w:r>
      <w:r>
        <w:rPr>
          <w:rFonts w:ascii="Times New Roman" w:hAnsi="Times New Roman" w:cs="Times New Roman"/>
          <w:b/>
          <w:sz w:val="21"/>
          <w:szCs w:val="21"/>
        </w:rPr>
        <w:t>”</w:t>
      </w:r>
    </w:p>
    <w:p w14:paraId="206DB24F" w14:textId="77777777" w:rsidR="007B2BC4" w:rsidRPr="00B44F41" w:rsidRDefault="007B2BC4" w:rsidP="007B2BC4">
      <w:pPr>
        <w:rPr>
          <w:rFonts w:ascii="Times New Roman" w:hAnsi="Times New Roman" w:cs="Times New Roman"/>
          <w:b/>
          <w:sz w:val="22"/>
          <w:szCs w:val="22"/>
        </w:rPr>
      </w:pPr>
      <w:r w:rsidRPr="00B44F41">
        <w:rPr>
          <w:rFonts w:ascii="Times New Roman" w:hAnsi="Times New Roman" w:cs="Times New Roman"/>
          <w:b/>
          <w:sz w:val="22"/>
          <w:szCs w:val="22"/>
        </w:rPr>
        <w:t>A. CREATION, THE FALL, NOAH</w:t>
      </w:r>
    </w:p>
    <w:p w14:paraId="2B5E3D05" w14:textId="77777777" w:rsidR="007B2BC4" w:rsidRPr="00B44F41" w:rsidRDefault="007B2BC4" w:rsidP="007B2BC4">
      <w:pPr>
        <w:rPr>
          <w:rFonts w:ascii="Times New Roman" w:hAnsi="Times New Roman" w:cs="Times New Roman"/>
          <w:b/>
          <w:sz w:val="22"/>
          <w:szCs w:val="22"/>
        </w:rPr>
      </w:pPr>
    </w:p>
    <w:p w14:paraId="5957A4C2" w14:textId="77777777" w:rsidR="007B2BC4" w:rsidRPr="00B44F41" w:rsidRDefault="007B2BC4" w:rsidP="007B2BC4">
      <w:pPr>
        <w:rPr>
          <w:rFonts w:ascii="Times New Roman" w:hAnsi="Times New Roman" w:cs="Times New Roman"/>
          <w:b/>
          <w:sz w:val="22"/>
          <w:szCs w:val="22"/>
        </w:rPr>
      </w:pPr>
      <w:r w:rsidRPr="00B44F41">
        <w:rPr>
          <w:rFonts w:ascii="Times New Roman" w:hAnsi="Times New Roman" w:cs="Times New Roman"/>
          <w:b/>
          <w:sz w:val="22"/>
          <w:szCs w:val="22"/>
        </w:rPr>
        <w:t xml:space="preserve">B. PERIOD OF THE PATRIARCHS- Abraham to Jacob’s 12 Sons -The Heads </w:t>
      </w:r>
      <w:proofErr w:type="gramStart"/>
      <w:r w:rsidRPr="00B44F41">
        <w:rPr>
          <w:rFonts w:ascii="Times New Roman" w:hAnsi="Times New Roman" w:cs="Times New Roman"/>
          <w:b/>
          <w:sz w:val="22"/>
          <w:szCs w:val="22"/>
        </w:rPr>
        <w:t>Of</w:t>
      </w:r>
      <w:proofErr w:type="gramEnd"/>
      <w:r w:rsidRPr="00B44F41">
        <w:rPr>
          <w:rFonts w:ascii="Times New Roman" w:hAnsi="Times New Roman" w:cs="Times New Roman"/>
          <w:b/>
          <w:sz w:val="22"/>
          <w:szCs w:val="22"/>
        </w:rPr>
        <w:t xml:space="preserve"> </w:t>
      </w:r>
      <w:proofErr w:type="gramStart"/>
      <w:r w:rsidRPr="00B44F41">
        <w:rPr>
          <w:rFonts w:ascii="Times New Roman" w:hAnsi="Times New Roman" w:cs="Times New Roman"/>
          <w:b/>
          <w:sz w:val="22"/>
          <w:szCs w:val="22"/>
        </w:rPr>
        <w:t>The</w:t>
      </w:r>
      <w:proofErr w:type="gramEnd"/>
      <w:r w:rsidRPr="00B44F41">
        <w:rPr>
          <w:rFonts w:ascii="Times New Roman" w:hAnsi="Times New Roman" w:cs="Times New Roman"/>
          <w:b/>
          <w:sz w:val="22"/>
          <w:szCs w:val="22"/>
        </w:rPr>
        <w:t xml:space="preserve"> Respective 12 Tribes</w:t>
      </w:r>
    </w:p>
    <w:p w14:paraId="12588C4F" w14:textId="72339F68" w:rsidR="007B2BC4" w:rsidRPr="00B44F41" w:rsidRDefault="007B2BC4">
      <w:pPr>
        <w:numPr>
          <w:ilvl w:val="0"/>
          <w:numId w:val="7"/>
        </w:numPr>
        <w:rPr>
          <w:rFonts w:ascii="Times New Roman" w:hAnsi="Times New Roman" w:cs="Times New Roman"/>
          <w:b/>
          <w:sz w:val="22"/>
          <w:szCs w:val="22"/>
        </w:rPr>
      </w:pPr>
      <w:r w:rsidRPr="00B44F41">
        <w:rPr>
          <w:rFonts w:ascii="Times New Roman" w:hAnsi="Times New Roman" w:cs="Times New Roman"/>
          <w:b/>
          <w:sz w:val="22"/>
          <w:szCs w:val="22"/>
        </w:rPr>
        <w:t>Pyramids Built (2700-2200</w:t>
      </w:r>
      <w:r w:rsidR="00030075" w:rsidRPr="00030075">
        <w:rPr>
          <w:rFonts w:ascii="Times New Roman" w:hAnsi="Times New Roman" w:cs="Times New Roman"/>
          <w:b/>
          <w:sz w:val="22"/>
          <w:szCs w:val="22"/>
        </w:rPr>
        <w:t xml:space="preserve"> </w:t>
      </w:r>
      <w:r w:rsidR="00030075">
        <w:rPr>
          <w:rFonts w:ascii="Times New Roman" w:hAnsi="Times New Roman" w:cs="Times New Roman"/>
          <w:b/>
          <w:sz w:val="22"/>
          <w:szCs w:val="22"/>
        </w:rPr>
        <w:t>BC</w:t>
      </w:r>
      <w:r w:rsidRPr="00B44F41">
        <w:rPr>
          <w:rFonts w:ascii="Times New Roman" w:hAnsi="Times New Roman" w:cs="Times New Roman"/>
          <w:b/>
          <w:sz w:val="22"/>
          <w:szCs w:val="22"/>
        </w:rPr>
        <w:t>)</w:t>
      </w:r>
      <w:r w:rsidR="00030075">
        <w:rPr>
          <w:rFonts w:ascii="Times New Roman" w:hAnsi="Times New Roman" w:cs="Times New Roman"/>
          <w:b/>
          <w:sz w:val="22"/>
          <w:szCs w:val="22"/>
        </w:rPr>
        <w:t xml:space="preserve"> </w:t>
      </w:r>
    </w:p>
    <w:p w14:paraId="6A0B6067" w14:textId="77777777" w:rsidR="007B2BC4" w:rsidRPr="00B44F41" w:rsidRDefault="007B2BC4">
      <w:pPr>
        <w:numPr>
          <w:ilvl w:val="0"/>
          <w:numId w:val="4"/>
        </w:numPr>
        <w:rPr>
          <w:rFonts w:ascii="Times New Roman" w:hAnsi="Times New Roman" w:cs="Times New Roman"/>
          <w:b/>
          <w:sz w:val="22"/>
          <w:szCs w:val="22"/>
        </w:rPr>
      </w:pPr>
      <w:r w:rsidRPr="00B44F41">
        <w:rPr>
          <w:rFonts w:ascii="Times New Roman" w:hAnsi="Times New Roman" w:cs="Times New Roman"/>
          <w:b/>
          <w:sz w:val="22"/>
          <w:szCs w:val="22"/>
        </w:rPr>
        <w:t>Abraham (2166-1991 BC)</w:t>
      </w:r>
    </w:p>
    <w:p w14:paraId="517E47FA" w14:textId="77777777" w:rsidR="007B2BC4" w:rsidRPr="00B44F41" w:rsidRDefault="007B2BC4">
      <w:pPr>
        <w:numPr>
          <w:ilvl w:val="0"/>
          <w:numId w:val="4"/>
        </w:numPr>
        <w:rPr>
          <w:rFonts w:ascii="Times New Roman" w:hAnsi="Times New Roman" w:cs="Times New Roman"/>
          <w:b/>
          <w:sz w:val="22"/>
          <w:szCs w:val="22"/>
        </w:rPr>
      </w:pPr>
      <w:r w:rsidRPr="00B44F41">
        <w:rPr>
          <w:rFonts w:ascii="Times New Roman" w:hAnsi="Times New Roman" w:cs="Times New Roman"/>
          <w:b/>
          <w:sz w:val="22"/>
          <w:szCs w:val="22"/>
        </w:rPr>
        <w:t>Abraham Covenant</w:t>
      </w:r>
    </w:p>
    <w:p w14:paraId="749C259F" w14:textId="77777777" w:rsidR="007B2BC4" w:rsidRPr="00B44F41" w:rsidRDefault="007B2BC4">
      <w:pPr>
        <w:numPr>
          <w:ilvl w:val="0"/>
          <w:numId w:val="4"/>
        </w:numPr>
        <w:rPr>
          <w:rFonts w:ascii="Times New Roman" w:hAnsi="Times New Roman" w:cs="Times New Roman"/>
          <w:b/>
          <w:sz w:val="22"/>
          <w:szCs w:val="22"/>
        </w:rPr>
      </w:pPr>
      <w:r w:rsidRPr="00B44F41">
        <w:rPr>
          <w:rFonts w:ascii="Times New Roman" w:hAnsi="Times New Roman" w:cs="Times New Roman"/>
          <w:b/>
          <w:sz w:val="22"/>
          <w:szCs w:val="22"/>
        </w:rPr>
        <w:t>Ishmael (2080-1943)</w:t>
      </w:r>
    </w:p>
    <w:p w14:paraId="255C42DE" w14:textId="77777777" w:rsidR="007B2BC4" w:rsidRPr="00B44F41" w:rsidRDefault="007B2BC4">
      <w:pPr>
        <w:numPr>
          <w:ilvl w:val="0"/>
          <w:numId w:val="4"/>
        </w:numPr>
        <w:rPr>
          <w:rFonts w:ascii="Times New Roman" w:hAnsi="Times New Roman" w:cs="Times New Roman"/>
          <w:b/>
          <w:sz w:val="22"/>
          <w:szCs w:val="22"/>
        </w:rPr>
      </w:pPr>
      <w:r w:rsidRPr="00B44F41">
        <w:rPr>
          <w:rFonts w:ascii="Times New Roman" w:hAnsi="Times New Roman" w:cs="Times New Roman"/>
          <w:b/>
          <w:sz w:val="22"/>
          <w:szCs w:val="22"/>
        </w:rPr>
        <w:t>Isaac (2066-1886)</w:t>
      </w:r>
    </w:p>
    <w:p w14:paraId="5F7E0D19" w14:textId="77777777" w:rsidR="007B2BC4" w:rsidRPr="00B44F41" w:rsidRDefault="007B2BC4">
      <w:pPr>
        <w:numPr>
          <w:ilvl w:val="0"/>
          <w:numId w:val="4"/>
        </w:numPr>
        <w:rPr>
          <w:rFonts w:ascii="Times New Roman" w:hAnsi="Times New Roman" w:cs="Times New Roman"/>
          <w:b/>
          <w:sz w:val="22"/>
          <w:szCs w:val="22"/>
        </w:rPr>
      </w:pPr>
      <w:r w:rsidRPr="00B44F41">
        <w:rPr>
          <w:rFonts w:ascii="Times New Roman" w:hAnsi="Times New Roman" w:cs="Times New Roman"/>
          <w:b/>
          <w:sz w:val="22"/>
          <w:szCs w:val="22"/>
        </w:rPr>
        <w:t>Jacob (2005-1859)</w:t>
      </w:r>
    </w:p>
    <w:p w14:paraId="01C958BE" w14:textId="77777777" w:rsidR="007B2BC4" w:rsidRPr="00B44F41" w:rsidRDefault="007B2BC4" w:rsidP="007B2BC4">
      <w:pPr>
        <w:rPr>
          <w:rFonts w:ascii="Times New Roman" w:hAnsi="Times New Roman" w:cs="Times New Roman"/>
          <w:b/>
          <w:sz w:val="22"/>
          <w:szCs w:val="22"/>
        </w:rPr>
      </w:pPr>
    </w:p>
    <w:p w14:paraId="245E30A4" w14:textId="77777777" w:rsidR="007B2BC4" w:rsidRPr="00B44F41" w:rsidRDefault="007B2BC4" w:rsidP="007B2BC4">
      <w:pPr>
        <w:rPr>
          <w:rFonts w:ascii="Times New Roman" w:hAnsi="Times New Roman" w:cs="Times New Roman"/>
          <w:b/>
          <w:sz w:val="22"/>
          <w:szCs w:val="22"/>
        </w:rPr>
      </w:pPr>
      <w:r w:rsidRPr="00B44F41">
        <w:rPr>
          <w:rFonts w:ascii="Times New Roman" w:hAnsi="Times New Roman" w:cs="Times New Roman"/>
          <w:b/>
          <w:sz w:val="22"/>
          <w:szCs w:val="22"/>
        </w:rPr>
        <w:t>C. EGYPTIAN PERIOD – From Jacob’s Descent into Egypt Until the Exodus</w:t>
      </w:r>
    </w:p>
    <w:p w14:paraId="4C7CBF39" w14:textId="77777777" w:rsidR="007B2BC4" w:rsidRPr="00B44F41" w:rsidRDefault="007B2BC4">
      <w:pPr>
        <w:numPr>
          <w:ilvl w:val="0"/>
          <w:numId w:val="5"/>
        </w:numPr>
        <w:rPr>
          <w:rFonts w:ascii="Times New Roman" w:hAnsi="Times New Roman" w:cs="Times New Roman"/>
          <w:b/>
          <w:sz w:val="22"/>
          <w:szCs w:val="22"/>
        </w:rPr>
      </w:pPr>
      <w:r w:rsidRPr="00B44F41">
        <w:rPr>
          <w:rFonts w:ascii="Times New Roman" w:hAnsi="Times New Roman" w:cs="Times New Roman"/>
          <w:b/>
          <w:sz w:val="22"/>
          <w:szCs w:val="22"/>
        </w:rPr>
        <w:t>Jacob flees To Haran (1929)</w:t>
      </w:r>
    </w:p>
    <w:p w14:paraId="68C0CEA9" w14:textId="77777777" w:rsidR="007B2BC4" w:rsidRPr="00B44F41" w:rsidRDefault="007B2BC4">
      <w:pPr>
        <w:numPr>
          <w:ilvl w:val="0"/>
          <w:numId w:val="5"/>
        </w:numPr>
        <w:rPr>
          <w:rFonts w:ascii="Times New Roman" w:hAnsi="Times New Roman" w:cs="Times New Roman"/>
          <w:b/>
          <w:sz w:val="22"/>
          <w:szCs w:val="22"/>
        </w:rPr>
      </w:pPr>
      <w:r w:rsidRPr="00B44F41">
        <w:rPr>
          <w:rFonts w:ascii="Times New Roman" w:hAnsi="Times New Roman" w:cs="Times New Roman"/>
          <w:b/>
          <w:sz w:val="22"/>
          <w:szCs w:val="22"/>
        </w:rPr>
        <w:t>Joseph (1914- 1805)</w:t>
      </w:r>
    </w:p>
    <w:p w14:paraId="47C52B3F" w14:textId="77777777" w:rsidR="007B2BC4" w:rsidRPr="00B44F41" w:rsidRDefault="007B2BC4">
      <w:pPr>
        <w:numPr>
          <w:ilvl w:val="0"/>
          <w:numId w:val="5"/>
        </w:numPr>
        <w:rPr>
          <w:rFonts w:ascii="Times New Roman" w:hAnsi="Times New Roman" w:cs="Times New Roman"/>
          <w:b/>
          <w:sz w:val="22"/>
          <w:szCs w:val="22"/>
        </w:rPr>
      </w:pPr>
      <w:r w:rsidRPr="00B44F41">
        <w:rPr>
          <w:rFonts w:ascii="Times New Roman" w:hAnsi="Times New Roman" w:cs="Times New Roman"/>
          <w:b/>
          <w:sz w:val="22"/>
          <w:szCs w:val="22"/>
        </w:rPr>
        <w:t>Joseph becomes an official in Egypt (1884)</w:t>
      </w:r>
    </w:p>
    <w:p w14:paraId="7218E168" w14:textId="77777777" w:rsidR="007B2BC4" w:rsidRPr="00B44F41" w:rsidRDefault="007B2BC4">
      <w:pPr>
        <w:numPr>
          <w:ilvl w:val="0"/>
          <w:numId w:val="5"/>
        </w:numPr>
        <w:rPr>
          <w:rFonts w:ascii="Times New Roman" w:hAnsi="Times New Roman" w:cs="Times New Roman"/>
          <w:b/>
          <w:sz w:val="22"/>
          <w:szCs w:val="22"/>
        </w:rPr>
      </w:pPr>
      <w:r w:rsidRPr="00B44F41">
        <w:rPr>
          <w:rFonts w:ascii="Times New Roman" w:hAnsi="Times New Roman" w:cs="Times New Roman"/>
          <w:b/>
          <w:sz w:val="22"/>
          <w:szCs w:val="22"/>
        </w:rPr>
        <w:t>Jacob and his family go to Egypt (1876)</w:t>
      </w:r>
    </w:p>
    <w:p w14:paraId="3F8C4499" w14:textId="77777777" w:rsidR="007B2BC4" w:rsidRPr="00B44F41" w:rsidRDefault="007B2BC4">
      <w:pPr>
        <w:numPr>
          <w:ilvl w:val="0"/>
          <w:numId w:val="5"/>
        </w:numPr>
        <w:rPr>
          <w:rFonts w:ascii="Times New Roman" w:hAnsi="Times New Roman" w:cs="Times New Roman"/>
          <w:b/>
          <w:sz w:val="22"/>
          <w:szCs w:val="22"/>
        </w:rPr>
      </w:pPr>
      <w:r w:rsidRPr="00B44F41">
        <w:rPr>
          <w:rFonts w:ascii="Times New Roman" w:hAnsi="Times New Roman" w:cs="Times New Roman"/>
          <w:b/>
          <w:sz w:val="22"/>
          <w:szCs w:val="22"/>
        </w:rPr>
        <w:t xml:space="preserve">Sons Of Jacob (Israel) = 12 Tribes (Reuben, Simeon, Levi, Judah, Dan, Naphtali, Gad, Asher, Issachar, Zebulun, Joseph, Benjamin </w:t>
      </w:r>
    </w:p>
    <w:p w14:paraId="03307821" w14:textId="77777777" w:rsidR="007B2BC4" w:rsidRPr="00B44F41" w:rsidRDefault="007B2BC4">
      <w:pPr>
        <w:numPr>
          <w:ilvl w:val="1"/>
          <w:numId w:val="5"/>
        </w:numPr>
        <w:rPr>
          <w:rFonts w:ascii="Times New Roman" w:hAnsi="Times New Roman" w:cs="Times New Roman"/>
          <w:b/>
          <w:sz w:val="22"/>
          <w:szCs w:val="22"/>
        </w:rPr>
      </w:pPr>
      <w:r w:rsidRPr="00B44F41">
        <w:rPr>
          <w:rFonts w:ascii="Times New Roman" w:hAnsi="Times New Roman" w:cs="Times New Roman"/>
          <w:b/>
          <w:sz w:val="22"/>
          <w:szCs w:val="22"/>
        </w:rPr>
        <w:t xml:space="preserve">Grandsons (Sons </w:t>
      </w:r>
      <w:proofErr w:type="gramStart"/>
      <w:r w:rsidRPr="00B44F41">
        <w:rPr>
          <w:rFonts w:ascii="Times New Roman" w:hAnsi="Times New Roman" w:cs="Times New Roman"/>
          <w:b/>
          <w:sz w:val="22"/>
          <w:szCs w:val="22"/>
        </w:rPr>
        <w:t>Of</w:t>
      </w:r>
      <w:proofErr w:type="gramEnd"/>
      <w:r w:rsidRPr="00B44F41">
        <w:rPr>
          <w:rFonts w:ascii="Times New Roman" w:hAnsi="Times New Roman" w:cs="Times New Roman"/>
          <w:b/>
          <w:sz w:val="22"/>
          <w:szCs w:val="22"/>
        </w:rPr>
        <w:t xml:space="preserve"> Joseph) – Manasseh, Ephraim</w:t>
      </w:r>
    </w:p>
    <w:p w14:paraId="757D3598"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Hammurabi Reigns in Babylon (1792-1750)- Law Code of Hammurabi</w:t>
      </w:r>
    </w:p>
    <w:p w14:paraId="5F7DFD7B"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Slavery in Egypt (Dates Unknown)</w:t>
      </w:r>
    </w:p>
    <w:p w14:paraId="7F7252CA"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Aaron (1529-1405)</w:t>
      </w:r>
    </w:p>
    <w:p w14:paraId="5FDEF9EE"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Moses (1526-1406)</w:t>
      </w:r>
    </w:p>
    <w:p w14:paraId="082704B1"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First Passover (1446)</w:t>
      </w:r>
    </w:p>
    <w:p w14:paraId="5BEBBCFC" w14:textId="77777777" w:rsidR="007B2BC4" w:rsidRPr="00B44F41" w:rsidRDefault="007B2BC4" w:rsidP="007B2BC4">
      <w:pPr>
        <w:rPr>
          <w:rFonts w:ascii="Times New Roman" w:hAnsi="Times New Roman" w:cs="Times New Roman"/>
          <w:b/>
          <w:sz w:val="22"/>
          <w:szCs w:val="22"/>
        </w:rPr>
      </w:pPr>
    </w:p>
    <w:p w14:paraId="7DBE02B5" w14:textId="77777777" w:rsidR="007B2BC4" w:rsidRPr="00B44F41" w:rsidRDefault="007B2BC4" w:rsidP="007B2BC4">
      <w:pPr>
        <w:rPr>
          <w:rFonts w:ascii="Times New Roman" w:hAnsi="Times New Roman" w:cs="Times New Roman"/>
          <w:b/>
          <w:sz w:val="22"/>
          <w:szCs w:val="22"/>
        </w:rPr>
      </w:pPr>
      <w:r w:rsidRPr="00B44F41">
        <w:rPr>
          <w:rFonts w:ascii="Times New Roman" w:hAnsi="Times New Roman" w:cs="Times New Roman"/>
          <w:b/>
          <w:sz w:val="22"/>
          <w:szCs w:val="22"/>
        </w:rPr>
        <w:t>D.TIME OF WILDERNESS TRAVEL AND PALESTINIAN CONQUEST</w:t>
      </w:r>
    </w:p>
    <w:p w14:paraId="7D7AE0EC"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“High date” for the exodus 1446 BC</w:t>
      </w:r>
    </w:p>
    <w:p w14:paraId="6E13B1A5"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“Low date” for the exodus 1290 BC</w:t>
      </w:r>
    </w:p>
    <w:p w14:paraId="04930726"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 xml:space="preserve">Ten Commandments and other laws given </w:t>
      </w:r>
    </w:p>
    <w:p w14:paraId="1785E831"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Tabernacle</w:t>
      </w:r>
    </w:p>
    <w:p w14:paraId="072959CD"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Joshua leads Israelites into Canaan</w:t>
      </w:r>
    </w:p>
    <w:p w14:paraId="5866B136" w14:textId="77777777" w:rsidR="007B2BC4" w:rsidRPr="00B44F41" w:rsidRDefault="007B2BC4">
      <w:pPr>
        <w:numPr>
          <w:ilvl w:val="0"/>
          <w:numId w:val="6"/>
        </w:numPr>
        <w:rPr>
          <w:rFonts w:ascii="Times New Roman" w:hAnsi="Times New Roman" w:cs="Times New Roman"/>
          <w:b/>
          <w:sz w:val="22"/>
          <w:szCs w:val="22"/>
        </w:rPr>
      </w:pPr>
      <w:r w:rsidRPr="00B44F41">
        <w:rPr>
          <w:rFonts w:ascii="Times New Roman" w:hAnsi="Times New Roman" w:cs="Times New Roman"/>
          <w:b/>
          <w:sz w:val="22"/>
          <w:szCs w:val="22"/>
        </w:rPr>
        <w:t>Rahab helps save spies</w:t>
      </w:r>
    </w:p>
    <w:p w14:paraId="76A9571B" w14:textId="77777777" w:rsidR="007B2BC4" w:rsidRPr="00B44F41" w:rsidRDefault="007B2BC4" w:rsidP="007B2BC4">
      <w:pPr>
        <w:rPr>
          <w:rFonts w:ascii="Times New Roman" w:hAnsi="Times New Roman" w:cs="Times New Roman"/>
          <w:b/>
          <w:sz w:val="22"/>
          <w:szCs w:val="22"/>
        </w:rPr>
      </w:pPr>
    </w:p>
    <w:p w14:paraId="597F95A0" w14:textId="77777777" w:rsidR="007B2BC4" w:rsidRPr="00B44F41" w:rsidRDefault="007B2BC4" w:rsidP="007B2BC4">
      <w:pPr>
        <w:rPr>
          <w:rFonts w:ascii="Times New Roman" w:hAnsi="Times New Roman" w:cs="Times New Roman"/>
          <w:b/>
          <w:sz w:val="22"/>
          <w:szCs w:val="22"/>
        </w:rPr>
      </w:pPr>
      <w:r w:rsidRPr="00B44F41">
        <w:rPr>
          <w:rFonts w:ascii="Times New Roman" w:hAnsi="Times New Roman" w:cs="Times New Roman"/>
          <w:b/>
          <w:sz w:val="22"/>
          <w:szCs w:val="22"/>
        </w:rPr>
        <w:t>E. PERIOD OF THE JUDGES (When the tribes lived as quite separate entities unified by common faith in God, their ancestral heritage and the central sanctuary at Shiloh)</w:t>
      </w:r>
    </w:p>
    <w:p w14:paraId="0E9C0DD8" w14:textId="77777777" w:rsidR="007B2BC4" w:rsidRPr="00B44F41" w:rsidRDefault="007B2BC4">
      <w:pPr>
        <w:numPr>
          <w:ilvl w:val="0"/>
          <w:numId w:val="8"/>
        </w:numPr>
        <w:rPr>
          <w:rFonts w:ascii="Times New Roman" w:hAnsi="Times New Roman" w:cs="Times New Roman"/>
          <w:b/>
          <w:sz w:val="22"/>
          <w:szCs w:val="22"/>
        </w:rPr>
      </w:pPr>
      <w:r w:rsidRPr="00B44F41">
        <w:rPr>
          <w:rFonts w:ascii="Times New Roman" w:hAnsi="Times New Roman" w:cs="Times New Roman"/>
          <w:b/>
          <w:sz w:val="22"/>
          <w:szCs w:val="22"/>
        </w:rPr>
        <w:t>Era of Judges begins 1350 – Judges: Othniel, Ehud, Shamgar, Deborah, Gideon, Tola, Jair, Jephthah, Ibzan, Elon, Abdon, Samson, Eli, And Samuel</w:t>
      </w:r>
    </w:p>
    <w:p w14:paraId="13CBCE78" w14:textId="77777777" w:rsidR="007B2BC4" w:rsidRPr="00B44F41" w:rsidRDefault="007B2BC4">
      <w:pPr>
        <w:numPr>
          <w:ilvl w:val="0"/>
          <w:numId w:val="8"/>
        </w:numPr>
        <w:rPr>
          <w:rFonts w:ascii="Times New Roman" w:hAnsi="Times New Roman" w:cs="Times New Roman"/>
          <w:b/>
          <w:sz w:val="22"/>
          <w:szCs w:val="22"/>
        </w:rPr>
      </w:pPr>
      <w:r w:rsidRPr="00B44F41">
        <w:rPr>
          <w:rFonts w:ascii="Times New Roman" w:hAnsi="Times New Roman" w:cs="Times New Roman"/>
          <w:b/>
          <w:sz w:val="22"/>
          <w:szCs w:val="22"/>
        </w:rPr>
        <w:t>Eli- Priest at Shiloh (1100-1060)</w:t>
      </w:r>
    </w:p>
    <w:p w14:paraId="0CBC9183" w14:textId="77777777" w:rsidR="007B2BC4" w:rsidRPr="00B44F41" w:rsidRDefault="007B2BC4">
      <w:pPr>
        <w:numPr>
          <w:ilvl w:val="0"/>
          <w:numId w:val="8"/>
        </w:numPr>
        <w:rPr>
          <w:rFonts w:ascii="Times New Roman" w:hAnsi="Times New Roman" w:cs="Times New Roman"/>
          <w:b/>
          <w:sz w:val="22"/>
          <w:szCs w:val="22"/>
        </w:rPr>
      </w:pPr>
      <w:r w:rsidRPr="00B44F41">
        <w:rPr>
          <w:rFonts w:ascii="Times New Roman" w:hAnsi="Times New Roman" w:cs="Times New Roman"/>
          <w:b/>
          <w:sz w:val="22"/>
          <w:szCs w:val="22"/>
        </w:rPr>
        <w:t>Samuel- Judge and Prophet of Israel (1060-1020)</w:t>
      </w:r>
    </w:p>
    <w:p w14:paraId="3926FFBE" w14:textId="77777777" w:rsidR="007B2BC4" w:rsidRPr="00B44F41" w:rsidRDefault="007B2BC4" w:rsidP="007B2BC4">
      <w:pPr>
        <w:rPr>
          <w:rFonts w:ascii="Times New Roman" w:hAnsi="Times New Roman" w:cs="Times New Roman"/>
          <w:b/>
          <w:sz w:val="22"/>
          <w:szCs w:val="22"/>
        </w:rPr>
      </w:pPr>
    </w:p>
    <w:p w14:paraId="282DFBDC" w14:textId="77777777" w:rsidR="007B2BC4" w:rsidRPr="00B44F41" w:rsidRDefault="007B2BC4" w:rsidP="007B2BC4">
      <w:pPr>
        <w:rPr>
          <w:rFonts w:ascii="Times New Roman" w:hAnsi="Times New Roman" w:cs="Times New Roman"/>
          <w:b/>
          <w:sz w:val="22"/>
          <w:szCs w:val="22"/>
        </w:rPr>
      </w:pPr>
      <w:r w:rsidRPr="00B44F41">
        <w:rPr>
          <w:rFonts w:ascii="Times New Roman" w:hAnsi="Times New Roman" w:cs="Times New Roman"/>
          <w:b/>
          <w:sz w:val="22"/>
          <w:szCs w:val="22"/>
        </w:rPr>
        <w:t>F. TIME OF UNITED MONARCHY FROM SAUL TO SOLOMON</w:t>
      </w:r>
    </w:p>
    <w:p w14:paraId="0723E69D" w14:textId="77777777" w:rsidR="007B2BC4" w:rsidRPr="00B44F41" w:rsidRDefault="007B2BC4">
      <w:pPr>
        <w:numPr>
          <w:ilvl w:val="0"/>
          <w:numId w:val="10"/>
        </w:numPr>
        <w:rPr>
          <w:rFonts w:ascii="Times New Roman" w:hAnsi="Times New Roman" w:cs="Times New Roman"/>
          <w:b/>
          <w:sz w:val="22"/>
          <w:szCs w:val="22"/>
        </w:rPr>
      </w:pPr>
      <w:r w:rsidRPr="00B44F41">
        <w:rPr>
          <w:rFonts w:ascii="Times New Roman" w:hAnsi="Times New Roman" w:cs="Times New Roman"/>
          <w:b/>
          <w:sz w:val="22"/>
          <w:szCs w:val="22"/>
        </w:rPr>
        <w:t>United Kingdom</w:t>
      </w:r>
    </w:p>
    <w:p w14:paraId="0752D7A6" w14:textId="77777777" w:rsidR="007B2BC4" w:rsidRPr="00B44F41" w:rsidRDefault="007B2BC4">
      <w:pPr>
        <w:numPr>
          <w:ilvl w:val="0"/>
          <w:numId w:val="9"/>
        </w:numPr>
        <w:rPr>
          <w:rFonts w:ascii="Times New Roman" w:hAnsi="Times New Roman" w:cs="Times New Roman"/>
          <w:b/>
          <w:sz w:val="22"/>
          <w:szCs w:val="22"/>
        </w:rPr>
      </w:pPr>
      <w:r w:rsidRPr="00B44F41">
        <w:rPr>
          <w:rFonts w:ascii="Times New Roman" w:hAnsi="Times New Roman" w:cs="Times New Roman"/>
          <w:b/>
          <w:sz w:val="22"/>
          <w:szCs w:val="22"/>
        </w:rPr>
        <w:t>King Saul (1051-1011)</w:t>
      </w:r>
    </w:p>
    <w:p w14:paraId="1027C124" w14:textId="77777777" w:rsidR="007B2BC4" w:rsidRPr="00B44F41" w:rsidRDefault="007B2BC4">
      <w:pPr>
        <w:numPr>
          <w:ilvl w:val="0"/>
          <w:numId w:val="9"/>
        </w:numPr>
        <w:rPr>
          <w:rFonts w:ascii="Times New Roman" w:hAnsi="Times New Roman" w:cs="Times New Roman"/>
          <w:b/>
          <w:sz w:val="22"/>
          <w:szCs w:val="22"/>
        </w:rPr>
      </w:pPr>
      <w:r w:rsidRPr="00B44F41">
        <w:rPr>
          <w:rFonts w:ascii="Times New Roman" w:hAnsi="Times New Roman" w:cs="Times New Roman"/>
          <w:b/>
          <w:sz w:val="22"/>
          <w:szCs w:val="22"/>
        </w:rPr>
        <w:t>King David (1011-971)</w:t>
      </w:r>
    </w:p>
    <w:p w14:paraId="602940A4" w14:textId="77777777" w:rsidR="007B2BC4" w:rsidRPr="00B44F41" w:rsidRDefault="007B2BC4">
      <w:pPr>
        <w:numPr>
          <w:ilvl w:val="0"/>
          <w:numId w:val="9"/>
        </w:numPr>
        <w:rPr>
          <w:rFonts w:ascii="Times New Roman" w:hAnsi="Times New Roman" w:cs="Times New Roman"/>
          <w:b/>
          <w:sz w:val="22"/>
          <w:szCs w:val="22"/>
        </w:rPr>
      </w:pPr>
      <w:r w:rsidRPr="00B44F41">
        <w:rPr>
          <w:rFonts w:ascii="Times New Roman" w:hAnsi="Times New Roman" w:cs="Times New Roman"/>
          <w:b/>
          <w:sz w:val="22"/>
          <w:szCs w:val="22"/>
        </w:rPr>
        <w:t>King Solomon (971-922)</w:t>
      </w:r>
    </w:p>
    <w:p w14:paraId="29A1C71F" w14:textId="77777777" w:rsidR="007B2BC4" w:rsidRPr="00B44F41" w:rsidRDefault="007B2BC4">
      <w:pPr>
        <w:numPr>
          <w:ilvl w:val="0"/>
          <w:numId w:val="9"/>
        </w:numPr>
        <w:rPr>
          <w:rFonts w:ascii="Times New Roman" w:hAnsi="Times New Roman" w:cs="Times New Roman"/>
          <w:b/>
          <w:sz w:val="22"/>
          <w:szCs w:val="22"/>
        </w:rPr>
      </w:pPr>
      <w:r w:rsidRPr="00B44F41">
        <w:rPr>
          <w:rFonts w:ascii="Times New Roman" w:hAnsi="Times New Roman" w:cs="Times New Roman"/>
          <w:b/>
          <w:sz w:val="22"/>
          <w:szCs w:val="22"/>
        </w:rPr>
        <w:t>Solomon’s Temple completed 960</w:t>
      </w:r>
    </w:p>
    <w:p w14:paraId="3E60A72F" w14:textId="77777777" w:rsidR="007B2BC4" w:rsidRPr="00B44F41" w:rsidRDefault="007B2BC4" w:rsidP="007B2BC4">
      <w:pPr>
        <w:rPr>
          <w:rFonts w:ascii="Times New Roman" w:hAnsi="Times New Roman" w:cs="Times New Roman"/>
          <w:b/>
          <w:sz w:val="22"/>
          <w:szCs w:val="22"/>
        </w:rPr>
      </w:pPr>
      <w:r w:rsidRPr="00B44F41">
        <w:rPr>
          <w:rFonts w:ascii="Times New Roman" w:hAnsi="Times New Roman" w:cs="Times New Roman"/>
          <w:b/>
          <w:sz w:val="22"/>
          <w:szCs w:val="22"/>
        </w:rPr>
        <w:lastRenderedPageBreak/>
        <w:t>G. YEARS OF DIVIDED MONARCHY WITH THESE CLOSING FOR ISRAEL AT THE FALL OF SAMARIA IN 722 BC AND FOR JUDAH AT THE FALL OF JERUSALEM IN 586</w:t>
      </w:r>
    </w:p>
    <w:p w14:paraId="1CFA9563"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 xml:space="preserve">Kingdom divides 922 – when King Solomon died 10 tribes refused to follow his son Rehoboam and revolted.  Israel divides into 2 kingdoms. </w:t>
      </w:r>
    </w:p>
    <w:p w14:paraId="5441AC3D"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Northern Kingdom = Israel (Samaria made capital) 10 tribes</w:t>
      </w:r>
    </w:p>
    <w:p w14:paraId="76797F9E"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 xml:space="preserve">Southern Kingdom = Judah (Jerusalem capital) 2 </w:t>
      </w:r>
      <w:proofErr w:type="gramStart"/>
      <w:r w:rsidRPr="00B44F41">
        <w:rPr>
          <w:rFonts w:ascii="Times New Roman" w:hAnsi="Times New Roman" w:cs="Times New Roman"/>
          <w:b/>
          <w:sz w:val="22"/>
          <w:szCs w:val="22"/>
        </w:rPr>
        <w:t>tribes  (</w:t>
      </w:r>
      <w:proofErr w:type="gramEnd"/>
      <w:r w:rsidRPr="00B44F41">
        <w:rPr>
          <w:rFonts w:ascii="Times New Roman" w:hAnsi="Times New Roman" w:cs="Times New Roman"/>
          <w:b/>
          <w:sz w:val="22"/>
          <w:szCs w:val="22"/>
        </w:rPr>
        <w:t>Judah &amp; Benjamin)</w:t>
      </w:r>
    </w:p>
    <w:p w14:paraId="2E21B9F9"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 xml:space="preserve">They experienced an assortment of disobedient, corrupt, and ineffective kings.  In the book of judges when the Hebrew people first asked for a king, they were told that Yahweh (YHWH) was their king.  It was an act of disobedience when they told Samuel of their desire for a King (Judges, 1 &amp; 2 Kings) </w:t>
      </w:r>
    </w:p>
    <w:p w14:paraId="5EE85CBF"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In 722 BC, Assyria conquers the Northern Kingdom (Israel) and forced the 10 tribes to scatter throughout their empire (Diaspora).  Assyria settles in the capital of Israel (Samaria) and brought with them their gods and cultic practices.  In biblical days, people who conquered other lands feared the god or gods of that land.  Within a short time, the Assyrians would be worshipping Yahweh exclusively.  This produced a schism (division) between the Jews and the Samaritans.  While the Samaritans (Assyrians) adopted the Hebrew God and worship practices, they differed with the Jews on this account; they believed they could sacrifice to God outside of the temple in Jerusalem.  The Jews were outraged that the Samaritans would dare sacrifice to Yahweh outside of the temple in Jerusalem.  This division played a major role in the rhetoric of Jesus in the New Testament</w:t>
      </w:r>
    </w:p>
    <w:p w14:paraId="133AFCAE"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 xml:space="preserve">Judah (Southern Kingdom) barely escaped the Assyrian takeover until later in 701.  Assyrian king Sennacherib invades Judah in 701 </w:t>
      </w:r>
    </w:p>
    <w:p w14:paraId="58FC6B43"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621- book of the law found in temple</w:t>
      </w:r>
    </w:p>
    <w:p w14:paraId="66ABD130"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612- Nineveh conquered by Babylon</w:t>
      </w:r>
    </w:p>
    <w:p w14:paraId="68851532"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609- Egypt and Assyria defeat Babylon- Egypt gets Judah and neighbors</w:t>
      </w:r>
    </w:p>
    <w:p w14:paraId="548B1B8B"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605-Babylon defeats Egypt, Judah becomes a vassal (slave-servant-subordinate)</w:t>
      </w:r>
    </w:p>
    <w:p w14:paraId="77AC916A"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597- Jerusalem conquered by Babylon</w:t>
      </w:r>
    </w:p>
    <w:p w14:paraId="32537B42" w14:textId="77777777" w:rsidR="007B2BC4" w:rsidRPr="00B44F41" w:rsidRDefault="007B2BC4">
      <w:pPr>
        <w:numPr>
          <w:ilvl w:val="0"/>
          <w:numId w:val="11"/>
        </w:numPr>
        <w:rPr>
          <w:rFonts w:ascii="Times New Roman" w:hAnsi="Times New Roman" w:cs="Times New Roman"/>
          <w:b/>
          <w:sz w:val="22"/>
          <w:szCs w:val="22"/>
        </w:rPr>
      </w:pPr>
      <w:r w:rsidRPr="00B44F41">
        <w:rPr>
          <w:rFonts w:ascii="Times New Roman" w:hAnsi="Times New Roman" w:cs="Times New Roman"/>
          <w:b/>
          <w:sz w:val="22"/>
          <w:szCs w:val="22"/>
        </w:rPr>
        <w:t>587/6-Babylon destroys Jerusalem and temple</w:t>
      </w:r>
    </w:p>
    <w:p w14:paraId="47AC4E3F" w14:textId="77777777" w:rsidR="007B2BC4" w:rsidRPr="00B44F41" w:rsidRDefault="007B2BC4" w:rsidP="007B2BC4">
      <w:pPr>
        <w:ind w:left="360"/>
        <w:rPr>
          <w:rFonts w:ascii="Times New Roman" w:hAnsi="Times New Roman" w:cs="Times New Roman"/>
          <w:b/>
          <w:sz w:val="22"/>
          <w:szCs w:val="22"/>
        </w:rPr>
      </w:pPr>
    </w:p>
    <w:p w14:paraId="3842945D" w14:textId="77777777" w:rsidR="007B2BC4" w:rsidRPr="00B44F41" w:rsidRDefault="007B2BC4" w:rsidP="007B2BC4">
      <w:pPr>
        <w:rPr>
          <w:rFonts w:ascii="Times New Roman" w:hAnsi="Times New Roman" w:cs="Times New Roman"/>
          <w:b/>
          <w:sz w:val="22"/>
          <w:szCs w:val="22"/>
        </w:rPr>
      </w:pPr>
      <w:r w:rsidRPr="00B44F41">
        <w:rPr>
          <w:rFonts w:ascii="Times New Roman" w:hAnsi="Times New Roman" w:cs="Times New Roman"/>
          <w:b/>
          <w:sz w:val="22"/>
          <w:szCs w:val="22"/>
        </w:rPr>
        <w:t>H. EXILE AND POSTEXILIC PERIOD UNTIL CLOSE OF THE 4</w:t>
      </w:r>
      <w:r w:rsidRPr="00B44F41">
        <w:rPr>
          <w:rFonts w:ascii="Times New Roman" w:hAnsi="Times New Roman" w:cs="Times New Roman"/>
          <w:b/>
          <w:sz w:val="22"/>
          <w:szCs w:val="22"/>
          <w:vertAlign w:val="superscript"/>
        </w:rPr>
        <w:t>TH</w:t>
      </w:r>
      <w:r w:rsidRPr="00B44F41">
        <w:rPr>
          <w:rFonts w:ascii="Times New Roman" w:hAnsi="Times New Roman" w:cs="Times New Roman"/>
          <w:b/>
          <w:sz w:val="22"/>
          <w:szCs w:val="22"/>
        </w:rPr>
        <w:t xml:space="preserve"> CENTURY</w:t>
      </w:r>
    </w:p>
    <w:p w14:paraId="6D428694" w14:textId="77777777" w:rsidR="007B2BC4" w:rsidRPr="00B44F41" w:rsidRDefault="007B2BC4">
      <w:pPr>
        <w:numPr>
          <w:ilvl w:val="0"/>
          <w:numId w:val="12"/>
        </w:numPr>
        <w:rPr>
          <w:rFonts w:ascii="Times New Roman" w:hAnsi="Times New Roman" w:cs="Times New Roman"/>
          <w:b/>
          <w:sz w:val="22"/>
          <w:szCs w:val="22"/>
        </w:rPr>
      </w:pPr>
      <w:r w:rsidRPr="00B44F41">
        <w:rPr>
          <w:rFonts w:ascii="Times New Roman" w:hAnsi="Times New Roman" w:cs="Times New Roman"/>
          <w:b/>
          <w:sz w:val="22"/>
          <w:szCs w:val="22"/>
        </w:rPr>
        <w:t>Judean Jews are exiled to Babylon as Jeremiah had prophesied (Jer. 25:9-12</w:t>
      </w:r>
      <w:proofErr w:type="gramStart"/>
      <w:r w:rsidRPr="00B44F41">
        <w:rPr>
          <w:rFonts w:ascii="Times New Roman" w:hAnsi="Times New Roman" w:cs="Times New Roman"/>
          <w:b/>
          <w:sz w:val="22"/>
          <w:szCs w:val="22"/>
        </w:rPr>
        <w:t>)  (</w:t>
      </w:r>
      <w:proofErr w:type="gramEnd"/>
      <w:r w:rsidRPr="00B44F41">
        <w:rPr>
          <w:rFonts w:ascii="Times New Roman" w:hAnsi="Times New Roman" w:cs="Times New Roman"/>
          <w:b/>
          <w:sz w:val="22"/>
          <w:szCs w:val="22"/>
        </w:rPr>
        <w:t>controversial topic)</w:t>
      </w:r>
    </w:p>
    <w:p w14:paraId="2C31D0F4" w14:textId="77777777" w:rsidR="007B2BC4" w:rsidRPr="00B44F41" w:rsidRDefault="007B2BC4">
      <w:pPr>
        <w:numPr>
          <w:ilvl w:val="0"/>
          <w:numId w:val="12"/>
        </w:numPr>
        <w:rPr>
          <w:rFonts w:ascii="Times New Roman" w:hAnsi="Times New Roman" w:cs="Times New Roman"/>
          <w:b/>
          <w:sz w:val="22"/>
          <w:szCs w:val="22"/>
        </w:rPr>
      </w:pPr>
      <w:r w:rsidRPr="00B44F41">
        <w:rPr>
          <w:rFonts w:ascii="Times New Roman" w:hAnsi="Times New Roman" w:cs="Times New Roman"/>
          <w:b/>
          <w:sz w:val="22"/>
          <w:szCs w:val="22"/>
        </w:rPr>
        <w:t>539- Cyrus the great (Persian emperor) conquers Babylon</w:t>
      </w:r>
    </w:p>
    <w:p w14:paraId="0E29FDC8" w14:textId="77777777" w:rsidR="007B2BC4" w:rsidRPr="00B44F41" w:rsidRDefault="007B2BC4">
      <w:pPr>
        <w:numPr>
          <w:ilvl w:val="0"/>
          <w:numId w:val="12"/>
        </w:numPr>
        <w:rPr>
          <w:rFonts w:ascii="Times New Roman" w:hAnsi="Times New Roman" w:cs="Times New Roman"/>
          <w:b/>
          <w:sz w:val="22"/>
          <w:szCs w:val="22"/>
        </w:rPr>
      </w:pPr>
      <w:r w:rsidRPr="00B44F41">
        <w:rPr>
          <w:rFonts w:ascii="Times New Roman" w:hAnsi="Times New Roman" w:cs="Times New Roman"/>
          <w:b/>
          <w:sz w:val="22"/>
          <w:szCs w:val="22"/>
        </w:rPr>
        <w:t xml:space="preserve">538- Cyrus issues edict empowering Jewish exiles to return to Jerusalem and rebuild the temple (2 K. 17). Jews returned home in three phases  </w:t>
      </w:r>
    </w:p>
    <w:p w14:paraId="7BF98CA9" w14:textId="77777777" w:rsidR="007B2BC4" w:rsidRPr="00B44F41" w:rsidRDefault="007B2BC4">
      <w:pPr>
        <w:numPr>
          <w:ilvl w:val="1"/>
          <w:numId w:val="12"/>
        </w:numPr>
        <w:rPr>
          <w:rFonts w:ascii="Times New Roman" w:hAnsi="Times New Roman" w:cs="Times New Roman"/>
          <w:b/>
          <w:sz w:val="22"/>
          <w:szCs w:val="22"/>
        </w:rPr>
      </w:pPr>
      <w:r w:rsidRPr="00B44F41">
        <w:rPr>
          <w:rFonts w:ascii="Times New Roman" w:hAnsi="Times New Roman" w:cs="Times New Roman"/>
          <w:b/>
          <w:sz w:val="22"/>
          <w:szCs w:val="22"/>
        </w:rPr>
        <w:t>1</w:t>
      </w:r>
      <w:r w:rsidRPr="00B44F41">
        <w:rPr>
          <w:rFonts w:ascii="Times New Roman" w:hAnsi="Times New Roman" w:cs="Times New Roman"/>
          <w:b/>
          <w:sz w:val="22"/>
          <w:szCs w:val="22"/>
          <w:vertAlign w:val="superscript"/>
        </w:rPr>
        <w:t>st</w:t>
      </w:r>
      <w:r w:rsidRPr="00B44F41">
        <w:rPr>
          <w:rFonts w:ascii="Times New Roman" w:hAnsi="Times New Roman" w:cs="Times New Roman"/>
          <w:b/>
          <w:sz w:val="22"/>
          <w:szCs w:val="22"/>
        </w:rPr>
        <w:t xml:space="preserve"> – 538 BC (Ezra 1-6--</w:t>
      </w:r>
      <w:r w:rsidRPr="00B44F41">
        <w:rPr>
          <w:rStyle w:val="Strong"/>
          <w:rFonts w:ascii="Times New Roman" w:hAnsi="Times New Roman" w:cs="Times New Roman"/>
          <w:bCs w:val="0"/>
          <w:color w:val="000000"/>
          <w:sz w:val="22"/>
          <w:szCs w:val="22"/>
        </w:rPr>
        <w:t xml:space="preserve">2 chronicles 36:22-23; Ezra 1:1-4). </w:t>
      </w:r>
      <w:r w:rsidRPr="00B44F41">
        <w:rPr>
          <w:rFonts w:ascii="Times New Roman" w:hAnsi="Times New Roman" w:cs="Times New Roman"/>
          <w:b/>
          <w:sz w:val="22"/>
          <w:szCs w:val="22"/>
        </w:rPr>
        <w:t xml:space="preserve"> Purpose was to provide the law and restore worship- led by Ezra.  Jewish leader Zerubbabel under Cyrus the Persian leader—anyone who wanted to return could go home.  Royal treasury paid for rebuilding the temple. Gold and silver worship articles taken from the temple were returned.  The Ark of the covenant was not returned.  To this day it is “lost”</w:t>
      </w:r>
    </w:p>
    <w:p w14:paraId="2F9639A3" w14:textId="77777777" w:rsidR="007B2BC4" w:rsidRPr="00B44F41" w:rsidRDefault="007B2BC4">
      <w:pPr>
        <w:numPr>
          <w:ilvl w:val="1"/>
          <w:numId w:val="12"/>
        </w:numPr>
        <w:rPr>
          <w:rFonts w:ascii="Times New Roman" w:hAnsi="Times New Roman" w:cs="Times New Roman"/>
          <w:b/>
          <w:sz w:val="22"/>
          <w:szCs w:val="22"/>
        </w:rPr>
      </w:pPr>
      <w:r w:rsidRPr="00B44F41">
        <w:rPr>
          <w:rFonts w:ascii="Times New Roman" w:hAnsi="Times New Roman" w:cs="Times New Roman"/>
          <w:b/>
          <w:sz w:val="22"/>
          <w:szCs w:val="22"/>
        </w:rPr>
        <w:t>2</w:t>
      </w:r>
      <w:r w:rsidRPr="00B44F41">
        <w:rPr>
          <w:rFonts w:ascii="Times New Roman" w:hAnsi="Times New Roman" w:cs="Times New Roman"/>
          <w:b/>
          <w:sz w:val="22"/>
          <w:szCs w:val="22"/>
          <w:vertAlign w:val="superscript"/>
        </w:rPr>
        <w:t>nd</w:t>
      </w:r>
      <w:r w:rsidRPr="00B44F41">
        <w:rPr>
          <w:rFonts w:ascii="Times New Roman" w:hAnsi="Times New Roman" w:cs="Times New Roman"/>
          <w:b/>
          <w:sz w:val="22"/>
          <w:szCs w:val="22"/>
        </w:rPr>
        <w:t xml:space="preserve"> – 457/8 BC (Ezra 7-10) Jewish leader Ezra- Persian ruler Artaxerxes Longimanus – anyone who wanted to go home could- Royal treasury provided funding- Jewish civil magistrates and judges were allowed</w:t>
      </w:r>
    </w:p>
    <w:p w14:paraId="312E0100" w14:textId="77777777" w:rsidR="007B2BC4" w:rsidRPr="00B44F41" w:rsidRDefault="007B2BC4">
      <w:pPr>
        <w:numPr>
          <w:ilvl w:val="1"/>
          <w:numId w:val="12"/>
        </w:numPr>
        <w:rPr>
          <w:rFonts w:ascii="Times New Roman" w:hAnsi="Times New Roman" w:cs="Times New Roman"/>
          <w:b/>
          <w:sz w:val="22"/>
          <w:szCs w:val="22"/>
        </w:rPr>
      </w:pPr>
      <w:r w:rsidRPr="00B44F41">
        <w:rPr>
          <w:rFonts w:ascii="Times New Roman" w:hAnsi="Times New Roman" w:cs="Times New Roman"/>
          <w:b/>
          <w:sz w:val="22"/>
          <w:szCs w:val="22"/>
        </w:rPr>
        <w:t>3</w:t>
      </w:r>
      <w:r w:rsidRPr="00B44F41">
        <w:rPr>
          <w:rFonts w:ascii="Times New Roman" w:hAnsi="Times New Roman" w:cs="Times New Roman"/>
          <w:b/>
          <w:sz w:val="22"/>
          <w:szCs w:val="22"/>
          <w:vertAlign w:val="superscript"/>
        </w:rPr>
        <w:t>rd</w:t>
      </w:r>
      <w:r w:rsidRPr="00B44F41">
        <w:rPr>
          <w:rFonts w:ascii="Times New Roman" w:hAnsi="Times New Roman" w:cs="Times New Roman"/>
          <w:b/>
          <w:sz w:val="22"/>
          <w:szCs w:val="22"/>
        </w:rPr>
        <w:t xml:space="preserve"> 444 BC- (Nehemiah 1-13) Nehemiah was Jewish leader – Persian leader still </w:t>
      </w:r>
      <w:proofErr w:type="spellStart"/>
      <w:r w:rsidRPr="00B44F41">
        <w:rPr>
          <w:rFonts w:ascii="Times New Roman" w:hAnsi="Times New Roman" w:cs="Times New Roman"/>
          <w:b/>
          <w:sz w:val="22"/>
          <w:szCs w:val="22"/>
        </w:rPr>
        <w:t>Artaxerses</w:t>
      </w:r>
      <w:proofErr w:type="spellEnd"/>
      <w:r w:rsidRPr="00B44F41">
        <w:rPr>
          <w:rFonts w:ascii="Times New Roman" w:hAnsi="Times New Roman" w:cs="Times New Roman"/>
          <w:b/>
          <w:sz w:val="22"/>
          <w:szCs w:val="22"/>
        </w:rPr>
        <w:t xml:space="preserve">- rebuilding of Jerusalem was allowed. Purpose was to rebuild the city walls.  </w:t>
      </w:r>
    </w:p>
    <w:p w14:paraId="4CE92E39" w14:textId="77777777" w:rsidR="007B2BC4" w:rsidRPr="00B44F41" w:rsidRDefault="007B2BC4">
      <w:pPr>
        <w:numPr>
          <w:ilvl w:val="0"/>
          <w:numId w:val="12"/>
        </w:numPr>
        <w:rPr>
          <w:rFonts w:ascii="Times New Roman" w:hAnsi="Times New Roman" w:cs="Times New Roman"/>
          <w:b/>
          <w:sz w:val="22"/>
          <w:szCs w:val="22"/>
        </w:rPr>
      </w:pPr>
      <w:r w:rsidRPr="00B44F41">
        <w:rPr>
          <w:rFonts w:ascii="Times New Roman" w:hAnsi="Times New Roman" w:cs="Times New Roman"/>
          <w:b/>
          <w:sz w:val="22"/>
          <w:szCs w:val="22"/>
        </w:rPr>
        <w:t>515- Temple completed</w:t>
      </w:r>
    </w:p>
    <w:p w14:paraId="289F16A7" w14:textId="77777777" w:rsidR="007B2BC4" w:rsidRPr="00B44F41" w:rsidRDefault="007B2BC4" w:rsidP="007B2BC4">
      <w:pPr>
        <w:rPr>
          <w:rFonts w:ascii="Times New Roman" w:hAnsi="Times New Roman" w:cs="Times New Roman"/>
          <w:b/>
          <w:sz w:val="28"/>
          <w:szCs w:val="32"/>
        </w:rPr>
      </w:pPr>
    </w:p>
    <w:p w14:paraId="7A34C541" w14:textId="77777777" w:rsidR="007B2BC4" w:rsidRPr="00B44F41" w:rsidRDefault="007B2BC4" w:rsidP="007B2BC4">
      <w:pPr>
        <w:jc w:val="center"/>
        <w:rPr>
          <w:rFonts w:ascii="Times New Roman" w:hAnsi="Times New Roman" w:cs="Times New Roman"/>
          <w:b/>
          <w:sz w:val="28"/>
          <w:szCs w:val="28"/>
        </w:rPr>
      </w:pPr>
    </w:p>
    <w:p w14:paraId="1AA3D379" w14:textId="77777777" w:rsidR="00690466" w:rsidRPr="00B44F41" w:rsidRDefault="00690466" w:rsidP="007B2BC4">
      <w:pPr>
        <w:jc w:val="center"/>
        <w:rPr>
          <w:rFonts w:ascii="Times New Roman" w:hAnsi="Times New Roman" w:cs="Times New Roman"/>
          <w:b/>
        </w:rPr>
      </w:pPr>
    </w:p>
    <w:p w14:paraId="0398A52F" w14:textId="77777777" w:rsidR="00A43693" w:rsidRPr="00B44F41" w:rsidRDefault="00A43693" w:rsidP="007B2BC4">
      <w:pPr>
        <w:jc w:val="center"/>
        <w:rPr>
          <w:rFonts w:ascii="Times New Roman" w:hAnsi="Times New Roman" w:cs="Times New Roman"/>
          <w:b/>
        </w:rPr>
      </w:pPr>
    </w:p>
    <w:p w14:paraId="7D693A32" w14:textId="77777777" w:rsidR="00A43693" w:rsidRPr="00B44F41" w:rsidRDefault="00A43693" w:rsidP="007B2BC4">
      <w:pPr>
        <w:jc w:val="center"/>
        <w:rPr>
          <w:rFonts w:ascii="Times New Roman" w:hAnsi="Times New Roman" w:cs="Times New Roman"/>
          <w:b/>
        </w:rPr>
      </w:pPr>
    </w:p>
    <w:p w14:paraId="68D9A184" w14:textId="77777777" w:rsidR="00A43693" w:rsidRDefault="00A43693" w:rsidP="007B2BC4">
      <w:pPr>
        <w:jc w:val="center"/>
        <w:rPr>
          <w:rFonts w:ascii="Times New Roman" w:hAnsi="Times New Roman" w:cs="Times New Roman"/>
          <w:b/>
        </w:rPr>
      </w:pPr>
    </w:p>
    <w:p w14:paraId="71A9FE3A" w14:textId="77777777" w:rsidR="00A43693" w:rsidRDefault="00A43693" w:rsidP="007B2BC4">
      <w:pPr>
        <w:jc w:val="center"/>
        <w:rPr>
          <w:rFonts w:ascii="Times New Roman" w:hAnsi="Times New Roman" w:cs="Times New Roman"/>
          <w:b/>
        </w:rPr>
      </w:pPr>
    </w:p>
    <w:p w14:paraId="687717AE" w14:textId="77777777" w:rsidR="00A43693" w:rsidRDefault="00A43693" w:rsidP="007B2BC4">
      <w:pPr>
        <w:jc w:val="center"/>
        <w:rPr>
          <w:rFonts w:ascii="Times New Roman" w:hAnsi="Times New Roman" w:cs="Times New Roman"/>
          <w:b/>
        </w:rPr>
      </w:pPr>
    </w:p>
    <w:p w14:paraId="55803E7B" w14:textId="05F81E02" w:rsidR="007B2BC4" w:rsidRPr="00F51544" w:rsidRDefault="007B2BC4" w:rsidP="007B2BC4">
      <w:pPr>
        <w:jc w:val="center"/>
        <w:rPr>
          <w:rFonts w:ascii="Times New Roman" w:hAnsi="Times New Roman" w:cs="Times New Roman"/>
          <w:b/>
          <w:sz w:val="22"/>
          <w:szCs w:val="22"/>
        </w:rPr>
      </w:pPr>
      <w:r w:rsidRPr="00F51544">
        <w:rPr>
          <w:rFonts w:ascii="Times New Roman" w:hAnsi="Times New Roman" w:cs="Times New Roman"/>
          <w:b/>
          <w:sz w:val="28"/>
          <w:szCs w:val="28"/>
        </w:rPr>
        <w:lastRenderedPageBreak/>
        <w:t>HISTORICAL TIMELINE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3499"/>
        <w:gridCol w:w="233"/>
        <w:gridCol w:w="1526"/>
        <w:gridCol w:w="3244"/>
      </w:tblGrid>
      <w:tr w:rsidR="007B2BC4" w:rsidRPr="008E1E54" w14:paraId="3CB42BE4" w14:textId="77777777" w:rsidTr="003759D6">
        <w:trPr>
          <w:trHeight w:val="1095"/>
        </w:trPr>
        <w:tc>
          <w:tcPr>
            <w:tcW w:w="11285" w:type="dxa"/>
            <w:gridSpan w:val="5"/>
          </w:tcPr>
          <w:p w14:paraId="33E9D5DE" w14:textId="499EF842" w:rsidR="007B2BC4" w:rsidRPr="008E1E54" w:rsidRDefault="007B2BC4" w:rsidP="00690466">
            <w:pPr>
              <w:jc w:val="center"/>
              <w:rPr>
                <w:b/>
                <w:sz w:val="20"/>
                <w:szCs w:val="20"/>
              </w:rPr>
            </w:pPr>
            <w:r w:rsidRPr="008E1E54">
              <w:rPr>
                <w:b/>
                <w:sz w:val="20"/>
                <w:szCs w:val="20"/>
              </w:rPr>
              <w:t>UNITED KINGDOM</w:t>
            </w:r>
          </w:p>
          <w:p w14:paraId="2CBE6FAE" w14:textId="77777777" w:rsidR="007B2BC4" w:rsidRPr="008E1E54" w:rsidRDefault="007B2BC4" w:rsidP="003759D6">
            <w:pPr>
              <w:jc w:val="center"/>
              <w:rPr>
                <w:b/>
                <w:sz w:val="20"/>
                <w:szCs w:val="20"/>
              </w:rPr>
            </w:pPr>
            <w:r w:rsidRPr="008E1E54">
              <w:rPr>
                <w:b/>
                <w:sz w:val="20"/>
                <w:szCs w:val="20"/>
              </w:rPr>
              <w:t>SAUL -1051-1011</w:t>
            </w:r>
          </w:p>
          <w:p w14:paraId="20CF2B5F" w14:textId="77777777" w:rsidR="007B2BC4" w:rsidRPr="008E1E54" w:rsidRDefault="007B2BC4" w:rsidP="003759D6">
            <w:pPr>
              <w:jc w:val="center"/>
              <w:rPr>
                <w:b/>
                <w:sz w:val="20"/>
                <w:szCs w:val="20"/>
              </w:rPr>
            </w:pPr>
            <w:r w:rsidRPr="008E1E54">
              <w:rPr>
                <w:b/>
                <w:sz w:val="20"/>
                <w:szCs w:val="20"/>
              </w:rPr>
              <w:t>DAVID -1011-971</w:t>
            </w:r>
          </w:p>
          <w:p w14:paraId="46BFA817" w14:textId="77777777" w:rsidR="007B2BC4" w:rsidRPr="008E1E54" w:rsidRDefault="007B2BC4" w:rsidP="003759D6">
            <w:pPr>
              <w:jc w:val="center"/>
              <w:rPr>
                <w:b/>
                <w:sz w:val="20"/>
                <w:szCs w:val="20"/>
              </w:rPr>
            </w:pPr>
            <w:r w:rsidRPr="008E1E54">
              <w:rPr>
                <w:b/>
                <w:sz w:val="20"/>
                <w:szCs w:val="20"/>
              </w:rPr>
              <w:t>SOLOMON- 971-922</w:t>
            </w:r>
          </w:p>
          <w:p w14:paraId="41A04642" w14:textId="77777777" w:rsidR="007B2BC4" w:rsidRPr="008E1E54" w:rsidRDefault="007B2BC4" w:rsidP="003759D6">
            <w:pPr>
              <w:jc w:val="center"/>
              <w:rPr>
                <w:b/>
                <w:sz w:val="20"/>
                <w:szCs w:val="20"/>
              </w:rPr>
            </w:pPr>
            <w:r w:rsidRPr="008E1E54">
              <w:rPr>
                <w:b/>
                <w:sz w:val="20"/>
                <w:szCs w:val="20"/>
              </w:rPr>
              <w:t>922 KINGDOM DIVIDES</w:t>
            </w:r>
          </w:p>
        </w:tc>
      </w:tr>
      <w:tr w:rsidR="007B2BC4" w:rsidRPr="008E1E54" w14:paraId="2E4E02B2" w14:textId="77777777" w:rsidTr="003759D6">
        <w:trPr>
          <w:trHeight w:val="266"/>
        </w:trPr>
        <w:tc>
          <w:tcPr>
            <w:tcW w:w="5782" w:type="dxa"/>
            <w:gridSpan w:val="2"/>
          </w:tcPr>
          <w:p w14:paraId="6704A277" w14:textId="77777777" w:rsidR="007B2BC4" w:rsidRPr="008E1E54" w:rsidRDefault="007B2BC4" w:rsidP="003759D6">
            <w:pPr>
              <w:jc w:val="center"/>
              <w:rPr>
                <w:b/>
                <w:sz w:val="20"/>
                <w:szCs w:val="20"/>
              </w:rPr>
            </w:pPr>
            <w:r w:rsidRPr="008E1E54">
              <w:rPr>
                <w:b/>
                <w:sz w:val="20"/>
                <w:szCs w:val="20"/>
              </w:rPr>
              <w:t>SOUTHERN KINGDOM</w:t>
            </w:r>
          </w:p>
        </w:tc>
        <w:tc>
          <w:tcPr>
            <w:tcW w:w="236" w:type="dxa"/>
            <w:shd w:val="clear" w:color="auto" w:fill="E0E0E0"/>
          </w:tcPr>
          <w:p w14:paraId="37D9AADD" w14:textId="77777777" w:rsidR="007B2BC4" w:rsidRPr="008E1E54" w:rsidRDefault="007B2BC4" w:rsidP="003759D6">
            <w:pPr>
              <w:jc w:val="center"/>
              <w:rPr>
                <w:b/>
                <w:sz w:val="20"/>
                <w:szCs w:val="20"/>
              </w:rPr>
            </w:pPr>
          </w:p>
        </w:tc>
        <w:tc>
          <w:tcPr>
            <w:tcW w:w="5267" w:type="dxa"/>
            <w:gridSpan w:val="2"/>
          </w:tcPr>
          <w:p w14:paraId="347CAEE3" w14:textId="77777777" w:rsidR="007B2BC4" w:rsidRPr="008E1E54" w:rsidRDefault="007B2BC4" w:rsidP="003759D6">
            <w:pPr>
              <w:jc w:val="center"/>
              <w:rPr>
                <w:b/>
                <w:sz w:val="20"/>
                <w:szCs w:val="20"/>
              </w:rPr>
            </w:pPr>
            <w:r w:rsidRPr="008E1E54">
              <w:rPr>
                <w:b/>
                <w:sz w:val="20"/>
                <w:szCs w:val="20"/>
              </w:rPr>
              <w:t>NORTHERN KINGDOM</w:t>
            </w:r>
          </w:p>
        </w:tc>
      </w:tr>
      <w:tr w:rsidR="007B2BC4" w:rsidRPr="008E1E54" w14:paraId="18DCFC00" w14:textId="77777777" w:rsidTr="003759D6">
        <w:trPr>
          <w:trHeight w:val="266"/>
        </w:trPr>
        <w:tc>
          <w:tcPr>
            <w:tcW w:w="1759" w:type="dxa"/>
          </w:tcPr>
          <w:p w14:paraId="01CA4467" w14:textId="77777777" w:rsidR="007B2BC4" w:rsidRPr="008E1E54" w:rsidRDefault="007B2BC4" w:rsidP="003759D6">
            <w:pPr>
              <w:jc w:val="center"/>
              <w:rPr>
                <w:b/>
                <w:sz w:val="20"/>
                <w:szCs w:val="20"/>
              </w:rPr>
            </w:pPr>
            <w:r w:rsidRPr="008E1E54">
              <w:rPr>
                <w:b/>
                <w:sz w:val="20"/>
                <w:szCs w:val="20"/>
              </w:rPr>
              <w:t>PROPHET</w:t>
            </w:r>
          </w:p>
        </w:tc>
        <w:tc>
          <w:tcPr>
            <w:tcW w:w="4023" w:type="dxa"/>
          </w:tcPr>
          <w:p w14:paraId="47AEDFCF" w14:textId="77777777" w:rsidR="007B2BC4" w:rsidRPr="008E1E54" w:rsidRDefault="007B2BC4" w:rsidP="003759D6">
            <w:pPr>
              <w:jc w:val="center"/>
              <w:rPr>
                <w:b/>
                <w:sz w:val="20"/>
                <w:szCs w:val="20"/>
              </w:rPr>
            </w:pPr>
            <w:r w:rsidRPr="008E1E54">
              <w:rPr>
                <w:b/>
                <w:sz w:val="20"/>
                <w:szCs w:val="20"/>
              </w:rPr>
              <w:t>EVENT &amp; KING</w:t>
            </w:r>
          </w:p>
        </w:tc>
        <w:tc>
          <w:tcPr>
            <w:tcW w:w="236" w:type="dxa"/>
            <w:shd w:val="clear" w:color="auto" w:fill="E0E0E0"/>
          </w:tcPr>
          <w:p w14:paraId="1ACCF17A" w14:textId="77777777" w:rsidR="007B2BC4" w:rsidRPr="008E1E54" w:rsidRDefault="007B2BC4" w:rsidP="003759D6">
            <w:pPr>
              <w:jc w:val="center"/>
              <w:rPr>
                <w:b/>
                <w:sz w:val="20"/>
                <w:szCs w:val="20"/>
              </w:rPr>
            </w:pPr>
          </w:p>
        </w:tc>
        <w:tc>
          <w:tcPr>
            <w:tcW w:w="1603" w:type="dxa"/>
          </w:tcPr>
          <w:p w14:paraId="4358A7AB" w14:textId="77777777" w:rsidR="007B2BC4" w:rsidRPr="008E1E54" w:rsidRDefault="007B2BC4" w:rsidP="003759D6">
            <w:pPr>
              <w:jc w:val="center"/>
              <w:rPr>
                <w:b/>
                <w:sz w:val="20"/>
                <w:szCs w:val="20"/>
              </w:rPr>
            </w:pPr>
            <w:r w:rsidRPr="008E1E54">
              <w:rPr>
                <w:b/>
                <w:sz w:val="20"/>
                <w:szCs w:val="20"/>
              </w:rPr>
              <w:t>PROPHET</w:t>
            </w:r>
          </w:p>
        </w:tc>
        <w:tc>
          <w:tcPr>
            <w:tcW w:w="3664" w:type="dxa"/>
          </w:tcPr>
          <w:p w14:paraId="3B251680" w14:textId="77777777" w:rsidR="007B2BC4" w:rsidRPr="008E1E54" w:rsidRDefault="007B2BC4" w:rsidP="003759D6">
            <w:pPr>
              <w:jc w:val="center"/>
              <w:rPr>
                <w:b/>
                <w:sz w:val="20"/>
                <w:szCs w:val="20"/>
              </w:rPr>
            </w:pPr>
            <w:r w:rsidRPr="008E1E54">
              <w:rPr>
                <w:b/>
                <w:sz w:val="20"/>
                <w:szCs w:val="20"/>
              </w:rPr>
              <w:t>EVENT &amp; KING</w:t>
            </w:r>
          </w:p>
        </w:tc>
      </w:tr>
      <w:tr w:rsidR="007B2BC4" w:rsidRPr="008E1E54" w14:paraId="43B42B86" w14:textId="77777777" w:rsidTr="003759D6">
        <w:trPr>
          <w:trHeight w:val="286"/>
        </w:trPr>
        <w:tc>
          <w:tcPr>
            <w:tcW w:w="1759" w:type="dxa"/>
          </w:tcPr>
          <w:p w14:paraId="70BC5B1F" w14:textId="77777777" w:rsidR="007B2BC4" w:rsidRPr="008E1E54" w:rsidRDefault="007B2BC4" w:rsidP="003759D6">
            <w:pPr>
              <w:rPr>
                <w:b/>
                <w:sz w:val="20"/>
                <w:szCs w:val="20"/>
              </w:rPr>
            </w:pPr>
          </w:p>
        </w:tc>
        <w:tc>
          <w:tcPr>
            <w:tcW w:w="4023" w:type="dxa"/>
          </w:tcPr>
          <w:p w14:paraId="0500AD46" w14:textId="77777777" w:rsidR="007B2BC4" w:rsidRPr="008E1E54" w:rsidRDefault="007B2BC4" w:rsidP="003759D6">
            <w:pPr>
              <w:rPr>
                <w:b/>
                <w:sz w:val="20"/>
                <w:szCs w:val="20"/>
              </w:rPr>
            </w:pPr>
            <w:r w:rsidRPr="008E1E54">
              <w:rPr>
                <w:b/>
                <w:sz w:val="20"/>
                <w:szCs w:val="20"/>
              </w:rPr>
              <w:t xml:space="preserve">922 </w:t>
            </w:r>
            <w:proofErr w:type="gramStart"/>
            <w:r w:rsidRPr="008E1E54">
              <w:rPr>
                <w:b/>
                <w:sz w:val="20"/>
                <w:szCs w:val="20"/>
              </w:rPr>
              <w:t>REHOBOAM</w:t>
            </w:r>
            <w:proofErr w:type="gramEnd"/>
          </w:p>
        </w:tc>
        <w:tc>
          <w:tcPr>
            <w:tcW w:w="236" w:type="dxa"/>
            <w:shd w:val="clear" w:color="auto" w:fill="E0E0E0"/>
          </w:tcPr>
          <w:p w14:paraId="06041765" w14:textId="77777777" w:rsidR="007B2BC4" w:rsidRPr="008E1E54" w:rsidRDefault="007B2BC4" w:rsidP="003759D6">
            <w:pPr>
              <w:rPr>
                <w:b/>
                <w:sz w:val="20"/>
                <w:szCs w:val="20"/>
              </w:rPr>
            </w:pPr>
          </w:p>
        </w:tc>
        <w:tc>
          <w:tcPr>
            <w:tcW w:w="1603" w:type="dxa"/>
          </w:tcPr>
          <w:p w14:paraId="660243AC" w14:textId="77777777" w:rsidR="007B2BC4" w:rsidRPr="008E1E54" w:rsidRDefault="007B2BC4" w:rsidP="003759D6">
            <w:pPr>
              <w:rPr>
                <w:b/>
                <w:sz w:val="20"/>
                <w:szCs w:val="20"/>
              </w:rPr>
            </w:pPr>
          </w:p>
        </w:tc>
        <w:tc>
          <w:tcPr>
            <w:tcW w:w="3664" w:type="dxa"/>
          </w:tcPr>
          <w:p w14:paraId="7FEB1059" w14:textId="77777777" w:rsidR="007B2BC4" w:rsidRPr="008E1E54" w:rsidRDefault="007B2BC4" w:rsidP="003759D6">
            <w:pPr>
              <w:rPr>
                <w:b/>
                <w:sz w:val="20"/>
                <w:szCs w:val="20"/>
              </w:rPr>
            </w:pPr>
            <w:r w:rsidRPr="008E1E54">
              <w:rPr>
                <w:b/>
                <w:sz w:val="20"/>
                <w:szCs w:val="20"/>
              </w:rPr>
              <w:t>922</w:t>
            </w:r>
          </w:p>
          <w:p w14:paraId="77DF11A0" w14:textId="77777777" w:rsidR="007B2BC4" w:rsidRPr="008E1E54" w:rsidRDefault="007B2BC4" w:rsidP="003759D6">
            <w:pPr>
              <w:rPr>
                <w:b/>
                <w:sz w:val="20"/>
                <w:szCs w:val="20"/>
              </w:rPr>
            </w:pPr>
            <w:r w:rsidRPr="008E1E54">
              <w:rPr>
                <w:b/>
                <w:sz w:val="20"/>
                <w:szCs w:val="20"/>
              </w:rPr>
              <w:t>JEREBOAM I</w:t>
            </w:r>
          </w:p>
        </w:tc>
      </w:tr>
      <w:tr w:rsidR="007B2BC4" w:rsidRPr="008E1E54" w14:paraId="0BE8D7AC" w14:textId="77777777" w:rsidTr="003759D6">
        <w:trPr>
          <w:trHeight w:val="266"/>
        </w:trPr>
        <w:tc>
          <w:tcPr>
            <w:tcW w:w="1759" w:type="dxa"/>
          </w:tcPr>
          <w:p w14:paraId="71F68C04" w14:textId="77777777" w:rsidR="007B2BC4" w:rsidRPr="008E1E54" w:rsidRDefault="007B2BC4" w:rsidP="003759D6">
            <w:pPr>
              <w:rPr>
                <w:b/>
                <w:sz w:val="20"/>
                <w:szCs w:val="20"/>
              </w:rPr>
            </w:pPr>
          </w:p>
        </w:tc>
        <w:tc>
          <w:tcPr>
            <w:tcW w:w="4023" w:type="dxa"/>
          </w:tcPr>
          <w:p w14:paraId="1A667B94" w14:textId="77777777" w:rsidR="007B2BC4" w:rsidRPr="008E1E54" w:rsidRDefault="007B2BC4" w:rsidP="003759D6">
            <w:pPr>
              <w:rPr>
                <w:b/>
                <w:sz w:val="20"/>
                <w:szCs w:val="20"/>
              </w:rPr>
            </w:pPr>
            <w:r w:rsidRPr="008E1E54">
              <w:rPr>
                <w:b/>
                <w:sz w:val="20"/>
                <w:szCs w:val="20"/>
              </w:rPr>
              <w:t>783-742 UZZIAH</w:t>
            </w:r>
          </w:p>
        </w:tc>
        <w:tc>
          <w:tcPr>
            <w:tcW w:w="236" w:type="dxa"/>
            <w:shd w:val="clear" w:color="auto" w:fill="E0E0E0"/>
          </w:tcPr>
          <w:p w14:paraId="689F95A2" w14:textId="77777777" w:rsidR="007B2BC4" w:rsidRPr="008E1E54" w:rsidRDefault="007B2BC4" w:rsidP="003759D6">
            <w:pPr>
              <w:rPr>
                <w:b/>
                <w:sz w:val="20"/>
                <w:szCs w:val="20"/>
              </w:rPr>
            </w:pPr>
          </w:p>
        </w:tc>
        <w:tc>
          <w:tcPr>
            <w:tcW w:w="1603" w:type="dxa"/>
          </w:tcPr>
          <w:p w14:paraId="4D3C62E2" w14:textId="77777777" w:rsidR="007B2BC4" w:rsidRPr="008E1E54" w:rsidRDefault="007B2BC4" w:rsidP="003759D6">
            <w:pPr>
              <w:rPr>
                <w:b/>
                <w:sz w:val="20"/>
                <w:szCs w:val="20"/>
              </w:rPr>
            </w:pPr>
            <w:r w:rsidRPr="008E1E54">
              <w:rPr>
                <w:b/>
                <w:sz w:val="20"/>
                <w:szCs w:val="20"/>
              </w:rPr>
              <w:t>ELIJAH</w:t>
            </w:r>
          </w:p>
        </w:tc>
        <w:tc>
          <w:tcPr>
            <w:tcW w:w="3664" w:type="dxa"/>
          </w:tcPr>
          <w:p w14:paraId="20AA5BAF" w14:textId="77777777" w:rsidR="007B2BC4" w:rsidRPr="008E1E54" w:rsidRDefault="007B2BC4" w:rsidP="003759D6">
            <w:pPr>
              <w:rPr>
                <w:b/>
                <w:sz w:val="20"/>
                <w:szCs w:val="20"/>
              </w:rPr>
            </w:pPr>
            <w:r w:rsidRPr="008E1E54">
              <w:rPr>
                <w:b/>
                <w:sz w:val="20"/>
                <w:szCs w:val="20"/>
              </w:rPr>
              <w:t xml:space="preserve">878-845 OMRI DYNASTY </w:t>
            </w:r>
          </w:p>
          <w:p w14:paraId="428C0B69" w14:textId="77777777" w:rsidR="007B2BC4" w:rsidRPr="008E1E54" w:rsidRDefault="007B2BC4" w:rsidP="003759D6">
            <w:pPr>
              <w:rPr>
                <w:b/>
                <w:sz w:val="20"/>
                <w:szCs w:val="20"/>
              </w:rPr>
            </w:pPr>
            <w:r w:rsidRPr="008E1E54">
              <w:rPr>
                <w:b/>
                <w:sz w:val="20"/>
                <w:szCs w:val="20"/>
              </w:rPr>
              <w:t>OMRI</w:t>
            </w:r>
          </w:p>
          <w:p w14:paraId="119E95E3" w14:textId="77777777" w:rsidR="007B2BC4" w:rsidRPr="008E1E54" w:rsidRDefault="007B2BC4" w:rsidP="003759D6">
            <w:pPr>
              <w:rPr>
                <w:b/>
                <w:sz w:val="20"/>
                <w:szCs w:val="20"/>
              </w:rPr>
            </w:pPr>
            <w:r w:rsidRPr="008E1E54">
              <w:rPr>
                <w:b/>
                <w:sz w:val="20"/>
                <w:szCs w:val="20"/>
              </w:rPr>
              <w:t xml:space="preserve">AHAB </w:t>
            </w:r>
          </w:p>
        </w:tc>
      </w:tr>
      <w:tr w:rsidR="007B2BC4" w:rsidRPr="008E1E54" w14:paraId="4471DC7C" w14:textId="77777777" w:rsidTr="003759D6">
        <w:trPr>
          <w:trHeight w:val="552"/>
        </w:trPr>
        <w:tc>
          <w:tcPr>
            <w:tcW w:w="1759" w:type="dxa"/>
          </w:tcPr>
          <w:p w14:paraId="7EA6896B" w14:textId="77777777" w:rsidR="007B2BC4" w:rsidRPr="008E1E54" w:rsidRDefault="007B2BC4" w:rsidP="003759D6">
            <w:pPr>
              <w:rPr>
                <w:b/>
                <w:sz w:val="20"/>
                <w:szCs w:val="20"/>
              </w:rPr>
            </w:pPr>
            <w:r w:rsidRPr="008E1E54">
              <w:rPr>
                <w:b/>
                <w:sz w:val="20"/>
                <w:szCs w:val="20"/>
              </w:rPr>
              <w:t>MICAH</w:t>
            </w:r>
          </w:p>
          <w:p w14:paraId="55F2C6F4" w14:textId="77777777" w:rsidR="007B2BC4" w:rsidRPr="008E1E54" w:rsidRDefault="007B2BC4" w:rsidP="003759D6">
            <w:pPr>
              <w:rPr>
                <w:b/>
                <w:sz w:val="20"/>
                <w:szCs w:val="20"/>
              </w:rPr>
            </w:pPr>
            <w:r w:rsidRPr="008E1E54">
              <w:rPr>
                <w:b/>
                <w:sz w:val="20"/>
                <w:szCs w:val="20"/>
              </w:rPr>
              <w:t>ISAIAH</w:t>
            </w:r>
          </w:p>
        </w:tc>
        <w:tc>
          <w:tcPr>
            <w:tcW w:w="4023" w:type="dxa"/>
          </w:tcPr>
          <w:p w14:paraId="5DC76CDC" w14:textId="77777777" w:rsidR="007B2BC4" w:rsidRPr="008E1E54" w:rsidRDefault="007B2BC4" w:rsidP="003759D6">
            <w:pPr>
              <w:rPr>
                <w:b/>
                <w:sz w:val="20"/>
                <w:szCs w:val="20"/>
              </w:rPr>
            </w:pPr>
            <w:r w:rsidRPr="008E1E54">
              <w:rPr>
                <w:b/>
                <w:sz w:val="20"/>
                <w:szCs w:val="20"/>
              </w:rPr>
              <w:t>AHAZ</w:t>
            </w:r>
          </w:p>
        </w:tc>
        <w:tc>
          <w:tcPr>
            <w:tcW w:w="236" w:type="dxa"/>
            <w:shd w:val="clear" w:color="auto" w:fill="E0E0E0"/>
          </w:tcPr>
          <w:p w14:paraId="46A8152E" w14:textId="77777777" w:rsidR="007B2BC4" w:rsidRPr="008E1E54" w:rsidRDefault="007B2BC4" w:rsidP="003759D6">
            <w:pPr>
              <w:rPr>
                <w:b/>
                <w:sz w:val="20"/>
                <w:szCs w:val="20"/>
              </w:rPr>
            </w:pPr>
          </w:p>
        </w:tc>
        <w:tc>
          <w:tcPr>
            <w:tcW w:w="1603" w:type="dxa"/>
          </w:tcPr>
          <w:p w14:paraId="394156B6" w14:textId="77777777" w:rsidR="007B2BC4" w:rsidRPr="008E1E54" w:rsidRDefault="007B2BC4" w:rsidP="003759D6">
            <w:pPr>
              <w:rPr>
                <w:b/>
                <w:sz w:val="20"/>
                <w:szCs w:val="20"/>
              </w:rPr>
            </w:pPr>
            <w:r w:rsidRPr="008E1E54">
              <w:rPr>
                <w:b/>
                <w:sz w:val="20"/>
                <w:szCs w:val="20"/>
              </w:rPr>
              <w:t>ELISHA</w:t>
            </w:r>
          </w:p>
        </w:tc>
        <w:tc>
          <w:tcPr>
            <w:tcW w:w="3664" w:type="dxa"/>
          </w:tcPr>
          <w:p w14:paraId="1AA84528" w14:textId="77777777" w:rsidR="007B2BC4" w:rsidRPr="008E1E54" w:rsidRDefault="007B2BC4" w:rsidP="003759D6">
            <w:pPr>
              <w:rPr>
                <w:b/>
                <w:sz w:val="20"/>
                <w:szCs w:val="20"/>
              </w:rPr>
            </w:pPr>
            <w:r w:rsidRPr="008E1E54">
              <w:rPr>
                <w:b/>
                <w:sz w:val="20"/>
                <w:szCs w:val="20"/>
              </w:rPr>
              <w:t xml:space="preserve">853 </w:t>
            </w:r>
            <w:proofErr w:type="gramStart"/>
            <w:r w:rsidRPr="008E1E54">
              <w:rPr>
                <w:b/>
                <w:sz w:val="20"/>
                <w:szCs w:val="20"/>
              </w:rPr>
              <w:t>BATTLE</w:t>
            </w:r>
            <w:proofErr w:type="gramEnd"/>
            <w:r w:rsidRPr="008E1E54">
              <w:rPr>
                <w:b/>
                <w:sz w:val="20"/>
                <w:szCs w:val="20"/>
              </w:rPr>
              <w:t xml:space="preserve"> OF QARQAR – ASSYRIA STOPPED</w:t>
            </w:r>
          </w:p>
        </w:tc>
      </w:tr>
      <w:tr w:rsidR="007B2BC4" w:rsidRPr="008E1E54" w14:paraId="3615B2F3" w14:textId="77777777" w:rsidTr="003759D6">
        <w:trPr>
          <w:trHeight w:val="1754"/>
        </w:trPr>
        <w:tc>
          <w:tcPr>
            <w:tcW w:w="1759" w:type="dxa"/>
          </w:tcPr>
          <w:p w14:paraId="5F24496D" w14:textId="77777777" w:rsidR="007B2BC4" w:rsidRPr="008E1E54" w:rsidRDefault="007B2BC4" w:rsidP="003759D6">
            <w:pPr>
              <w:rPr>
                <w:b/>
                <w:sz w:val="20"/>
                <w:szCs w:val="20"/>
              </w:rPr>
            </w:pPr>
          </w:p>
        </w:tc>
        <w:tc>
          <w:tcPr>
            <w:tcW w:w="4023" w:type="dxa"/>
          </w:tcPr>
          <w:p w14:paraId="0E21C646" w14:textId="77777777" w:rsidR="007B2BC4" w:rsidRPr="008E1E54" w:rsidRDefault="007B2BC4" w:rsidP="003759D6">
            <w:pPr>
              <w:rPr>
                <w:b/>
                <w:sz w:val="20"/>
                <w:szCs w:val="20"/>
              </w:rPr>
            </w:pPr>
            <w:r w:rsidRPr="008E1E54">
              <w:rPr>
                <w:b/>
                <w:sz w:val="20"/>
                <w:szCs w:val="20"/>
              </w:rPr>
              <w:t>HEZEKIAH</w:t>
            </w:r>
          </w:p>
          <w:p w14:paraId="40C01F94" w14:textId="77777777" w:rsidR="007B2BC4" w:rsidRPr="008E1E54" w:rsidRDefault="007B2BC4" w:rsidP="003759D6">
            <w:pPr>
              <w:rPr>
                <w:b/>
                <w:sz w:val="20"/>
                <w:szCs w:val="20"/>
              </w:rPr>
            </w:pPr>
            <w:r w:rsidRPr="008E1E54">
              <w:rPr>
                <w:b/>
                <w:sz w:val="20"/>
                <w:szCs w:val="20"/>
              </w:rPr>
              <w:t xml:space="preserve">701 </w:t>
            </w:r>
            <w:proofErr w:type="gramStart"/>
            <w:r w:rsidRPr="008E1E54">
              <w:rPr>
                <w:b/>
                <w:sz w:val="20"/>
                <w:szCs w:val="20"/>
              </w:rPr>
              <w:t>SENNACHERIB  (</w:t>
            </w:r>
            <w:proofErr w:type="gramEnd"/>
            <w:r w:rsidRPr="008E1E54">
              <w:rPr>
                <w:b/>
                <w:sz w:val="20"/>
                <w:szCs w:val="20"/>
              </w:rPr>
              <w:t>ASSYRIAN KING- SON OF SARGON II WHO ATTACKED NORTHERN KINGDOM) INVADES JUDAH</w:t>
            </w:r>
          </w:p>
          <w:p w14:paraId="25885ACB" w14:textId="77777777" w:rsidR="007B2BC4" w:rsidRPr="008E1E54" w:rsidRDefault="007B2BC4" w:rsidP="003759D6">
            <w:pPr>
              <w:rPr>
                <w:b/>
                <w:sz w:val="20"/>
                <w:szCs w:val="20"/>
              </w:rPr>
            </w:pPr>
            <w:r w:rsidRPr="008E1E54">
              <w:rPr>
                <w:b/>
                <w:sz w:val="20"/>
                <w:szCs w:val="20"/>
              </w:rPr>
              <w:t>MANASSEH</w:t>
            </w:r>
          </w:p>
          <w:p w14:paraId="7B0FD20B" w14:textId="77777777" w:rsidR="007B2BC4" w:rsidRPr="008E1E54" w:rsidRDefault="007B2BC4" w:rsidP="003759D6">
            <w:pPr>
              <w:rPr>
                <w:b/>
                <w:sz w:val="20"/>
                <w:szCs w:val="20"/>
              </w:rPr>
            </w:pPr>
            <w:r w:rsidRPr="008E1E54">
              <w:rPr>
                <w:b/>
                <w:sz w:val="20"/>
                <w:szCs w:val="20"/>
              </w:rPr>
              <w:t>AMON</w:t>
            </w:r>
          </w:p>
          <w:p w14:paraId="28F9E7F5" w14:textId="77777777" w:rsidR="007B2BC4" w:rsidRPr="008E1E54" w:rsidRDefault="007B2BC4" w:rsidP="003759D6">
            <w:pPr>
              <w:rPr>
                <w:b/>
                <w:sz w:val="20"/>
                <w:szCs w:val="20"/>
              </w:rPr>
            </w:pPr>
            <w:r w:rsidRPr="008E1E54">
              <w:rPr>
                <w:b/>
                <w:sz w:val="20"/>
                <w:szCs w:val="20"/>
              </w:rPr>
              <w:t>JOSIAH</w:t>
            </w:r>
          </w:p>
        </w:tc>
        <w:tc>
          <w:tcPr>
            <w:tcW w:w="236" w:type="dxa"/>
            <w:shd w:val="clear" w:color="auto" w:fill="E0E0E0"/>
          </w:tcPr>
          <w:p w14:paraId="16447481" w14:textId="77777777" w:rsidR="007B2BC4" w:rsidRPr="008E1E54" w:rsidRDefault="007B2BC4" w:rsidP="003759D6">
            <w:pPr>
              <w:rPr>
                <w:b/>
                <w:sz w:val="20"/>
                <w:szCs w:val="20"/>
              </w:rPr>
            </w:pPr>
          </w:p>
        </w:tc>
        <w:tc>
          <w:tcPr>
            <w:tcW w:w="1603" w:type="dxa"/>
          </w:tcPr>
          <w:p w14:paraId="5B362BD0" w14:textId="77777777" w:rsidR="007B2BC4" w:rsidRPr="008E1E54" w:rsidRDefault="007B2BC4" w:rsidP="003759D6">
            <w:pPr>
              <w:rPr>
                <w:b/>
                <w:sz w:val="20"/>
                <w:szCs w:val="20"/>
              </w:rPr>
            </w:pPr>
          </w:p>
        </w:tc>
        <w:tc>
          <w:tcPr>
            <w:tcW w:w="3664" w:type="dxa"/>
          </w:tcPr>
          <w:p w14:paraId="483BB82F" w14:textId="77777777" w:rsidR="007B2BC4" w:rsidRPr="008E1E54" w:rsidRDefault="007B2BC4" w:rsidP="003759D6">
            <w:pPr>
              <w:rPr>
                <w:b/>
                <w:sz w:val="20"/>
                <w:szCs w:val="20"/>
              </w:rPr>
            </w:pPr>
            <w:r w:rsidRPr="008E1E54">
              <w:rPr>
                <w:b/>
                <w:sz w:val="20"/>
                <w:szCs w:val="20"/>
              </w:rPr>
              <w:t>845-746 JEHU DYNASTY</w:t>
            </w:r>
          </w:p>
        </w:tc>
      </w:tr>
      <w:tr w:rsidR="007B2BC4" w:rsidRPr="008E1E54" w14:paraId="493AC68E" w14:textId="77777777" w:rsidTr="003759D6">
        <w:trPr>
          <w:trHeight w:val="552"/>
        </w:trPr>
        <w:tc>
          <w:tcPr>
            <w:tcW w:w="1759" w:type="dxa"/>
          </w:tcPr>
          <w:p w14:paraId="797EDFE0" w14:textId="77777777" w:rsidR="007B2BC4" w:rsidRPr="008E1E54" w:rsidRDefault="007B2BC4" w:rsidP="003759D6">
            <w:pPr>
              <w:rPr>
                <w:b/>
                <w:sz w:val="20"/>
                <w:szCs w:val="20"/>
              </w:rPr>
            </w:pPr>
            <w:r w:rsidRPr="008E1E54">
              <w:rPr>
                <w:b/>
                <w:sz w:val="20"/>
                <w:szCs w:val="20"/>
              </w:rPr>
              <w:t>HULDAH</w:t>
            </w:r>
          </w:p>
        </w:tc>
        <w:tc>
          <w:tcPr>
            <w:tcW w:w="4023" w:type="dxa"/>
          </w:tcPr>
          <w:p w14:paraId="135F9F25" w14:textId="77777777" w:rsidR="007B2BC4" w:rsidRPr="008E1E54" w:rsidRDefault="007B2BC4" w:rsidP="003759D6">
            <w:pPr>
              <w:rPr>
                <w:b/>
                <w:sz w:val="20"/>
                <w:szCs w:val="20"/>
              </w:rPr>
            </w:pPr>
            <w:r w:rsidRPr="008E1E54">
              <w:rPr>
                <w:b/>
                <w:sz w:val="20"/>
                <w:szCs w:val="20"/>
              </w:rPr>
              <w:t>621 BOOK OF LAW FOUND IN TEMPLE</w:t>
            </w:r>
          </w:p>
        </w:tc>
        <w:tc>
          <w:tcPr>
            <w:tcW w:w="236" w:type="dxa"/>
            <w:shd w:val="clear" w:color="auto" w:fill="E0E0E0"/>
          </w:tcPr>
          <w:p w14:paraId="56691134" w14:textId="77777777" w:rsidR="007B2BC4" w:rsidRPr="008E1E54" w:rsidRDefault="007B2BC4" w:rsidP="003759D6">
            <w:pPr>
              <w:rPr>
                <w:b/>
                <w:sz w:val="20"/>
                <w:szCs w:val="20"/>
              </w:rPr>
            </w:pPr>
          </w:p>
        </w:tc>
        <w:tc>
          <w:tcPr>
            <w:tcW w:w="1603" w:type="dxa"/>
          </w:tcPr>
          <w:p w14:paraId="17C5CBAA" w14:textId="77777777" w:rsidR="007B2BC4" w:rsidRPr="008E1E54" w:rsidRDefault="007B2BC4" w:rsidP="003759D6">
            <w:pPr>
              <w:rPr>
                <w:b/>
                <w:sz w:val="20"/>
                <w:szCs w:val="20"/>
              </w:rPr>
            </w:pPr>
          </w:p>
        </w:tc>
        <w:tc>
          <w:tcPr>
            <w:tcW w:w="3664" w:type="dxa"/>
          </w:tcPr>
          <w:p w14:paraId="1A22EF15" w14:textId="77777777" w:rsidR="007B2BC4" w:rsidRPr="008E1E54" w:rsidRDefault="007B2BC4" w:rsidP="003759D6">
            <w:pPr>
              <w:rPr>
                <w:b/>
                <w:sz w:val="20"/>
                <w:szCs w:val="20"/>
              </w:rPr>
            </w:pPr>
            <w:r w:rsidRPr="008E1E54">
              <w:rPr>
                <w:b/>
                <w:sz w:val="20"/>
                <w:szCs w:val="20"/>
              </w:rPr>
              <w:t>841 SHALMANESER III- SYRIAN CAMPAIGN</w:t>
            </w:r>
          </w:p>
        </w:tc>
      </w:tr>
      <w:tr w:rsidR="007B2BC4" w:rsidRPr="008E1E54" w14:paraId="3448C222" w14:textId="77777777" w:rsidTr="003759D6">
        <w:trPr>
          <w:trHeight w:val="266"/>
        </w:trPr>
        <w:tc>
          <w:tcPr>
            <w:tcW w:w="1759" w:type="dxa"/>
          </w:tcPr>
          <w:p w14:paraId="6EE00BD3" w14:textId="77777777" w:rsidR="007B2BC4" w:rsidRPr="008E1E54" w:rsidRDefault="007B2BC4" w:rsidP="003759D6">
            <w:pPr>
              <w:rPr>
                <w:b/>
                <w:sz w:val="20"/>
                <w:szCs w:val="20"/>
              </w:rPr>
            </w:pPr>
            <w:r w:rsidRPr="008E1E54">
              <w:rPr>
                <w:b/>
                <w:sz w:val="20"/>
                <w:szCs w:val="20"/>
              </w:rPr>
              <w:t>NAHUM</w:t>
            </w:r>
          </w:p>
          <w:p w14:paraId="2432A07B" w14:textId="77777777" w:rsidR="007B2BC4" w:rsidRPr="008E1E54" w:rsidRDefault="007B2BC4" w:rsidP="003759D6">
            <w:pPr>
              <w:rPr>
                <w:b/>
                <w:sz w:val="20"/>
                <w:szCs w:val="20"/>
              </w:rPr>
            </w:pPr>
            <w:r w:rsidRPr="008E1E54">
              <w:rPr>
                <w:b/>
                <w:sz w:val="20"/>
                <w:szCs w:val="20"/>
              </w:rPr>
              <w:t>JEREMIAH</w:t>
            </w:r>
          </w:p>
        </w:tc>
        <w:tc>
          <w:tcPr>
            <w:tcW w:w="4023" w:type="dxa"/>
          </w:tcPr>
          <w:p w14:paraId="454347DB" w14:textId="77777777" w:rsidR="007B2BC4" w:rsidRPr="008E1E54" w:rsidRDefault="007B2BC4" w:rsidP="003759D6">
            <w:pPr>
              <w:rPr>
                <w:b/>
                <w:sz w:val="20"/>
                <w:szCs w:val="20"/>
              </w:rPr>
            </w:pPr>
            <w:r w:rsidRPr="008E1E54">
              <w:rPr>
                <w:b/>
                <w:sz w:val="20"/>
                <w:szCs w:val="20"/>
              </w:rPr>
              <w:t>612 NINEVAH CONQUERED BY BABYLON</w:t>
            </w:r>
          </w:p>
          <w:p w14:paraId="412866BD" w14:textId="77777777" w:rsidR="007B2BC4" w:rsidRPr="008E1E54" w:rsidRDefault="007B2BC4" w:rsidP="003759D6">
            <w:pPr>
              <w:rPr>
                <w:b/>
                <w:sz w:val="20"/>
                <w:szCs w:val="20"/>
              </w:rPr>
            </w:pPr>
            <w:r w:rsidRPr="008E1E54">
              <w:rPr>
                <w:b/>
                <w:sz w:val="20"/>
                <w:szCs w:val="20"/>
              </w:rPr>
              <w:t>JEHOAHAZ</w:t>
            </w:r>
          </w:p>
        </w:tc>
        <w:tc>
          <w:tcPr>
            <w:tcW w:w="236" w:type="dxa"/>
            <w:shd w:val="clear" w:color="auto" w:fill="E0E0E0"/>
          </w:tcPr>
          <w:p w14:paraId="45FA33C1" w14:textId="77777777" w:rsidR="007B2BC4" w:rsidRPr="008E1E54" w:rsidRDefault="007B2BC4" w:rsidP="003759D6">
            <w:pPr>
              <w:rPr>
                <w:b/>
                <w:sz w:val="20"/>
                <w:szCs w:val="20"/>
              </w:rPr>
            </w:pPr>
          </w:p>
        </w:tc>
        <w:tc>
          <w:tcPr>
            <w:tcW w:w="1603" w:type="dxa"/>
          </w:tcPr>
          <w:p w14:paraId="2AA05DD0" w14:textId="77777777" w:rsidR="007B2BC4" w:rsidRPr="008E1E54" w:rsidRDefault="007B2BC4" w:rsidP="003759D6">
            <w:pPr>
              <w:rPr>
                <w:b/>
                <w:sz w:val="20"/>
                <w:szCs w:val="20"/>
              </w:rPr>
            </w:pPr>
            <w:r w:rsidRPr="008E1E54">
              <w:rPr>
                <w:b/>
                <w:sz w:val="20"/>
                <w:szCs w:val="20"/>
              </w:rPr>
              <w:t xml:space="preserve">AMOS </w:t>
            </w:r>
          </w:p>
          <w:p w14:paraId="653BC136" w14:textId="77777777" w:rsidR="007B2BC4" w:rsidRPr="008E1E54" w:rsidRDefault="007B2BC4" w:rsidP="003759D6">
            <w:pPr>
              <w:rPr>
                <w:b/>
                <w:sz w:val="20"/>
                <w:szCs w:val="20"/>
              </w:rPr>
            </w:pPr>
            <w:r w:rsidRPr="008E1E54">
              <w:rPr>
                <w:b/>
                <w:sz w:val="20"/>
                <w:szCs w:val="20"/>
              </w:rPr>
              <w:t>HOSEA</w:t>
            </w:r>
          </w:p>
        </w:tc>
        <w:tc>
          <w:tcPr>
            <w:tcW w:w="3664" w:type="dxa"/>
          </w:tcPr>
          <w:p w14:paraId="40702DDA" w14:textId="77777777" w:rsidR="007B2BC4" w:rsidRPr="008E1E54" w:rsidRDefault="007B2BC4" w:rsidP="003759D6">
            <w:pPr>
              <w:rPr>
                <w:b/>
                <w:sz w:val="20"/>
                <w:szCs w:val="20"/>
              </w:rPr>
            </w:pPr>
            <w:r w:rsidRPr="008E1E54">
              <w:rPr>
                <w:b/>
                <w:sz w:val="20"/>
                <w:szCs w:val="20"/>
              </w:rPr>
              <w:t>802 ADA-</w:t>
            </w:r>
            <w:proofErr w:type="gramStart"/>
            <w:r w:rsidRPr="008E1E54">
              <w:rPr>
                <w:b/>
                <w:sz w:val="20"/>
                <w:szCs w:val="20"/>
              </w:rPr>
              <w:t>NIRARI  III</w:t>
            </w:r>
            <w:proofErr w:type="gramEnd"/>
            <w:r w:rsidRPr="008E1E54">
              <w:rPr>
                <w:b/>
                <w:sz w:val="20"/>
                <w:szCs w:val="20"/>
              </w:rPr>
              <w:t xml:space="preserve"> CONQUERS DAMASCUS</w:t>
            </w:r>
          </w:p>
          <w:p w14:paraId="2A9BD9FD" w14:textId="77777777" w:rsidR="007B2BC4" w:rsidRPr="008E1E54" w:rsidRDefault="007B2BC4" w:rsidP="003759D6">
            <w:pPr>
              <w:rPr>
                <w:b/>
                <w:sz w:val="20"/>
                <w:szCs w:val="20"/>
              </w:rPr>
            </w:pPr>
            <w:r w:rsidRPr="008E1E54">
              <w:rPr>
                <w:b/>
                <w:sz w:val="20"/>
                <w:szCs w:val="20"/>
              </w:rPr>
              <w:t>JEREBOAM II</w:t>
            </w:r>
          </w:p>
          <w:p w14:paraId="380697ED" w14:textId="77777777" w:rsidR="007B2BC4" w:rsidRPr="008E1E54" w:rsidRDefault="007B2BC4" w:rsidP="003759D6">
            <w:pPr>
              <w:rPr>
                <w:b/>
                <w:sz w:val="20"/>
                <w:szCs w:val="20"/>
              </w:rPr>
            </w:pPr>
            <w:r w:rsidRPr="008E1E54">
              <w:rPr>
                <w:b/>
                <w:sz w:val="20"/>
                <w:szCs w:val="20"/>
              </w:rPr>
              <w:t xml:space="preserve">786-746 </w:t>
            </w:r>
          </w:p>
          <w:p w14:paraId="6FFF30D8" w14:textId="77777777" w:rsidR="007B2BC4" w:rsidRPr="008E1E54" w:rsidRDefault="007B2BC4" w:rsidP="003759D6">
            <w:pPr>
              <w:rPr>
                <w:b/>
                <w:sz w:val="20"/>
                <w:szCs w:val="20"/>
              </w:rPr>
            </w:pPr>
            <w:r w:rsidRPr="008E1E54">
              <w:rPr>
                <w:b/>
                <w:sz w:val="20"/>
                <w:szCs w:val="20"/>
              </w:rPr>
              <w:t>MENAHEM</w:t>
            </w:r>
          </w:p>
          <w:p w14:paraId="2C01AED4" w14:textId="77777777" w:rsidR="007B2BC4" w:rsidRPr="008E1E54" w:rsidRDefault="007B2BC4" w:rsidP="003759D6">
            <w:pPr>
              <w:rPr>
                <w:b/>
                <w:sz w:val="20"/>
                <w:szCs w:val="20"/>
              </w:rPr>
            </w:pPr>
            <w:r w:rsidRPr="008E1E54">
              <w:rPr>
                <w:b/>
                <w:sz w:val="20"/>
                <w:szCs w:val="20"/>
              </w:rPr>
              <w:t>PEKAH</w:t>
            </w:r>
          </w:p>
          <w:p w14:paraId="579CC545" w14:textId="77777777" w:rsidR="007B2BC4" w:rsidRPr="008E1E54" w:rsidRDefault="007B2BC4" w:rsidP="003759D6">
            <w:pPr>
              <w:rPr>
                <w:b/>
                <w:sz w:val="20"/>
                <w:szCs w:val="20"/>
              </w:rPr>
            </w:pPr>
            <w:r w:rsidRPr="008E1E54">
              <w:rPr>
                <w:b/>
                <w:sz w:val="20"/>
                <w:szCs w:val="20"/>
              </w:rPr>
              <w:t>HOSHEA</w:t>
            </w:r>
          </w:p>
        </w:tc>
      </w:tr>
      <w:tr w:rsidR="007B2BC4" w:rsidRPr="008E1E54" w14:paraId="04BFC935" w14:textId="77777777" w:rsidTr="003759D6">
        <w:trPr>
          <w:trHeight w:val="286"/>
        </w:trPr>
        <w:tc>
          <w:tcPr>
            <w:tcW w:w="1759" w:type="dxa"/>
          </w:tcPr>
          <w:p w14:paraId="664C5290" w14:textId="77777777" w:rsidR="007B2BC4" w:rsidRPr="008E1E54" w:rsidRDefault="007B2BC4" w:rsidP="003759D6">
            <w:pPr>
              <w:rPr>
                <w:b/>
                <w:sz w:val="20"/>
                <w:szCs w:val="20"/>
              </w:rPr>
            </w:pPr>
          </w:p>
        </w:tc>
        <w:tc>
          <w:tcPr>
            <w:tcW w:w="4023" w:type="dxa"/>
          </w:tcPr>
          <w:p w14:paraId="190851B4" w14:textId="77777777" w:rsidR="007B2BC4" w:rsidRPr="008E1E54" w:rsidRDefault="007B2BC4" w:rsidP="003759D6">
            <w:pPr>
              <w:rPr>
                <w:b/>
                <w:sz w:val="20"/>
                <w:szCs w:val="20"/>
              </w:rPr>
            </w:pPr>
            <w:r w:rsidRPr="008E1E54">
              <w:rPr>
                <w:b/>
                <w:sz w:val="20"/>
                <w:szCs w:val="20"/>
              </w:rPr>
              <w:t>609 EGYPT &amp; ASSYRIA DEFEAT BABYLON</w:t>
            </w:r>
          </w:p>
          <w:p w14:paraId="6F3335BD" w14:textId="77777777" w:rsidR="007B2BC4" w:rsidRPr="008E1E54" w:rsidRDefault="007B2BC4" w:rsidP="003759D6">
            <w:pPr>
              <w:rPr>
                <w:b/>
                <w:sz w:val="20"/>
                <w:szCs w:val="20"/>
              </w:rPr>
            </w:pPr>
            <w:r w:rsidRPr="008E1E54">
              <w:rPr>
                <w:b/>
                <w:sz w:val="20"/>
                <w:szCs w:val="20"/>
              </w:rPr>
              <w:t>EGYPT GETS JUDAH &amp; NEIGHBORS</w:t>
            </w:r>
          </w:p>
          <w:p w14:paraId="1AA17B37" w14:textId="77777777" w:rsidR="007B2BC4" w:rsidRPr="008E1E54" w:rsidRDefault="007B2BC4" w:rsidP="003759D6">
            <w:pPr>
              <w:rPr>
                <w:b/>
                <w:sz w:val="20"/>
                <w:szCs w:val="20"/>
              </w:rPr>
            </w:pPr>
            <w:r w:rsidRPr="008E1E54">
              <w:rPr>
                <w:b/>
                <w:sz w:val="20"/>
                <w:szCs w:val="20"/>
              </w:rPr>
              <w:t>JEHOIAKIM</w:t>
            </w:r>
          </w:p>
        </w:tc>
        <w:tc>
          <w:tcPr>
            <w:tcW w:w="236" w:type="dxa"/>
            <w:shd w:val="clear" w:color="auto" w:fill="E0E0E0"/>
          </w:tcPr>
          <w:p w14:paraId="4000A1A8" w14:textId="77777777" w:rsidR="007B2BC4" w:rsidRPr="008E1E54" w:rsidRDefault="007B2BC4" w:rsidP="003759D6">
            <w:pPr>
              <w:rPr>
                <w:b/>
                <w:sz w:val="20"/>
                <w:szCs w:val="20"/>
              </w:rPr>
            </w:pPr>
          </w:p>
        </w:tc>
        <w:tc>
          <w:tcPr>
            <w:tcW w:w="1603" w:type="dxa"/>
          </w:tcPr>
          <w:p w14:paraId="7346781B" w14:textId="77777777" w:rsidR="007B2BC4" w:rsidRPr="008E1E54" w:rsidRDefault="007B2BC4" w:rsidP="003759D6">
            <w:pPr>
              <w:rPr>
                <w:b/>
                <w:sz w:val="20"/>
                <w:szCs w:val="20"/>
              </w:rPr>
            </w:pPr>
          </w:p>
        </w:tc>
        <w:tc>
          <w:tcPr>
            <w:tcW w:w="3664" w:type="dxa"/>
          </w:tcPr>
          <w:p w14:paraId="717A87FC" w14:textId="77777777" w:rsidR="007B2BC4" w:rsidRPr="008E1E54" w:rsidRDefault="007B2BC4" w:rsidP="003759D6">
            <w:pPr>
              <w:rPr>
                <w:b/>
                <w:sz w:val="20"/>
                <w:szCs w:val="20"/>
              </w:rPr>
            </w:pPr>
            <w:r w:rsidRPr="008E1E54">
              <w:rPr>
                <w:b/>
                <w:sz w:val="20"/>
                <w:szCs w:val="20"/>
              </w:rPr>
              <w:t>724 SHALMANESER V ATTACKS SAMARIA</w:t>
            </w:r>
          </w:p>
        </w:tc>
      </w:tr>
      <w:tr w:rsidR="007B2BC4" w:rsidRPr="008E1E54" w14:paraId="105C54D3" w14:textId="77777777" w:rsidTr="003759D6">
        <w:trPr>
          <w:trHeight w:val="266"/>
        </w:trPr>
        <w:tc>
          <w:tcPr>
            <w:tcW w:w="1759" w:type="dxa"/>
          </w:tcPr>
          <w:p w14:paraId="4C96B711" w14:textId="77777777" w:rsidR="007B2BC4" w:rsidRPr="008E1E54" w:rsidRDefault="007B2BC4" w:rsidP="003759D6">
            <w:pPr>
              <w:rPr>
                <w:b/>
                <w:sz w:val="20"/>
                <w:szCs w:val="20"/>
              </w:rPr>
            </w:pPr>
            <w:r w:rsidRPr="008E1E54">
              <w:rPr>
                <w:b/>
                <w:sz w:val="20"/>
                <w:szCs w:val="20"/>
              </w:rPr>
              <w:t>ZEPHANIAH</w:t>
            </w:r>
          </w:p>
        </w:tc>
        <w:tc>
          <w:tcPr>
            <w:tcW w:w="4023" w:type="dxa"/>
          </w:tcPr>
          <w:p w14:paraId="4CF9E596" w14:textId="77777777" w:rsidR="007B2BC4" w:rsidRPr="008E1E54" w:rsidRDefault="007B2BC4" w:rsidP="003759D6">
            <w:pPr>
              <w:rPr>
                <w:b/>
                <w:sz w:val="20"/>
                <w:szCs w:val="20"/>
              </w:rPr>
            </w:pPr>
            <w:r w:rsidRPr="008E1E54">
              <w:rPr>
                <w:b/>
                <w:sz w:val="20"/>
                <w:szCs w:val="20"/>
              </w:rPr>
              <w:t xml:space="preserve">605 BABYLON DEGEARS EGYPT, JUDAH BECOMES VASSAL </w:t>
            </w:r>
          </w:p>
          <w:p w14:paraId="29E9803D" w14:textId="77777777" w:rsidR="007B2BC4" w:rsidRPr="008E1E54" w:rsidRDefault="007B2BC4" w:rsidP="003759D6">
            <w:pPr>
              <w:rPr>
                <w:b/>
                <w:sz w:val="20"/>
                <w:szCs w:val="20"/>
              </w:rPr>
            </w:pPr>
            <w:r w:rsidRPr="008E1E54">
              <w:rPr>
                <w:b/>
                <w:sz w:val="20"/>
                <w:szCs w:val="20"/>
              </w:rPr>
              <w:t>JEHOIACHIN</w:t>
            </w:r>
          </w:p>
        </w:tc>
        <w:tc>
          <w:tcPr>
            <w:tcW w:w="236" w:type="dxa"/>
            <w:shd w:val="clear" w:color="auto" w:fill="E0E0E0"/>
          </w:tcPr>
          <w:p w14:paraId="7DE96857" w14:textId="77777777" w:rsidR="007B2BC4" w:rsidRPr="008E1E54" w:rsidRDefault="007B2BC4" w:rsidP="003759D6">
            <w:pPr>
              <w:rPr>
                <w:b/>
                <w:sz w:val="20"/>
                <w:szCs w:val="20"/>
              </w:rPr>
            </w:pPr>
          </w:p>
        </w:tc>
        <w:tc>
          <w:tcPr>
            <w:tcW w:w="1603" w:type="dxa"/>
          </w:tcPr>
          <w:p w14:paraId="7E54DD0B" w14:textId="77777777" w:rsidR="007B2BC4" w:rsidRPr="008E1E54" w:rsidRDefault="007B2BC4" w:rsidP="003759D6">
            <w:pPr>
              <w:rPr>
                <w:b/>
                <w:sz w:val="20"/>
                <w:szCs w:val="20"/>
              </w:rPr>
            </w:pPr>
          </w:p>
        </w:tc>
        <w:tc>
          <w:tcPr>
            <w:tcW w:w="3664" w:type="dxa"/>
          </w:tcPr>
          <w:p w14:paraId="18B0F08D" w14:textId="77777777" w:rsidR="007B2BC4" w:rsidRPr="008E1E54" w:rsidRDefault="007B2BC4" w:rsidP="003759D6">
            <w:pPr>
              <w:rPr>
                <w:b/>
                <w:sz w:val="20"/>
                <w:szCs w:val="20"/>
              </w:rPr>
            </w:pPr>
            <w:r w:rsidRPr="008E1E54">
              <w:rPr>
                <w:b/>
                <w:sz w:val="20"/>
                <w:szCs w:val="20"/>
              </w:rPr>
              <w:t>722 SAMARIA FALLS TO SARGON II</w:t>
            </w:r>
          </w:p>
          <w:p w14:paraId="570906F2" w14:textId="77777777" w:rsidR="007B2BC4" w:rsidRPr="008E1E54" w:rsidRDefault="007B2BC4" w:rsidP="003759D6">
            <w:pPr>
              <w:rPr>
                <w:b/>
                <w:sz w:val="20"/>
                <w:szCs w:val="20"/>
              </w:rPr>
            </w:pPr>
            <w:r w:rsidRPr="008E1E54">
              <w:rPr>
                <w:b/>
                <w:sz w:val="20"/>
                <w:szCs w:val="20"/>
              </w:rPr>
              <w:t>END OF NORTHERN KINGDOM</w:t>
            </w:r>
          </w:p>
        </w:tc>
      </w:tr>
      <w:tr w:rsidR="007B2BC4" w:rsidRPr="008E1E54" w14:paraId="70CBAEEF" w14:textId="77777777" w:rsidTr="003759D6">
        <w:trPr>
          <w:trHeight w:val="286"/>
        </w:trPr>
        <w:tc>
          <w:tcPr>
            <w:tcW w:w="1759" w:type="dxa"/>
          </w:tcPr>
          <w:p w14:paraId="412ECD23" w14:textId="77777777" w:rsidR="007B2BC4" w:rsidRPr="008E1E54" w:rsidRDefault="007B2BC4" w:rsidP="003759D6">
            <w:pPr>
              <w:rPr>
                <w:b/>
                <w:sz w:val="20"/>
                <w:szCs w:val="20"/>
              </w:rPr>
            </w:pPr>
            <w:r w:rsidRPr="008E1E54">
              <w:rPr>
                <w:b/>
                <w:sz w:val="20"/>
                <w:szCs w:val="20"/>
              </w:rPr>
              <w:t>EZEKIEL</w:t>
            </w:r>
          </w:p>
        </w:tc>
        <w:tc>
          <w:tcPr>
            <w:tcW w:w="4023" w:type="dxa"/>
          </w:tcPr>
          <w:p w14:paraId="3B80912E" w14:textId="77777777" w:rsidR="007B2BC4" w:rsidRPr="008E1E54" w:rsidRDefault="007B2BC4" w:rsidP="003759D6">
            <w:pPr>
              <w:rPr>
                <w:b/>
                <w:sz w:val="20"/>
                <w:szCs w:val="20"/>
              </w:rPr>
            </w:pPr>
            <w:r w:rsidRPr="008E1E54">
              <w:rPr>
                <w:b/>
                <w:sz w:val="20"/>
                <w:szCs w:val="20"/>
              </w:rPr>
              <w:t xml:space="preserve">597 JERUSALEM CONQUERED BY BABYLON </w:t>
            </w:r>
          </w:p>
          <w:p w14:paraId="4E4E66E7" w14:textId="77777777" w:rsidR="007B2BC4" w:rsidRPr="008E1E54" w:rsidRDefault="007B2BC4" w:rsidP="003759D6">
            <w:pPr>
              <w:rPr>
                <w:b/>
                <w:sz w:val="20"/>
                <w:szCs w:val="20"/>
              </w:rPr>
            </w:pPr>
            <w:r w:rsidRPr="008E1E54">
              <w:rPr>
                <w:b/>
                <w:sz w:val="20"/>
                <w:szCs w:val="20"/>
              </w:rPr>
              <w:t>ZEDEKIAH LAST KING OF JUDAH</w:t>
            </w:r>
          </w:p>
        </w:tc>
        <w:tc>
          <w:tcPr>
            <w:tcW w:w="236" w:type="dxa"/>
            <w:shd w:val="clear" w:color="auto" w:fill="E0E0E0"/>
          </w:tcPr>
          <w:p w14:paraId="30CE99EA" w14:textId="77777777" w:rsidR="007B2BC4" w:rsidRPr="008E1E54" w:rsidRDefault="007B2BC4" w:rsidP="003759D6">
            <w:pPr>
              <w:rPr>
                <w:b/>
                <w:sz w:val="20"/>
                <w:szCs w:val="20"/>
              </w:rPr>
            </w:pPr>
          </w:p>
        </w:tc>
        <w:tc>
          <w:tcPr>
            <w:tcW w:w="1603" w:type="dxa"/>
          </w:tcPr>
          <w:p w14:paraId="00F3725D" w14:textId="77777777" w:rsidR="007B2BC4" w:rsidRPr="008E1E54" w:rsidRDefault="007B2BC4" w:rsidP="003759D6">
            <w:pPr>
              <w:rPr>
                <w:b/>
                <w:sz w:val="20"/>
                <w:szCs w:val="20"/>
              </w:rPr>
            </w:pPr>
          </w:p>
        </w:tc>
        <w:tc>
          <w:tcPr>
            <w:tcW w:w="3664" w:type="dxa"/>
          </w:tcPr>
          <w:p w14:paraId="167710C9" w14:textId="77777777" w:rsidR="007B2BC4" w:rsidRPr="008E1E54" w:rsidRDefault="007B2BC4" w:rsidP="003759D6">
            <w:pPr>
              <w:rPr>
                <w:b/>
                <w:sz w:val="20"/>
                <w:szCs w:val="20"/>
              </w:rPr>
            </w:pPr>
          </w:p>
        </w:tc>
      </w:tr>
      <w:tr w:rsidR="007B2BC4" w:rsidRPr="008E1E54" w14:paraId="2C30CDA1" w14:textId="77777777" w:rsidTr="003759D6">
        <w:trPr>
          <w:trHeight w:val="286"/>
        </w:trPr>
        <w:tc>
          <w:tcPr>
            <w:tcW w:w="1759" w:type="dxa"/>
          </w:tcPr>
          <w:p w14:paraId="5102E9D7" w14:textId="77777777" w:rsidR="007B2BC4" w:rsidRPr="008E1E54" w:rsidRDefault="007B2BC4" w:rsidP="003759D6">
            <w:pPr>
              <w:rPr>
                <w:b/>
                <w:sz w:val="20"/>
                <w:szCs w:val="20"/>
              </w:rPr>
            </w:pPr>
            <w:r w:rsidRPr="008E1E54">
              <w:rPr>
                <w:b/>
                <w:sz w:val="20"/>
                <w:szCs w:val="20"/>
              </w:rPr>
              <w:t>HAGGAI</w:t>
            </w:r>
          </w:p>
          <w:p w14:paraId="77D1CB9F" w14:textId="77777777" w:rsidR="007B2BC4" w:rsidRPr="008E1E54" w:rsidRDefault="007B2BC4" w:rsidP="003759D6">
            <w:pPr>
              <w:rPr>
                <w:b/>
                <w:sz w:val="20"/>
                <w:szCs w:val="20"/>
              </w:rPr>
            </w:pPr>
            <w:r w:rsidRPr="008E1E54">
              <w:rPr>
                <w:b/>
                <w:sz w:val="20"/>
                <w:szCs w:val="20"/>
              </w:rPr>
              <w:t>ZECHARIAH</w:t>
            </w:r>
          </w:p>
        </w:tc>
        <w:tc>
          <w:tcPr>
            <w:tcW w:w="4023" w:type="dxa"/>
          </w:tcPr>
          <w:p w14:paraId="467D8FE4" w14:textId="77777777" w:rsidR="007B2BC4" w:rsidRPr="008E1E54" w:rsidRDefault="007B2BC4" w:rsidP="003759D6">
            <w:pPr>
              <w:rPr>
                <w:b/>
                <w:sz w:val="20"/>
                <w:szCs w:val="20"/>
              </w:rPr>
            </w:pPr>
            <w:r w:rsidRPr="008E1E54">
              <w:rPr>
                <w:b/>
                <w:sz w:val="20"/>
                <w:szCs w:val="20"/>
              </w:rPr>
              <w:t>539 CYRUS (PERSIAN EMPEROR) CONQUERS BABYLON</w:t>
            </w:r>
          </w:p>
        </w:tc>
        <w:tc>
          <w:tcPr>
            <w:tcW w:w="236" w:type="dxa"/>
            <w:shd w:val="clear" w:color="auto" w:fill="E0E0E0"/>
          </w:tcPr>
          <w:p w14:paraId="5A0604DA" w14:textId="77777777" w:rsidR="007B2BC4" w:rsidRPr="008E1E54" w:rsidRDefault="007B2BC4" w:rsidP="003759D6">
            <w:pPr>
              <w:rPr>
                <w:b/>
                <w:sz w:val="20"/>
                <w:szCs w:val="20"/>
              </w:rPr>
            </w:pPr>
          </w:p>
        </w:tc>
        <w:tc>
          <w:tcPr>
            <w:tcW w:w="1603" w:type="dxa"/>
          </w:tcPr>
          <w:p w14:paraId="33F51608" w14:textId="77777777" w:rsidR="007B2BC4" w:rsidRPr="008E1E54" w:rsidRDefault="007B2BC4" w:rsidP="003759D6">
            <w:pPr>
              <w:rPr>
                <w:b/>
                <w:sz w:val="20"/>
                <w:szCs w:val="20"/>
              </w:rPr>
            </w:pPr>
          </w:p>
        </w:tc>
        <w:tc>
          <w:tcPr>
            <w:tcW w:w="3664" w:type="dxa"/>
          </w:tcPr>
          <w:p w14:paraId="5C5B0DE4" w14:textId="77777777" w:rsidR="007B2BC4" w:rsidRPr="008E1E54" w:rsidRDefault="007B2BC4" w:rsidP="003759D6">
            <w:pPr>
              <w:rPr>
                <w:b/>
                <w:sz w:val="20"/>
                <w:szCs w:val="20"/>
              </w:rPr>
            </w:pPr>
          </w:p>
        </w:tc>
      </w:tr>
      <w:tr w:rsidR="007B2BC4" w:rsidRPr="008E1E54" w14:paraId="4CCB5ED8" w14:textId="77777777" w:rsidTr="003759D6">
        <w:trPr>
          <w:trHeight w:val="286"/>
        </w:trPr>
        <w:tc>
          <w:tcPr>
            <w:tcW w:w="1759" w:type="dxa"/>
          </w:tcPr>
          <w:p w14:paraId="674D5F3F" w14:textId="77777777" w:rsidR="007B2BC4" w:rsidRPr="008E1E54" w:rsidRDefault="007B2BC4" w:rsidP="003759D6">
            <w:pPr>
              <w:rPr>
                <w:b/>
                <w:sz w:val="20"/>
                <w:szCs w:val="20"/>
              </w:rPr>
            </w:pPr>
          </w:p>
        </w:tc>
        <w:tc>
          <w:tcPr>
            <w:tcW w:w="4023" w:type="dxa"/>
          </w:tcPr>
          <w:p w14:paraId="1E4BD1D9" w14:textId="77777777" w:rsidR="007B2BC4" w:rsidRPr="008E1E54" w:rsidRDefault="007B2BC4" w:rsidP="003759D6">
            <w:pPr>
              <w:rPr>
                <w:b/>
                <w:sz w:val="20"/>
                <w:szCs w:val="20"/>
              </w:rPr>
            </w:pPr>
            <w:r w:rsidRPr="008E1E54">
              <w:rPr>
                <w:b/>
                <w:sz w:val="20"/>
                <w:szCs w:val="20"/>
              </w:rPr>
              <w:t>538 CYRUS SIGNS EDICT TO EMPOWER JEWISH EXILES TO RETURN TO JERUSALEM</w:t>
            </w:r>
          </w:p>
        </w:tc>
        <w:tc>
          <w:tcPr>
            <w:tcW w:w="236" w:type="dxa"/>
            <w:shd w:val="clear" w:color="auto" w:fill="E0E0E0"/>
          </w:tcPr>
          <w:p w14:paraId="5DBE4321" w14:textId="77777777" w:rsidR="007B2BC4" w:rsidRPr="008E1E54" w:rsidRDefault="007B2BC4" w:rsidP="003759D6">
            <w:pPr>
              <w:rPr>
                <w:b/>
                <w:sz w:val="20"/>
                <w:szCs w:val="20"/>
              </w:rPr>
            </w:pPr>
          </w:p>
        </w:tc>
        <w:tc>
          <w:tcPr>
            <w:tcW w:w="1603" w:type="dxa"/>
          </w:tcPr>
          <w:p w14:paraId="672225E6" w14:textId="77777777" w:rsidR="007B2BC4" w:rsidRPr="008E1E54" w:rsidRDefault="007B2BC4" w:rsidP="003759D6">
            <w:pPr>
              <w:rPr>
                <w:b/>
                <w:sz w:val="20"/>
                <w:szCs w:val="20"/>
              </w:rPr>
            </w:pPr>
          </w:p>
        </w:tc>
        <w:tc>
          <w:tcPr>
            <w:tcW w:w="3664" w:type="dxa"/>
          </w:tcPr>
          <w:p w14:paraId="2414CB63" w14:textId="77777777" w:rsidR="007B2BC4" w:rsidRPr="008E1E54" w:rsidRDefault="007B2BC4" w:rsidP="003759D6">
            <w:pPr>
              <w:rPr>
                <w:b/>
                <w:sz w:val="20"/>
                <w:szCs w:val="20"/>
              </w:rPr>
            </w:pPr>
          </w:p>
        </w:tc>
      </w:tr>
      <w:tr w:rsidR="007B2BC4" w:rsidRPr="008E1E54" w14:paraId="467A7077" w14:textId="77777777" w:rsidTr="003759D6">
        <w:trPr>
          <w:trHeight w:val="286"/>
        </w:trPr>
        <w:tc>
          <w:tcPr>
            <w:tcW w:w="1759" w:type="dxa"/>
          </w:tcPr>
          <w:p w14:paraId="3102620E" w14:textId="77777777" w:rsidR="007B2BC4" w:rsidRPr="008E1E54" w:rsidRDefault="007B2BC4" w:rsidP="003759D6">
            <w:pPr>
              <w:rPr>
                <w:b/>
                <w:sz w:val="20"/>
                <w:szCs w:val="20"/>
              </w:rPr>
            </w:pPr>
            <w:r w:rsidRPr="008E1E54">
              <w:rPr>
                <w:b/>
                <w:sz w:val="20"/>
                <w:szCs w:val="20"/>
              </w:rPr>
              <w:t>MALACHI</w:t>
            </w:r>
          </w:p>
        </w:tc>
        <w:tc>
          <w:tcPr>
            <w:tcW w:w="4023" w:type="dxa"/>
          </w:tcPr>
          <w:p w14:paraId="437887E8" w14:textId="77777777" w:rsidR="007B2BC4" w:rsidRPr="008E1E54" w:rsidRDefault="007B2BC4" w:rsidP="003759D6">
            <w:pPr>
              <w:rPr>
                <w:b/>
                <w:sz w:val="20"/>
                <w:szCs w:val="20"/>
              </w:rPr>
            </w:pPr>
            <w:r w:rsidRPr="008E1E54">
              <w:rPr>
                <w:b/>
                <w:sz w:val="20"/>
                <w:szCs w:val="20"/>
              </w:rPr>
              <w:t>515 TEMPLE COMPLETED (REBUILT)</w:t>
            </w:r>
          </w:p>
        </w:tc>
        <w:tc>
          <w:tcPr>
            <w:tcW w:w="236" w:type="dxa"/>
            <w:shd w:val="clear" w:color="auto" w:fill="E0E0E0"/>
          </w:tcPr>
          <w:p w14:paraId="02029A70" w14:textId="77777777" w:rsidR="007B2BC4" w:rsidRPr="008E1E54" w:rsidRDefault="007B2BC4" w:rsidP="003759D6">
            <w:pPr>
              <w:rPr>
                <w:b/>
                <w:sz w:val="20"/>
                <w:szCs w:val="20"/>
              </w:rPr>
            </w:pPr>
          </w:p>
        </w:tc>
        <w:tc>
          <w:tcPr>
            <w:tcW w:w="1603" w:type="dxa"/>
          </w:tcPr>
          <w:p w14:paraId="38EB7548" w14:textId="77777777" w:rsidR="007B2BC4" w:rsidRPr="008E1E54" w:rsidRDefault="007B2BC4" w:rsidP="003759D6">
            <w:pPr>
              <w:rPr>
                <w:b/>
                <w:sz w:val="20"/>
                <w:szCs w:val="20"/>
              </w:rPr>
            </w:pPr>
          </w:p>
        </w:tc>
        <w:tc>
          <w:tcPr>
            <w:tcW w:w="3664" w:type="dxa"/>
          </w:tcPr>
          <w:p w14:paraId="3BFF26A6" w14:textId="77777777" w:rsidR="007B2BC4" w:rsidRPr="008E1E54" w:rsidRDefault="007B2BC4" w:rsidP="003759D6">
            <w:pPr>
              <w:rPr>
                <w:b/>
                <w:sz w:val="20"/>
                <w:szCs w:val="20"/>
              </w:rPr>
            </w:pPr>
          </w:p>
        </w:tc>
      </w:tr>
    </w:tbl>
    <w:p w14:paraId="5EA6FDBB" w14:textId="77777777" w:rsidR="00D866E1" w:rsidRDefault="00D866E1" w:rsidP="00690466">
      <w:pPr>
        <w:rPr>
          <w:rFonts w:ascii="Times New Roman" w:hAnsi="Times New Roman" w:cs="Times New Roman"/>
          <w:b/>
          <w:sz w:val="28"/>
          <w:szCs w:val="28"/>
        </w:rPr>
      </w:pPr>
    </w:p>
    <w:p w14:paraId="4F8C6976" w14:textId="71595696" w:rsidR="00D866E1" w:rsidRDefault="00D866E1" w:rsidP="001130A1">
      <w:pPr>
        <w:jc w:val="center"/>
        <w:rPr>
          <w:rFonts w:ascii="Times New Roman" w:hAnsi="Times New Roman" w:cs="Times New Roman"/>
          <w:b/>
          <w:sz w:val="28"/>
          <w:szCs w:val="28"/>
        </w:rPr>
      </w:pPr>
    </w:p>
    <w:p w14:paraId="60F6D94A" w14:textId="77777777" w:rsidR="00EF66A1" w:rsidRDefault="00EF66A1" w:rsidP="002202DA">
      <w:pPr>
        <w:rPr>
          <w:rFonts w:ascii="Times New Roman" w:hAnsi="Times New Roman" w:cs="Times New Roman"/>
          <w:b/>
          <w:bCs/>
          <w:color w:val="000000" w:themeColor="text1"/>
          <w:sz w:val="21"/>
          <w:szCs w:val="21"/>
        </w:rPr>
      </w:pPr>
    </w:p>
    <w:p w14:paraId="4A4EBB8C" w14:textId="56403DB8" w:rsidR="00EF66A1" w:rsidRPr="005A340F" w:rsidRDefault="00AC434F" w:rsidP="005A340F">
      <w:pPr>
        <w:jc w:val="center"/>
        <w:rPr>
          <w:rFonts w:ascii="Times New Roman" w:hAnsi="Times New Roman" w:cs="Times New Roman"/>
          <w:b/>
          <w:bCs/>
          <w:color w:val="000000" w:themeColor="text1"/>
          <w:sz w:val="21"/>
          <w:szCs w:val="21"/>
        </w:rPr>
      </w:pPr>
      <w:r w:rsidRPr="005A340F">
        <w:rPr>
          <w:rFonts w:ascii="Times New Roman" w:hAnsi="Times New Roman" w:cs="Times New Roman"/>
          <w:b/>
          <w:bCs/>
          <w:color w:val="000000" w:themeColor="text1"/>
          <w:sz w:val="28"/>
          <w:szCs w:val="28"/>
        </w:rPr>
        <w:lastRenderedPageBreak/>
        <w:t>KINGS OF THE DIVIDED KINGDOMS</w:t>
      </w:r>
    </w:p>
    <w:tbl>
      <w:tblPr>
        <w:tblStyle w:val="TableGrid"/>
        <w:tblW w:w="10435" w:type="dxa"/>
        <w:tblLook w:val="04A0" w:firstRow="1" w:lastRow="0" w:firstColumn="1" w:lastColumn="0" w:noHBand="0" w:noVBand="1"/>
      </w:tblPr>
      <w:tblGrid>
        <w:gridCol w:w="456"/>
        <w:gridCol w:w="4949"/>
        <w:gridCol w:w="5030"/>
      </w:tblGrid>
      <w:tr w:rsidR="005A340F" w:rsidRPr="005A340F" w14:paraId="01EF99E2" w14:textId="77777777" w:rsidTr="00EF66A1">
        <w:tc>
          <w:tcPr>
            <w:tcW w:w="436" w:type="dxa"/>
          </w:tcPr>
          <w:p w14:paraId="5C07CFFD" w14:textId="6F48A5DF"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p>
        </w:tc>
        <w:tc>
          <w:tcPr>
            <w:tcW w:w="4959" w:type="dxa"/>
          </w:tcPr>
          <w:p w14:paraId="32C3018A" w14:textId="1970DDA0" w:rsidR="00DF7CD4" w:rsidRPr="005A340F" w:rsidRDefault="00DF7CD4" w:rsidP="005A340F">
            <w:pPr>
              <w:pStyle w:val="Heading2"/>
              <w:spacing w:before="0"/>
              <w:rPr>
                <w:rFonts w:ascii="Times New Roman" w:eastAsia="Times New Roman" w:hAnsi="Times New Roman" w:cs="Times New Roman"/>
                <w:b/>
                <w:bCs/>
                <w:color w:val="000000" w:themeColor="text1"/>
                <w:sz w:val="24"/>
                <w:szCs w:val="24"/>
              </w:rPr>
            </w:pPr>
            <w:r w:rsidRPr="005A340F">
              <w:rPr>
                <w:rFonts w:ascii="Times New Roman" w:hAnsi="Times New Roman" w:cs="Times New Roman"/>
                <w:b/>
                <w:bCs/>
                <w:color w:val="000000" w:themeColor="text1"/>
                <w:sz w:val="24"/>
                <w:szCs w:val="24"/>
              </w:rPr>
              <w:t>Kings of the Northern Kingdom: Israel (19 Kings</w:t>
            </w:r>
            <w:r w:rsidR="00EF66A1" w:rsidRPr="005A340F">
              <w:rPr>
                <w:rFonts w:ascii="Times New Roman" w:hAnsi="Times New Roman" w:cs="Times New Roman"/>
                <w:b/>
                <w:bCs/>
                <w:color w:val="000000" w:themeColor="text1"/>
                <w:sz w:val="24"/>
                <w:szCs w:val="24"/>
              </w:rPr>
              <w:t>)</w:t>
            </w:r>
          </w:p>
        </w:tc>
        <w:tc>
          <w:tcPr>
            <w:tcW w:w="5040" w:type="dxa"/>
          </w:tcPr>
          <w:p w14:paraId="753815C5" w14:textId="77777777" w:rsidR="002202DA" w:rsidRPr="005A340F" w:rsidRDefault="00DF7CD4" w:rsidP="005A340F">
            <w:pPr>
              <w:pStyle w:val="Heading2"/>
              <w:spacing w:before="0"/>
              <w:rPr>
                <w:rFonts w:ascii="Times New Roman" w:hAnsi="Times New Roman" w:cs="Times New Roman"/>
                <w:b/>
                <w:bCs/>
                <w:color w:val="000000" w:themeColor="text1"/>
                <w:sz w:val="24"/>
                <w:szCs w:val="24"/>
              </w:rPr>
            </w:pPr>
            <w:r w:rsidRPr="005A340F">
              <w:rPr>
                <w:rFonts w:ascii="Times New Roman" w:hAnsi="Times New Roman" w:cs="Times New Roman"/>
                <w:b/>
                <w:bCs/>
                <w:color w:val="000000" w:themeColor="text1"/>
                <w:sz w:val="24"/>
                <w:szCs w:val="24"/>
              </w:rPr>
              <w:t xml:space="preserve">Kings of the Southern Kingdom: Judah </w:t>
            </w:r>
          </w:p>
          <w:p w14:paraId="7E1EE2CC" w14:textId="304F81EC" w:rsidR="00DF7CD4" w:rsidRPr="005A340F" w:rsidRDefault="00DF7CD4" w:rsidP="005A340F">
            <w:pPr>
              <w:pStyle w:val="Heading2"/>
              <w:spacing w:before="0"/>
              <w:rPr>
                <w:rFonts w:ascii="Times New Roman" w:eastAsia="Times New Roman" w:hAnsi="Times New Roman" w:cs="Times New Roman"/>
                <w:b/>
                <w:bCs/>
                <w:color w:val="000000" w:themeColor="text1"/>
                <w:sz w:val="24"/>
                <w:szCs w:val="24"/>
              </w:rPr>
            </w:pPr>
            <w:r w:rsidRPr="005A340F">
              <w:rPr>
                <w:rFonts w:ascii="Times New Roman" w:hAnsi="Times New Roman" w:cs="Times New Roman"/>
                <w:b/>
                <w:bCs/>
                <w:color w:val="000000" w:themeColor="text1"/>
                <w:sz w:val="24"/>
                <w:szCs w:val="24"/>
              </w:rPr>
              <w:t>(20 Kings + 1 Queen)</w:t>
            </w:r>
          </w:p>
        </w:tc>
      </w:tr>
      <w:tr w:rsidR="005A340F" w:rsidRPr="005A340F" w14:paraId="0F9B6F1D" w14:textId="77777777" w:rsidTr="00EF66A1">
        <w:tc>
          <w:tcPr>
            <w:tcW w:w="436" w:type="dxa"/>
          </w:tcPr>
          <w:p w14:paraId="699C8620" w14:textId="3EBDF335"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w:t>
            </w:r>
          </w:p>
        </w:tc>
        <w:tc>
          <w:tcPr>
            <w:tcW w:w="4959" w:type="dxa"/>
          </w:tcPr>
          <w:p w14:paraId="34D25DE1" w14:textId="5F5970DF" w:rsidR="00DF7CD4" w:rsidRPr="005A340F" w:rsidRDefault="00DF7CD4"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Jeroboam I</w:t>
            </w:r>
            <w:r w:rsidRPr="005A340F">
              <w:rPr>
                <w:rFonts w:ascii="Times New Roman" w:hAnsi="Times New Roman" w:cs="Times New Roman"/>
                <w:b/>
                <w:bCs/>
                <w:color w:val="000000" w:themeColor="text1"/>
              </w:rPr>
              <w:t xml:space="preserve"> – Led the revolt, set up golden calves at Bethel and Dan (</w:t>
            </w:r>
            <w:hyperlink r:id="rId50" w:anchor="_blank" w:history="1">
              <w:r w:rsidRPr="005A340F">
                <w:rPr>
                  <w:rStyle w:val="Hyperlink"/>
                  <w:rFonts w:ascii="Times New Roman" w:hAnsi="Times New Roman" w:cs="Times New Roman"/>
                  <w:b/>
                  <w:bCs/>
                  <w:color w:val="000000" w:themeColor="text1"/>
                  <w:u w:val="none"/>
                </w:rPr>
                <w:t>1 Kings 12:25-33</w:t>
              </w:r>
            </w:hyperlink>
            <w:r w:rsidRPr="005A340F">
              <w:rPr>
                <w:rFonts w:ascii="Times New Roman" w:hAnsi="Times New Roman" w:cs="Times New Roman"/>
                <w:b/>
                <w:bCs/>
                <w:color w:val="000000" w:themeColor="text1"/>
              </w:rPr>
              <w:t>)</w:t>
            </w:r>
          </w:p>
        </w:tc>
        <w:tc>
          <w:tcPr>
            <w:tcW w:w="5040" w:type="dxa"/>
          </w:tcPr>
          <w:p w14:paraId="18D4A1CA" w14:textId="77777777" w:rsidR="002202DA" w:rsidRPr="005A340F" w:rsidRDefault="00ED0B10"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Rehoboam</w:t>
            </w:r>
            <w:r w:rsidRPr="005A340F">
              <w:rPr>
                <w:rFonts w:ascii="Times New Roman" w:hAnsi="Times New Roman" w:cs="Times New Roman"/>
                <w:b/>
                <w:bCs/>
                <w:color w:val="000000" w:themeColor="text1"/>
              </w:rPr>
              <w:t xml:space="preserve"> – Son of Solomon, lost ten tribes </w:t>
            </w:r>
          </w:p>
          <w:p w14:paraId="05685BEE" w14:textId="1FBC60A7" w:rsidR="00DF7CD4" w:rsidRPr="005A340F" w:rsidRDefault="00ED0B10"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 Kings 12)</w:t>
            </w:r>
          </w:p>
        </w:tc>
      </w:tr>
      <w:tr w:rsidR="005A340F" w:rsidRPr="005A340F" w14:paraId="0114C3DE" w14:textId="77777777" w:rsidTr="00EF66A1">
        <w:tc>
          <w:tcPr>
            <w:tcW w:w="436" w:type="dxa"/>
          </w:tcPr>
          <w:p w14:paraId="3D453456" w14:textId="1B49DC86"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2</w:t>
            </w:r>
          </w:p>
        </w:tc>
        <w:tc>
          <w:tcPr>
            <w:tcW w:w="4959" w:type="dxa"/>
          </w:tcPr>
          <w:p w14:paraId="22F5A37B" w14:textId="596C9A8A" w:rsidR="00DF7CD4" w:rsidRPr="005A340F" w:rsidRDefault="00795996"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Nadab</w:t>
            </w:r>
            <w:r w:rsidRPr="005A340F">
              <w:rPr>
                <w:rFonts w:ascii="Times New Roman" w:hAnsi="Times New Roman" w:cs="Times New Roman"/>
                <w:b/>
                <w:bCs/>
                <w:color w:val="000000" w:themeColor="text1"/>
              </w:rPr>
              <w:t xml:space="preserve"> – Son of Jeroboam, reigned briefly (</w:t>
            </w:r>
            <w:hyperlink r:id="rId51" w:anchor="_blank" w:history="1">
              <w:r w:rsidRPr="005A340F">
                <w:rPr>
                  <w:rStyle w:val="Hyperlink"/>
                  <w:rFonts w:ascii="Times New Roman" w:hAnsi="Times New Roman" w:cs="Times New Roman"/>
                  <w:b/>
                  <w:bCs/>
                  <w:color w:val="000000" w:themeColor="text1"/>
                  <w:u w:val="none"/>
                </w:rPr>
                <w:t>1 Kings 15:25-26</w:t>
              </w:r>
            </w:hyperlink>
            <w:r w:rsidRPr="005A340F">
              <w:rPr>
                <w:rFonts w:ascii="Times New Roman" w:hAnsi="Times New Roman" w:cs="Times New Roman"/>
                <w:b/>
                <w:bCs/>
                <w:color w:val="000000" w:themeColor="text1"/>
              </w:rPr>
              <w:t>)</w:t>
            </w:r>
          </w:p>
        </w:tc>
        <w:tc>
          <w:tcPr>
            <w:tcW w:w="5040" w:type="dxa"/>
          </w:tcPr>
          <w:p w14:paraId="448D702A" w14:textId="38DAB9EC" w:rsidR="00DF7CD4" w:rsidRPr="005A340F" w:rsidRDefault="005035B7"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Abijah (Abijam)</w:t>
            </w:r>
            <w:r w:rsidRPr="005A340F">
              <w:rPr>
                <w:rFonts w:ascii="Times New Roman" w:hAnsi="Times New Roman" w:cs="Times New Roman"/>
                <w:b/>
                <w:bCs/>
                <w:color w:val="000000" w:themeColor="text1"/>
              </w:rPr>
              <w:t xml:space="preserve"> – Continued war with Israel (</w:t>
            </w:r>
            <w:hyperlink r:id="rId52" w:anchor="_blank" w:history="1">
              <w:r w:rsidRPr="005A340F">
                <w:rPr>
                  <w:rStyle w:val="Hyperlink"/>
                  <w:rFonts w:ascii="Times New Roman" w:hAnsi="Times New Roman" w:cs="Times New Roman"/>
                  <w:b/>
                  <w:bCs/>
                  <w:color w:val="000000" w:themeColor="text1"/>
                  <w:u w:val="none"/>
                </w:rPr>
                <w:t>1 Kings 15:1-8</w:t>
              </w:r>
            </w:hyperlink>
            <w:r w:rsidRPr="005A340F">
              <w:rPr>
                <w:rFonts w:ascii="Times New Roman" w:hAnsi="Times New Roman" w:cs="Times New Roman"/>
                <w:b/>
                <w:bCs/>
                <w:color w:val="000000" w:themeColor="text1"/>
              </w:rPr>
              <w:t>)</w:t>
            </w:r>
          </w:p>
        </w:tc>
      </w:tr>
      <w:tr w:rsidR="005A340F" w:rsidRPr="005A340F" w14:paraId="25339839" w14:textId="77777777" w:rsidTr="00EF66A1">
        <w:tc>
          <w:tcPr>
            <w:tcW w:w="436" w:type="dxa"/>
          </w:tcPr>
          <w:p w14:paraId="78EB146C" w14:textId="7B9DAE88"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3</w:t>
            </w:r>
          </w:p>
        </w:tc>
        <w:tc>
          <w:tcPr>
            <w:tcW w:w="4959" w:type="dxa"/>
          </w:tcPr>
          <w:p w14:paraId="6D7B6AE4" w14:textId="3AF2978D" w:rsidR="00DF7CD4" w:rsidRPr="005A340F" w:rsidRDefault="007026C4"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Baasha</w:t>
            </w:r>
            <w:r w:rsidRPr="005A340F">
              <w:rPr>
                <w:rFonts w:ascii="Times New Roman" w:hAnsi="Times New Roman" w:cs="Times New Roman"/>
                <w:b/>
                <w:bCs/>
                <w:color w:val="000000" w:themeColor="text1"/>
              </w:rPr>
              <w:t xml:space="preserve"> – Killed Nadab, ruled by force (</w:t>
            </w:r>
            <w:hyperlink r:id="rId53" w:anchor="_blank" w:history="1">
              <w:r w:rsidRPr="005A340F">
                <w:rPr>
                  <w:rStyle w:val="Hyperlink"/>
                  <w:rFonts w:ascii="Times New Roman" w:hAnsi="Times New Roman" w:cs="Times New Roman"/>
                  <w:b/>
                  <w:bCs/>
                  <w:color w:val="000000" w:themeColor="text1"/>
                  <w:u w:val="none"/>
                </w:rPr>
                <w:t>1 Kings 15:27-28</w:t>
              </w:r>
            </w:hyperlink>
            <w:r w:rsidRPr="005A340F">
              <w:rPr>
                <w:rFonts w:ascii="Times New Roman" w:hAnsi="Times New Roman" w:cs="Times New Roman"/>
                <w:b/>
                <w:bCs/>
                <w:color w:val="000000" w:themeColor="text1"/>
              </w:rPr>
              <w:t>)</w:t>
            </w:r>
          </w:p>
        </w:tc>
        <w:tc>
          <w:tcPr>
            <w:tcW w:w="5040" w:type="dxa"/>
          </w:tcPr>
          <w:p w14:paraId="17DD4C14" w14:textId="77777777" w:rsidR="002202DA" w:rsidRPr="005A340F" w:rsidRDefault="005035B7"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Asa</w:t>
            </w:r>
            <w:r w:rsidRPr="005A340F">
              <w:rPr>
                <w:rFonts w:ascii="Times New Roman" w:hAnsi="Times New Roman" w:cs="Times New Roman"/>
                <w:b/>
                <w:bCs/>
                <w:color w:val="000000" w:themeColor="text1"/>
              </w:rPr>
              <w:t xml:space="preserve"> – Long reign, religious reforms </w:t>
            </w:r>
          </w:p>
          <w:p w14:paraId="32C0B02E" w14:textId="0DDAA449" w:rsidR="00DF7CD4" w:rsidRPr="005A340F" w:rsidRDefault="005035B7"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54" w:anchor="_blank" w:history="1">
              <w:r w:rsidRPr="005A340F">
                <w:rPr>
                  <w:rStyle w:val="Hyperlink"/>
                  <w:rFonts w:ascii="Times New Roman" w:hAnsi="Times New Roman" w:cs="Times New Roman"/>
                  <w:b/>
                  <w:bCs/>
                  <w:color w:val="000000" w:themeColor="text1"/>
                  <w:u w:val="none"/>
                </w:rPr>
                <w:t>1 Kings 15:9-24</w:t>
              </w:r>
            </w:hyperlink>
            <w:r w:rsidRPr="005A340F">
              <w:rPr>
                <w:rFonts w:ascii="Times New Roman" w:hAnsi="Times New Roman" w:cs="Times New Roman"/>
                <w:b/>
                <w:bCs/>
                <w:color w:val="000000" w:themeColor="text1"/>
              </w:rPr>
              <w:t>)</w:t>
            </w:r>
          </w:p>
        </w:tc>
      </w:tr>
      <w:tr w:rsidR="005A340F" w:rsidRPr="005A340F" w14:paraId="554BB6F6" w14:textId="77777777" w:rsidTr="00EF66A1">
        <w:tc>
          <w:tcPr>
            <w:tcW w:w="436" w:type="dxa"/>
          </w:tcPr>
          <w:p w14:paraId="63A5D6D9" w14:textId="6B3D9DE6"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4</w:t>
            </w:r>
          </w:p>
        </w:tc>
        <w:tc>
          <w:tcPr>
            <w:tcW w:w="4959" w:type="dxa"/>
          </w:tcPr>
          <w:p w14:paraId="457AFC1A" w14:textId="77777777" w:rsidR="002202DA" w:rsidRPr="005A340F" w:rsidRDefault="00B20E80"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Elah</w:t>
            </w:r>
            <w:r w:rsidRPr="005A340F">
              <w:rPr>
                <w:rFonts w:ascii="Times New Roman" w:hAnsi="Times New Roman" w:cs="Times New Roman"/>
                <w:b/>
                <w:bCs/>
                <w:color w:val="000000" w:themeColor="text1"/>
              </w:rPr>
              <w:t xml:space="preserve"> – Son of Baasha, assassinated while drunk </w:t>
            </w:r>
          </w:p>
          <w:p w14:paraId="6C30376B" w14:textId="051ADBAD" w:rsidR="00DF7CD4" w:rsidRPr="005A340F" w:rsidRDefault="00B20E80"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55" w:anchor="_blank" w:history="1">
              <w:r w:rsidRPr="005A340F">
                <w:rPr>
                  <w:rStyle w:val="Hyperlink"/>
                  <w:rFonts w:ascii="Times New Roman" w:hAnsi="Times New Roman" w:cs="Times New Roman"/>
                  <w:b/>
                  <w:bCs/>
                  <w:color w:val="000000" w:themeColor="text1"/>
                  <w:u w:val="none"/>
                </w:rPr>
                <w:t>1 Kings 16:8-10</w:t>
              </w:r>
            </w:hyperlink>
            <w:r w:rsidRPr="005A340F">
              <w:rPr>
                <w:rFonts w:ascii="Times New Roman" w:hAnsi="Times New Roman" w:cs="Times New Roman"/>
                <w:b/>
                <w:bCs/>
                <w:color w:val="000000" w:themeColor="text1"/>
              </w:rPr>
              <w:t>)</w:t>
            </w:r>
          </w:p>
        </w:tc>
        <w:tc>
          <w:tcPr>
            <w:tcW w:w="5040" w:type="dxa"/>
          </w:tcPr>
          <w:p w14:paraId="76CE3CFB" w14:textId="77777777" w:rsidR="002202DA" w:rsidRPr="005A340F" w:rsidRDefault="00B97533"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Jehoshaphat</w:t>
            </w:r>
            <w:r w:rsidRPr="005A340F">
              <w:rPr>
                <w:rFonts w:ascii="Times New Roman" w:hAnsi="Times New Roman" w:cs="Times New Roman"/>
                <w:b/>
                <w:bCs/>
                <w:color w:val="000000" w:themeColor="text1"/>
              </w:rPr>
              <w:t xml:space="preserve"> – Alliance with Ahab, judicial reforms </w:t>
            </w:r>
          </w:p>
          <w:p w14:paraId="10CAF5FD" w14:textId="1C26471B" w:rsidR="00DF7CD4" w:rsidRPr="005A340F" w:rsidRDefault="00B97533"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 Kings 22; 2 Chronicles 17)</w:t>
            </w:r>
          </w:p>
        </w:tc>
      </w:tr>
      <w:tr w:rsidR="005A340F" w:rsidRPr="005A340F" w14:paraId="55E39111" w14:textId="77777777" w:rsidTr="00EF66A1">
        <w:tc>
          <w:tcPr>
            <w:tcW w:w="436" w:type="dxa"/>
          </w:tcPr>
          <w:p w14:paraId="73BE638D" w14:textId="35DF828E"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5</w:t>
            </w:r>
          </w:p>
        </w:tc>
        <w:tc>
          <w:tcPr>
            <w:tcW w:w="4959" w:type="dxa"/>
          </w:tcPr>
          <w:p w14:paraId="485715E2" w14:textId="77777777" w:rsidR="002202DA" w:rsidRPr="005A340F" w:rsidRDefault="00FA79D3"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Zimri</w:t>
            </w:r>
            <w:r w:rsidRPr="005A340F">
              <w:rPr>
                <w:rFonts w:ascii="Times New Roman" w:hAnsi="Times New Roman" w:cs="Times New Roman"/>
                <w:b/>
                <w:bCs/>
                <w:color w:val="000000" w:themeColor="text1"/>
              </w:rPr>
              <w:t xml:space="preserve"> – Reigned 7 days, committed suicide </w:t>
            </w:r>
          </w:p>
          <w:p w14:paraId="69FE040B" w14:textId="1A263F4C" w:rsidR="00DF7CD4" w:rsidRPr="005A340F" w:rsidRDefault="00FA79D3"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56" w:anchor="_blank" w:history="1">
              <w:r w:rsidRPr="005A340F">
                <w:rPr>
                  <w:rStyle w:val="Hyperlink"/>
                  <w:rFonts w:ascii="Times New Roman" w:hAnsi="Times New Roman" w:cs="Times New Roman"/>
                  <w:b/>
                  <w:bCs/>
                  <w:color w:val="000000" w:themeColor="text1"/>
                  <w:u w:val="none"/>
                </w:rPr>
                <w:t>1 Kings 16:15-20</w:t>
              </w:r>
            </w:hyperlink>
            <w:r w:rsidRPr="005A340F">
              <w:rPr>
                <w:rFonts w:ascii="Times New Roman" w:hAnsi="Times New Roman" w:cs="Times New Roman"/>
                <w:b/>
                <w:bCs/>
                <w:color w:val="000000" w:themeColor="text1"/>
              </w:rPr>
              <w:t>)</w:t>
            </w:r>
          </w:p>
        </w:tc>
        <w:tc>
          <w:tcPr>
            <w:tcW w:w="5040" w:type="dxa"/>
          </w:tcPr>
          <w:p w14:paraId="50EE0285" w14:textId="6B7FB528" w:rsidR="00DF7CD4" w:rsidRPr="005A340F" w:rsidRDefault="005B14E9"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Jehoram</w:t>
            </w:r>
            <w:r w:rsidRPr="005A340F">
              <w:rPr>
                <w:rFonts w:ascii="Times New Roman" w:hAnsi="Times New Roman" w:cs="Times New Roman"/>
                <w:b/>
                <w:bCs/>
                <w:color w:val="000000" w:themeColor="text1"/>
              </w:rPr>
              <w:t xml:space="preserve"> – Married Ahab’s daughter, killed brothers (2 Kings 8)</w:t>
            </w:r>
          </w:p>
        </w:tc>
      </w:tr>
      <w:tr w:rsidR="005A340F" w:rsidRPr="005A340F" w14:paraId="6FF39E62" w14:textId="77777777" w:rsidTr="002202DA">
        <w:trPr>
          <w:trHeight w:val="638"/>
        </w:trPr>
        <w:tc>
          <w:tcPr>
            <w:tcW w:w="436" w:type="dxa"/>
          </w:tcPr>
          <w:p w14:paraId="087713CA" w14:textId="5AA0611E"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6</w:t>
            </w:r>
          </w:p>
        </w:tc>
        <w:tc>
          <w:tcPr>
            <w:tcW w:w="4959" w:type="dxa"/>
          </w:tcPr>
          <w:p w14:paraId="5B3ED66B" w14:textId="62D09A97" w:rsidR="00DF7CD4" w:rsidRPr="005A340F" w:rsidRDefault="006668B5"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Omri</w:t>
            </w:r>
            <w:r w:rsidRPr="005A340F">
              <w:rPr>
                <w:rFonts w:ascii="Times New Roman" w:hAnsi="Times New Roman" w:cs="Times New Roman"/>
                <w:b/>
                <w:bCs/>
                <w:color w:val="000000" w:themeColor="text1"/>
              </w:rPr>
              <w:t xml:space="preserve"> – Military commander, began dynasty (</w:t>
            </w:r>
            <w:hyperlink r:id="rId57" w:anchor="_blank" w:history="1">
              <w:r w:rsidRPr="005A340F">
                <w:rPr>
                  <w:rStyle w:val="Hyperlink"/>
                  <w:rFonts w:ascii="Times New Roman" w:hAnsi="Times New Roman" w:cs="Times New Roman"/>
                  <w:b/>
                  <w:bCs/>
                  <w:color w:val="000000" w:themeColor="text1"/>
                  <w:u w:val="none"/>
                </w:rPr>
                <w:t>1 Kings 16:21-28</w:t>
              </w:r>
            </w:hyperlink>
            <w:r w:rsidRPr="005A340F">
              <w:rPr>
                <w:rFonts w:ascii="Times New Roman" w:hAnsi="Times New Roman" w:cs="Times New Roman"/>
                <w:b/>
                <w:bCs/>
                <w:color w:val="000000" w:themeColor="text1"/>
              </w:rPr>
              <w:t>)</w:t>
            </w:r>
          </w:p>
        </w:tc>
        <w:tc>
          <w:tcPr>
            <w:tcW w:w="5040" w:type="dxa"/>
          </w:tcPr>
          <w:p w14:paraId="2D369B96" w14:textId="77777777" w:rsidR="002202DA" w:rsidRPr="005A340F" w:rsidRDefault="00A44EF9"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Ahaziah</w:t>
            </w:r>
            <w:r w:rsidRPr="005A340F">
              <w:rPr>
                <w:rFonts w:ascii="Times New Roman" w:hAnsi="Times New Roman" w:cs="Times New Roman"/>
                <w:b/>
                <w:bCs/>
                <w:color w:val="000000" w:themeColor="text1"/>
              </w:rPr>
              <w:t xml:space="preserve"> – Killed by Jehu </w:t>
            </w:r>
          </w:p>
          <w:p w14:paraId="14B49CE4" w14:textId="2D707391" w:rsidR="00DF7CD4" w:rsidRPr="005A340F" w:rsidRDefault="00A44EF9"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(2 Kings 9)</w:t>
            </w:r>
          </w:p>
        </w:tc>
      </w:tr>
      <w:tr w:rsidR="005A340F" w:rsidRPr="005A340F" w14:paraId="70A27690" w14:textId="77777777" w:rsidTr="00EF66A1">
        <w:tc>
          <w:tcPr>
            <w:tcW w:w="436" w:type="dxa"/>
          </w:tcPr>
          <w:p w14:paraId="33F1F124" w14:textId="55BAAC71"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7</w:t>
            </w:r>
          </w:p>
        </w:tc>
        <w:tc>
          <w:tcPr>
            <w:tcW w:w="4959" w:type="dxa"/>
          </w:tcPr>
          <w:p w14:paraId="15362705" w14:textId="77777777" w:rsidR="002202DA" w:rsidRPr="005A340F" w:rsidRDefault="00B46A3E"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Ahab</w:t>
            </w:r>
            <w:r w:rsidRPr="005A340F">
              <w:rPr>
                <w:rFonts w:ascii="Times New Roman" w:hAnsi="Times New Roman" w:cs="Times New Roman"/>
                <w:b/>
                <w:bCs/>
                <w:color w:val="000000" w:themeColor="text1"/>
              </w:rPr>
              <w:t xml:space="preserve"> – Son of Omri, married Jezebel, opposed Elijah </w:t>
            </w:r>
          </w:p>
          <w:p w14:paraId="63BCBC08" w14:textId="4E0E49E8" w:rsidR="00DF7CD4" w:rsidRPr="005A340F" w:rsidRDefault="00B46A3E"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58" w:anchor="_blank" w:history="1">
              <w:r w:rsidRPr="005A340F">
                <w:rPr>
                  <w:rStyle w:val="Hyperlink"/>
                  <w:rFonts w:ascii="Times New Roman" w:hAnsi="Times New Roman" w:cs="Times New Roman"/>
                  <w:b/>
                  <w:bCs/>
                  <w:color w:val="000000" w:themeColor="text1"/>
                  <w:u w:val="none"/>
                </w:rPr>
                <w:t>1 Kings 16:29–22</w:t>
              </w:r>
            </w:hyperlink>
            <w:r w:rsidRPr="005A340F">
              <w:rPr>
                <w:rFonts w:ascii="Times New Roman" w:hAnsi="Times New Roman" w:cs="Times New Roman"/>
                <w:b/>
                <w:bCs/>
                <w:color w:val="000000" w:themeColor="text1"/>
              </w:rPr>
              <w:t>:</w:t>
            </w:r>
            <w:hyperlink r:id="rId59" w:anchor="_blank" w:history="1">
              <w:r w:rsidRPr="005A340F">
                <w:rPr>
                  <w:rStyle w:val="Hyperlink"/>
                  <w:rFonts w:ascii="Times New Roman" w:hAnsi="Times New Roman" w:cs="Times New Roman"/>
                  <w:b/>
                  <w:bCs/>
                  <w:color w:val="000000" w:themeColor="text1"/>
                  <w:u w:val="none"/>
                </w:rPr>
                <w:t>40</w:t>
              </w:r>
            </w:hyperlink>
            <w:r w:rsidRPr="005A340F">
              <w:rPr>
                <w:rFonts w:ascii="Times New Roman" w:hAnsi="Times New Roman" w:cs="Times New Roman"/>
                <w:b/>
                <w:bCs/>
                <w:color w:val="000000" w:themeColor="text1"/>
              </w:rPr>
              <w:t>)</w:t>
            </w:r>
          </w:p>
        </w:tc>
        <w:tc>
          <w:tcPr>
            <w:tcW w:w="5040" w:type="dxa"/>
          </w:tcPr>
          <w:p w14:paraId="2AB28588" w14:textId="77777777" w:rsidR="002202DA" w:rsidRPr="005A340F" w:rsidRDefault="008F775E"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Athaliah</w:t>
            </w:r>
            <w:r w:rsidRPr="005A340F">
              <w:rPr>
                <w:rFonts w:ascii="Times New Roman" w:hAnsi="Times New Roman" w:cs="Times New Roman"/>
                <w:b/>
                <w:bCs/>
                <w:color w:val="000000" w:themeColor="text1"/>
              </w:rPr>
              <w:t xml:space="preserve"> (Queen) – Mother of Ahaziah, seized throne, only queen </w:t>
            </w:r>
          </w:p>
          <w:p w14:paraId="5A866375" w14:textId="5983A735" w:rsidR="00DF7CD4" w:rsidRPr="005A340F" w:rsidRDefault="008F775E"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(2 Kings 11)</w:t>
            </w:r>
          </w:p>
        </w:tc>
      </w:tr>
      <w:tr w:rsidR="005A340F" w:rsidRPr="005A340F" w14:paraId="6DED97E3" w14:textId="77777777" w:rsidTr="00EF66A1">
        <w:tc>
          <w:tcPr>
            <w:tcW w:w="436" w:type="dxa"/>
          </w:tcPr>
          <w:p w14:paraId="16D9C174" w14:textId="75763E25"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8</w:t>
            </w:r>
          </w:p>
        </w:tc>
        <w:tc>
          <w:tcPr>
            <w:tcW w:w="4959" w:type="dxa"/>
          </w:tcPr>
          <w:p w14:paraId="2DF7AE4E" w14:textId="77777777" w:rsidR="002202DA" w:rsidRPr="005A340F" w:rsidRDefault="00D415BA"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Ahaziah</w:t>
            </w:r>
            <w:r w:rsidRPr="005A340F">
              <w:rPr>
                <w:rFonts w:ascii="Times New Roman" w:hAnsi="Times New Roman" w:cs="Times New Roman"/>
                <w:b/>
                <w:bCs/>
                <w:color w:val="000000" w:themeColor="text1"/>
              </w:rPr>
              <w:t xml:space="preserve"> – Son of Ahab, reigned briefly </w:t>
            </w:r>
          </w:p>
          <w:p w14:paraId="3ADF447D" w14:textId="351CD3D7" w:rsidR="00DF7CD4" w:rsidRPr="005A340F" w:rsidRDefault="00D415BA"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60" w:anchor="_blank" w:history="1">
              <w:r w:rsidRPr="005A340F">
                <w:rPr>
                  <w:rStyle w:val="Hyperlink"/>
                  <w:rFonts w:ascii="Times New Roman" w:hAnsi="Times New Roman" w:cs="Times New Roman"/>
                  <w:b/>
                  <w:bCs/>
                  <w:color w:val="000000" w:themeColor="text1"/>
                  <w:u w:val="none"/>
                </w:rPr>
                <w:t>1 Kings 22:51–53</w:t>
              </w:r>
            </w:hyperlink>
            <w:r w:rsidRPr="005A340F">
              <w:rPr>
                <w:rFonts w:ascii="Times New Roman" w:hAnsi="Times New Roman" w:cs="Times New Roman"/>
                <w:b/>
                <w:bCs/>
                <w:color w:val="000000" w:themeColor="text1"/>
              </w:rPr>
              <w:t>)</w:t>
            </w:r>
          </w:p>
        </w:tc>
        <w:tc>
          <w:tcPr>
            <w:tcW w:w="5040" w:type="dxa"/>
          </w:tcPr>
          <w:p w14:paraId="6DB43331" w14:textId="77777777" w:rsidR="002202DA" w:rsidRPr="005A340F" w:rsidRDefault="000A482B"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Joash (Jehoash)</w:t>
            </w:r>
            <w:r w:rsidRPr="005A340F">
              <w:rPr>
                <w:rFonts w:ascii="Times New Roman" w:hAnsi="Times New Roman" w:cs="Times New Roman"/>
                <w:b/>
                <w:bCs/>
                <w:color w:val="000000" w:themeColor="text1"/>
              </w:rPr>
              <w:t xml:space="preserve"> – Repaired temple </w:t>
            </w:r>
          </w:p>
          <w:p w14:paraId="22533A3A" w14:textId="1DB96DC0" w:rsidR="00DF7CD4" w:rsidRPr="005A340F" w:rsidRDefault="000A482B"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(2 Kings 12)</w:t>
            </w:r>
          </w:p>
        </w:tc>
      </w:tr>
      <w:tr w:rsidR="005A340F" w:rsidRPr="005A340F" w14:paraId="1C5F30BB" w14:textId="77777777" w:rsidTr="00EF66A1">
        <w:tc>
          <w:tcPr>
            <w:tcW w:w="436" w:type="dxa"/>
          </w:tcPr>
          <w:p w14:paraId="15413417" w14:textId="543AFC23"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9</w:t>
            </w:r>
          </w:p>
        </w:tc>
        <w:tc>
          <w:tcPr>
            <w:tcW w:w="4959" w:type="dxa"/>
          </w:tcPr>
          <w:p w14:paraId="5C5EB068" w14:textId="77777777" w:rsidR="002202DA" w:rsidRPr="005A340F" w:rsidRDefault="00146978"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Joram (Jehoram)</w:t>
            </w:r>
            <w:r w:rsidRPr="005A340F">
              <w:rPr>
                <w:rFonts w:ascii="Times New Roman" w:hAnsi="Times New Roman" w:cs="Times New Roman"/>
                <w:b/>
                <w:bCs/>
                <w:color w:val="000000" w:themeColor="text1"/>
              </w:rPr>
              <w:t xml:space="preserve"> – Another son of Ahab </w:t>
            </w:r>
          </w:p>
          <w:p w14:paraId="01782230" w14:textId="11E6BFF4" w:rsidR="00DF7CD4" w:rsidRPr="005A340F" w:rsidRDefault="00146978"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(2 Kings 3)</w:t>
            </w:r>
          </w:p>
        </w:tc>
        <w:tc>
          <w:tcPr>
            <w:tcW w:w="5040" w:type="dxa"/>
          </w:tcPr>
          <w:p w14:paraId="6D0433DE" w14:textId="77777777" w:rsidR="002202DA" w:rsidRPr="005A340F" w:rsidRDefault="00AC3C3B"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Amaziah</w:t>
            </w:r>
            <w:r w:rsidRPr="005A340F">
              <w:rPr>
                <w:rFonts w:ascii="Times New Roman" w:hAnsi="Times New Roman" w:cs="Times New Roman"/>
                <w:b/>
                <w:bCs/>
                <w:color w:val="000000" w:themeColor="text1"/>
              </w:rPr>
              <w:t xml:space="preserve"> – Killed by conspirators </w:t>
            </w:r>
          </w:p>
          <w:p w14:paraId="0729C9F5" w14:textId="37A26B89" w:rsidR="00AC3C3B" w:rsidRPr="005A340F" w:rsidRDefault="00AC3C3B"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(2 Kings 14)</w:t>
            </w:r>
          </w:p>
          <w:p w14:paraId="78C44385" w14:textId="77777777" w:rsidR="00DF7CD4" w:rsidRPr="005A340F" w:rsidRDefault="00DF7CD4" w:rsidP="005A340F">
            <w:pPr>
              <w:pStyle w:val="Heading2"/>
              <w:spacing w:before="0"/>
              <w:rPr>
                <w:rFonts w:ascii="Times New Roman" w:hAnsi="Times New Roman" w:cs="Times New Roman"/>
                <w:b/>
                <w:bCs/>
                <w:color w:val="000000" w:themeColor="text1"/>
                <w:sz w:val="24"/>
                <w:szCs w:val="24"/>
              </w:rPr>
            </w:pPr>
          </w:p>
        </w:tc>
      </w:tr>
      <w:tr w:rsidR="005A340F" w:rsidRPr="005A340F" w14:paraId="1627AE03" w14:textId="77777777" w:rsidTr="00EF66A1">
        <w:tc>
          <w:tcPr>
            <w:tcW w:w="436" w:type="dxa"/>
          </w:tcPr>
          <w:p w14:paraId="3975A681" w14:textId="240C3A9A"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10</w:t>
            </w:r>
          </w:p>
        </w:tc>
        <w:tc>
          <w:tcPr>
            <w:tcW w:w="4959" w:type="dxa"/>
          </w:tcPr>
          <w:p w14:paraId="7181749B" w14:textId="430528E5" w:rsidR="00DF7CD4" w:rsidRPr="005A340F" w:rsidRDefault="00C60285"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Jehu</w:t>
            </w:r>
            <w:r w:rsidRPr="005A340F">
              <w:rPr>
                <w:rFonts w:ascii="Times New Roman" w:hAnsi="Times New Roman" w:cs="Times New Roman"/>
                <w:b/>
                <w:bCs/>
                <w:color w:val="000000" w:themeColor="text1"/>
              </w:rPr>
              <w:t xml:space="preserve"> – Anointed by Elisha, known for bloody reforms (2 Kings 9–10)</w:t>
            </w:r>
          </w:p>
        </w:tc>
        <w:tc>
          <w:tcPr>
            <w:tcW w:w="5040" w:type="dxa"/>
          </w:tcPr>
          <w:p w14:paraId="178021F3" w14:textId="77777777" w:rsidR="002202DA" w:rsidRPr="005A340F" w:rsidRDefault="00AD41D9"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Uzziah (Azariah)</w:t>
            </w:r>
            <w:r w:rsidRPr="005A340F">
              <w:rPr>
                <w:rFonts w:ascii="Times New Roman" w:hAnsi="Times New Roman" w:cs="Times New Roman"/>
                <w:b/>
                <w:bCs/>
                <w:color w:val="000000" w:themeColor="text1"/>
              </w:rPr>
              <w:t xml:space="preserve"> – Long prosperous reign </w:t>
            </w:r>
          </w:p>
          <w:p w14:paraId="0E636508" w14:textId="5546C854" w:rsidR="00DF7CD4" w:rsidRPr="005A340F" w:rsidRDefault="00AD41D9"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61" w:anchor="_blank" w:history="1">
              <w:r w:rsidRPr="005A340F">
                <w:rPr>
                  <w:rStyle w:val="Hyperlink"/>
                  <w:rFonts w:ascii="Times New Roman" w:hAnsi="Times New Roman" w:cs="Times New Roman"/>
                  <w:b/>
                  <w:bCs/>
                  <w:color w:val="000000" w:themeColor="text1"/>
                  <w:u w:val="none"/>
                </w:rPr>
                <w:t>2 Kings 15:1-7</w:t>
              </w:r>
            </w:hyperlink>
            <w:r w:rsidRPr="005A340F">
              <w:rPr>
                <w:rFonts w:ascii="Times New Roman" w:hAnsi="Times New Roman" w:cs="Times New Roman"/>
                <w:b/>
                <w:bCs/>
                <w:color w:val="000000" w:themeColor="text1"/>
              </w:rPr>
              <w:t>)</w:t>
            </w:r>
          </w:p>
        </w:tc>
      </w:tr>
      <w:tr w:rsidR="005A340F" w:rsidRPr="005A340F" w14:paraId="40AB3F1D" w14:textId="77777777" w:rsidTr="00EF66A1">
        <w:tc>
          <w:tcPr>
            <w:tcW w:w="436" w:type="dxa"/>
          </w:tcPr>
          <w:p w14:paraId="438D6524" w14:textId="62D5219A"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11</w:t>
            </w:r>
          </w:p>
        </w:tc>
        <w:tc>
          <w:tcPr>
            <w:tcW w:w="4959" w:type="dxa"/>
          </w:tcPr>
          <w:p w14:paraId="226E008E" w14:textId="3696FE1C" w:rsidR="00DF7CD4" w:rsidRPr="005A340F" w:rsidRDefault="00223C0F"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w:t>
            </w:r>
            <w:r w:rsidR="00A44FA5" w:rsidRPr="005A340F">
              <w:rPr>
                <w:rStyle w:val="Strong"/>
                <w:rFonts w:ascii="Times New Roman" w:hAnsi="Times New Roman" w:cs="Times New Roman"/>
                <w:color w:val="000000" w:themeColor="text1"/>
              </w:rPr>
              <w:t>ehoahaz</w:t>
            </w:r>
            <w:r w:rsidR="00A44FA5" w:rsidRPr="005A340F">
              <w:rPr>
                <w:rFonts w:ascii="Times New Roman" w:hAnsi="Times New Roman" w:cs="Times New Roman"/>
                <w:b/>
                <w:bCs/>
                <w:color w:val="000000" w:themeColor="text1"/>
              </w:rPr>
              <w:t xml:space="preserve"> – Son of Jehu (</w:t>
            </w:r>
            <w:hyperlink r:id="rId62" w:anchor="_blank" w:history="1">
              <w:r w:rsidR="00A44FA5" w:rsidRPr="005A340F">
                <w:rPr>
                  <w:rStyle w:val="Hyperlink"/>
                  <w:rFonts w:ascii="Times New Roman" w:hAnsi="Times New Roman" w:cs="Times New Roman"/>
                  <w:b/>
                  <w:bCs/>
                  <w:color w:val="000000" w:themeColor="text1"/>
                  <w:u w:val="none"/>
                </w:rPr>
                <w:t>2 Kings 13:1-9</w:t>
              </w:r>
            </w:hyperlink>
            <w:r w:rsidR="00A44FA5" w:rsidRPr="005A340F">
              <w:rPr>
                <w:rFonts w:ascii="Times New Roman" w:hAnsi="Times New Roman" w:cs="Times New Roman"/>
                <w:b/>
                <w:bCs/>
                <w:color w:val="000000" w:themeColor="text1"/>
              </w:rPr>
              <w:t>)</w:t>
            </w:r>
          </w:p>
        </w:tc>
        <w:tc>
          <w:tcPr>
            <w:tcW w:w="5040" w:type="dxa"/>
          </w:tcPr>
          <w:p w14:paraId="7117FF54" w14:textId="16A20D77" w:rsidR="00DF7CD4" w:rsidRPr="005A340F" w:rsidRDefault="00683071"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Jotham</w:t>
            </w:r>
            <w:r w:rsidRPr="005A340F">
              <w:rPr>
                <w:rFonts w:ascii="Times New Roman" w:hAnsi="Times New Roman" w:cs="Times New Roman"/>
                <w:b/>
                <w:bCs/>
                <w:color w:val="000000" w:themeColor="text1"/>
              </w:rPr>
              <w:t xml:space="preserve"> – Faithful king (</w:t>
            </w:r>
            <w:hyperlink r:id="rId63" w:anchor="_blank" w:history="1">
              <w:r w:rsidRPr="005A340F">
                <w:rPr>
                  <w:rStyle w:val="Hyperlink"/>
                  <w:rFonts w:ascii="Times New Roman" w:hAnsi="Times New Roman" w:cs="Times New Roman"/>
                  <w:b/>
                  <w:bCs/>
                  <w:color w:val="000000" w:themeColor="text1"/>
                  <w:u w:val="none"/>
                </w:rPr>
                <w:t>2 Kings 15:32-38</w:t>
              </w:r>
            </w:hyperlink>
            <w:r w:rsidRPr="005A340F">
              <w:rPr>
                <w:rFonts w:ascii="Times New Roman" w:hAnsi="Times New Roman" w:cs="Times New Roman"/>
                <w:b/>
                <w:bCs/>
                <w:color w:val="000000" w:themeColor="text1"/>
              </w:rPr>
              <w:t>)</w:t>
            </w:r>
          </w:p>
        </w:tc>
      </w:tr>
      <w:tr w:rsidR="005A340F" w:rsidRPr="005A340F" w14:paraId="6A49141D" w14:textId="77777777" w:rsidTr="00EF66A1">
        <w:tc>
          <w:tcPr>
            <w:tcW w:w="436" w:type="dxa"/>
          </w:tcPr>
          <w:p w14:paraId="03E058B1" w14:textId="5ECF0A8B"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12</w:t>
            </w:r>
          </w:p>
        </w:tc>
        <w:tc>
          <w:tcPr>
            <w:tcW w:w="4959" w:type="dxa"/>
          </w:tcPr>
          <w:p w14:paraId="50B72CFB" w14:textId="3501568E" w:rsidR="00DF7CD4" w:rsidRPr="005A340F" w:rsidRDefault="00BB57FA"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Jehoash (Joash)</w:t>
            </w:r>
            <w:r w:rsidRPr="005A340F">
              <w:rPr>
                <w:rFonts w:ascii="Times New Roman" w:hAnsi="Times New Roman" w:cs="Times New Roman"/>
                <w:b/>
                <w:bCs/>
                <w:color w:val="000000" w:themeColor="text1"/>
              </w:rPr>
              <w:t xml:space="preserve"> – Victories over Aram (</w:t>
            </w:r>
            <w:hyperlink r:id="rId64" w:anchor="_blank" w:history="1">
              <w:r w:rsidRPr="005A340F">
                <w:rPr>
                  <w:rStyle w:val="Hyperlink"/>
                  <w:rFonts w:ascii="Times New Roman" w:hAnsi="Times New Roman" w:cs="Times New Roman"/>
                  <w:b/>
                  <w:bCs/>
                  <w:color w:val="000000" w:themeColor="text1"/>
                  <w:u w:val="none"/>
                </w:rPr>
                <w:t>2 Kings 13:10-25</w:t>
              </w:r>
            </w:hyperlink>
            <w:r w:rsidRPr="005A340F">
              <w:rPr>
                <w:rFonts w:ascii="Times New Roman" w:hAnsi="Times New Roman" w:cs="Times New Roman"/>
                <w:b/>
                <w:bCs/>
                <w:color w:val="000000" w:themeColor="text1"/>
              </w:rPr>
              <w:t>)</w:t>
            </w:r>
          </w:p>
        </w:tc>
        <w:tc>
          <w:tcPr>
            <w:tcW w:w="5040" w:type="dxa"/>
          </w:tcPr>
          <w:p w14:paraId="1E45793E" w14:textId="4A1C8CAC" w:rsidR="00DF7CD4" w:rsidRPr="005A340F" w:rsidRDefault="003423CB" w:rsidP="005A340F">
            <w:pPr>
              <w:pStyle w:val="Heading2"/>
              <w:spacing w:before="0"/>
              <w:rPr>
                <w:rFonts w:ascii="Times New Roman" w:hAnsi="Times New Roman" w:cs="Times New Roman"/>
                <w:b/>
                <w:bCs/>
                <w:color w:val="000000" w:themeColor="text1"/>
                <w:sz w:val="24"/>
                <w:szCs w:val="24"/>
              </w:rPr>
            </w:pPr>
            <w:r w:rsidRPr="005A340F">
              <w:rPr>
                <w:rStyle w:val="Strong"/>
                <w:rFonts w:ascii="Times New Roman" w:hAnsi="Times New Roman" w:cs="Times New Roman"/>
                <w:color w:val="000000" w:themeColor="text1"/>
                <w:sz w:val="24"/>
                <w:szCs w:val="24"/>
              </w:rPr>
              <w:t>Ahaz</w:t>
            </w:r>
            <w:r w:rsidRPr="005A340F">
              <w:rPr>
                <w:rFonts w:ascii="Times New Roman" w:hAnsi="Times New Roman" w:cs="Times New Roman"/>
                <w:b/>
                <w:bCs/>
                <w:color w:val="000000" w:themeColor="text1"/>
                <w:sz w:val="24"/>
                <w:szCs w:val="24"/>
              </w:rPr>
              <w:t xml:space="preserve"> – Idol worship, closed the temple (2 Kings 16)</w:t>
            </w:r>
          </w:p>
        </w:tc>
      </w:tr>
      <w:tr w:rsidR="005A340F" w:rsidRPr="005A340F" w14:paraId="2DF9AC7E" w14:textId="77777777" w:rsidTr="00EF66A1">
        <w:tc>
          <w:tcPr>
            <w:tcW w:w="436" w:type="dxa"/>
          </w:tcPr>
          <w:p w14:paraId="115B8ACC" w14:textId="385F964D"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13</w:t>
            </w:r>
          </w:p>
        </w:tc>
        <w:tc>
          <w:tcPr>
            <w:tcW w:w="4959" w:type="dxa"/>
          </w:tcPr>
          <w:p w14:paraId="7FE870A6" w14:textId="5AF64105" w:rsidR="00DF7CD4" w:rsidRPr="005A340F" w:rsidRDefault="008B4E00"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Jeroboam II</w:t>
            </w:r>
            <w:r w:rsidRPr="005A340F">
              <w:rPr>
                <w:rFonts w:ascii="Times New Roman" w:hAnsi="Times New Roman" w:cs="Times New Roman"/>
                <w:b/>
                <w:bCs/>
                <w:color w:val="000000" w:themeColor="text1"/>
              </w:rPr>
              <w:t xml:space="preserve"> – Period of prosperity (</w:t>
            </w:r>
            <w:hyperlink r:id="rId65" w:anchor="_blank" w:history="1">
              <w:r w:rsidRPr="005A340F">
                <w:rPr>
                  <w:rStyle w:val="Hyperlink"/>
                  <w:rFonts w:ascii="Times New Roman" w:hAnsi="Times New Roman" w:cs="Times New Roman"/>
                  <w:b/>
                  <w:bCs/>
                  <w:color w:val="000000" w:themeColor="text1"/>
                  <w:u w:val="none"/>
                </w:rPr>
                <w:t>2 Kings 14:23-29</w:t>
              </w:r>
            </w:hyperlink>
            <w:r w:rsidRPr="005A340F">
              <w:rPr>
                <w:rFonts w:ascii="Times New Roman" w:hAnsi="Times New Roman" w:cs="Times New Roman"/>
                <w:b/>
                <w:bCs/>
                <w:color w:val="000000" w:themeColor="text1"/>
              </w:rPr>
              <w:t>)</w:t>
            </w:r>
          </w:p>
        </w:tc>
        <w:tc>
          <w:tcPr>
            <w:tcW w:w="5040" w:type="dxa"/>
          </w:tcPr>
          <w:p w14:paraId="13368785" w14:textId="7BF976E1" w:rsidR="00DF7CD4" w:rsidRPr="005A340F" w:rsidRDefault="00B52E6E"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Hezekiah</w:t>
            </w:r>
            <w:r w:rsidRPr="005A340F">
              <w:rPr>
                <w:rFonts w:ascii="Times New Roman" w:hAnsi="Times New Roman" w:cs="Times New Roman"/>
                <w:b/>
                <w:bCs/>
                <w:color w:val="000000" w:themeColor="text1"/>
              </w:rPr>
              <w:t xml:space="preserve"> – Religious revival, trusted God against Assyria (2 Kings 18–20)</w:t>
            </w:r>
          </w:p>
        </w:tc>
      </w:tr>
      <w:tr w:rsidR="005A340F" w:rsidRPr="005A340F" w14:paraId="67FF4B5D" w14:textId="77777777" w:rsidTr="00EF66A1">
        <w:tc>
          <w:tcPr>
            <w:tcW w:w="436" w:type="dxa"/>
          </w:tcPr>
          <w:p w14:paraId="0A0CAFF5" w14:textId="4FA76431"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14</w:t>
            </w:r>
          </w:p>
        </w:tc>
        <w:tc>
          <w:tcPr>
            <w:tcW w:w="4959" w:type="dxa"/>
          </w:tcPr>
          <w:p w14:paraId="23C6F551" w14:textId="783F4C42" w:rsidR="00DF7CD4" w:rsidRPr="005A340F" w:rsidRDefault="00D42EA9"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Zechariah</w:t>
            </w:r>
            <w:r w:rsidRPr="005A340F">
              <w:rPr>
                <w:rFonts w:ascii="Times New Roman" w:hAnsi="Times New Roman" w:cs="Times New Roman"/>
                <w:b/>
                <w:bCs/>
                <w:color w:val="000000" w:themeColor="text1"/>
              </w:rPr>
              <w:t xml:space="preserve"> – Assassinated quickly (</w:t>
            </w:r>
            <w:hyperlink r:id="rId66" w:anchor="_blank" w:history="1">
              <w:r w:rsidRPr="005A340F">
                <w:rPr>
                  <w:rStyle w:val="Hyperlink"/>
                  <w:rFonts w:ascii="Times New Roman" w:hAnsi="Times New Roman" w:cs="Times New Roman"/>
                  <w:b/>
                  <w:bCs/>
                  <w:color w:val="000000" w:themeColor="text1"/>
                  <w:u w:val="none"/>
                </w:rPr>
                <w:t>2 Kings 15:8-12</w:t>
              </w:r>
            </w:hyperlink>
            <w:r w:rsidRPr="005A340F">
              <w:rPr>
                <w:rFonts w:ascii="Times New Roman" w:hAnsi="Times New Roman" w:cs="Times New Roman"/>
                <w:b/>
                <w:bCs/>
                <w:color w:val="000000" w:themeColor="text1"/>
              </w:rPr>
              <w:t>)</w:t>
            </w:r>
          </w:p>
        </w:tc>
        <w:tc>
          <w:tcPr>
            <w:tcW w:w="5040" w:type="dxa"/>
          </w:tcPr>
          <w:p w14:paraId="22BDD774" w14:textId="54B97130" w:rsidR="00DF7CD4" w:rsidRPr="005A340F" w:rsidRDefault="008D2489"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Manasseh</w:t>
            </w:r>
            <w:r w:rsidRPr="005A340F">
              <w:rPr>
                <w:rFonts w:ascii="Times New Roman" w:hAnsi="Times New Roman" w:cs="Times New Roman"/>
                <w:b/>
                <w:bCs/>
                <w:color w:val="000000" w:themeColor="text1"/>
              </w:rPr>
              <w:t xml:space="preserve"> – Longest reign, much evil, later repented (2 Kings 21)</w:t>
            </w:r>
          </w:p>
        </w:tc>
      </w:tr>
      <w:tr w:rsidR="005A340F" w:rsidRPr="005A340F" w14:paraId="6BBC11EA" w14:textId="77777777" w:rsidTr="00EF66A1">
        <w:tc>
          <w:tcPr>
            <w:tcW w:w="436" w:type="dxa"/>
          </w:tcPr>
          <w:p w14:paraId="2546E86C" w14:textId="2D81050D"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15</w:t>
            </w:r>
          </w:p>
        </w:tc>
        <w:tc>
          <w:tcPr>
            <w:tcW w:w="4959" w:type="dxa"/>
          </w:tcPr>
          <w:p w14:paraId="2C4F4CE1" w14:textId="47D832B7" w:rsidR="00DF7CD4" w:rsidRPr="005A340F" w:rsidRDefault="00626E8E"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Shallum</w:t>
            </w:r>
            <w:r w:rsidRPr="005A340F">
              <w:rPr>
                <w:rFonts w:ascii="Times New Roman" w:hAnsi="Times New Roman" w:cs="Times New Roman"/>
                <w:b/>
                <w:bCs/>
                <w:color w:val="000000" w:themeColor="text1"/>
              </w:rPr>
              <w:t xml:space="preserve"> – Reigned one month (</w:t>
            </w:r>
            <w:hyperlink r:id="rId67" w:anchor="_blank" w:history="1">
              <w:r w:rsidRPr="005A340F">
                <w:rPr>
                  <w:rStyle w:val="Hyperlink"/>
                  <w:rFonts w:ascii="Times New Roman" w:hAnsi="Times New Roman" w:cs="Times New Roman"/>
                  <w:b/>
                  <w:bCs/>
                  <w:color w:val="000000" w:themeColor="text1"/>
                  <w:u w:val="none"/>
                </w:rPr>
                <w:t>2 Kings 15:13-15</w:t>
              </w:r>
            </w:hyperlink>
            <w:r w:rsidRPr="005A340F">
              <w:rPr>
                <w:rFonts w:ascii="Times New Roman" w:hAnsi="Times New Roman" w:cs="Times New Roman"/>
                <w:b/>
                <w:bCs/>
                <w:color w:val="000000" w:themeColor="text1"/>
              </w:rPr>
              <w:t>)</w:t>
            </w:r>
          </w:p>
        </w:tc>
        <w:tc>
          <w:tcPr>
            <w:tcW w:w="5040" w:type="dxa"/>
          </w:tcPr>
          <w:p w14:paraId="320C71C1" w14:textId="77777777" w:rsidR="00025E07" w:rsidRPr="005A340F" w:rsidRDefault="00025E07"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Amon</w:t>
            </w:r>
            <w:r w:rsidRPr="005A340F">
              <w:rPr>
                <w:rFonts w:ascii="Times New Roman" w:hAnsi="Times New Roman" w:cs="Times New Roman"/>
                <w:b/>
                <w:bCs/>
                <w:color w:val="000000" w:themeColor="text1"/>
              </w:rPr>
              <w:t xml:space="preserve"> – Brief evil reign (</w:t>
            </w:r>
            <w:hyperlink r:id="rId68" w:anchor="_blank" w:history="1">
              <w:r w:rsidRPr="005A340F">
                <w:rPr>
                  <w:rStyle w:val="Hyperlink"/>
                  <w:rFonts w:ascii="Times New Roman" w:hAnsi="Times New Roman" w:cs="Times New Roman"/>
                  <w:b/>
                  <w:bCs/>
                  <w:color w:val="000000" w:themeColor="text1"/>
                  <w:u w:val="none"/>
                </w:rPr>
                <w:t>2 Kings 21:19-26</w:t>
              </w:r>
            </w:hyperlink>
            <w:r w:rsidRPr="005A340F">
              <w:rPr>
                <w:rFonts w:ascii="Times New Roman" w:hAnsi="Times New Roman" w:cs="Times New Roman"/>
                <w:b/>
                <w:bCs/>
                <w:color w:val="000000" w:themeColor="text1"/>
              </w:rPr>
              <w:t>)</w:t>
            </w:r>
          </w:p>
          <w:p w14:paraId="79451ED0" w14:textId="77777777" w:rsidR="00DF7CD4" w:rsidRPr="005A340F" w:rsidRDefault="00DF7CD4" w:rsidP="005A340F">
            <w:pPr>
              <w:pStyle w:val="Heading2"/>
              <w:spacing w:before="0"/>
              <w:rPr>
                <w:rFonts w:ascii="Times New Roman" w:hAnsi="Times New Roman" w:cs="Times New Roman"/>
                <w:b/>
                <w:bCs/>
                <w:color w:val="000000" w:themeColor="text1"/>
                <w:sz w:val="24"/>
                <w:szCs w:val="24"/>
              </w:rPr>
            </w:pPr>
          </w:p>
        </w:tc>
      </w:tr>
      <w:tr w:rsidR="005A340F" w:rsidRPr="005A340F" w14:paraId="59737B64" w14:textId="77777777" w:rsidTr="005A340F">
        <w:trPr>
          <w:trHeight w:val="602"/>
        </w:trPr>
        <w:tc>
          <w:tcPr>
            <w:tcW w:w="436" w:type="dxa"/>
          </w:tcPr>
          <w:p w14:paraId="3959148C" w14:textId="5610A2C5"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16</w:t>
            </w:r>
          </w:p>
        </w:tc>
        <w:tc>
          <w:tcPr>
            <w:tcW w:w="4959" w:type="dxa"/>
          </w:tcPr>
          <w:p w14:paraId="297604D8" w14:textId="65DC0A8F" w:rsidR="00DF7CD4" w:rsidRPr="005A340F" w:rsidRDefault="000B1653"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Menahem</w:t>
            </w:r>
            <w:r w:rsidRPr="005A340F">
              <w:rPr>
                <w:rFonts w:ascii="Times New Roman" w:hAnsi="Times New Roman" w:cs="Times New Roman"/>
                <w:b/>
                <w:bCs/>
                <w:color w:val="000000" w:themeColor="text1"/>
              </w:rPr>
              <w:t xml:space="preserve"> – Cruel reign, paid tribute to Assyria (</w:t>
            </w:r>
            <w:hyperlink r:id="rId69" w:anchor="_blank" w:history="1">
              <w:r w:rsidRPr="005A340F">
                <w:rPr>
                  <w:rStyle w:val="Hyperlink"/>
                  <w:rFonts w:ascii="Times New Roman" w:hAnsi="Times New Roman" w:cs="Times New Roman"/>
                  <w:b/>
                  <w:bCs/>
                  <w:color w:val="000000" w:themeColor="text1"/>
                  <w:u w:val="none"/>
                </w:rPr>
                <w:t>2 Kings 15:16-22</w:t>
              </w:r>
            </w:hyperlink>
            <w:r w:rsidRPr="005A340F">
              <w:rPr>
                <w:rFonts w:ascii="Times New Roman" w:hAnsi="Times New Roman" w:cs="Times New Roman"/>
                <w:b/>
                <w:bCs/>
                <w:color w:val="000000" w:themeColor="text1"/>
              </w:rPr>
              <w:t>)</w:t>
            </w:r>
          </w:p>
        </w:tc>
        <w:tc>
          <w:tcPr>
            <w:tcW w:w="5040" w:type="dxa"/>
          </w:tcPr>
          <w:p w14:paraId="2FA49EF9" w14:textId="0BF52959" w:rsidR="00DF7CD4" w:rsidRPr="005A340F" w:rsidRDefault="00D62BA4"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Josiah</w:t>
            </w:r>
            <w:r w:rsidRPr="005A340F">
              <w:rPr>
                <w:rFonts w:ascii="Times New Roman" w:hAnsi="Times New Roman" w:cs="Times New Roman"/>
                <w:b/>
                <w:bCs/>
                <w:color w:val="000000" w:themeColor="text1"/>
              </w:rPr>
              <w:t xml:space="preserve"> – Rediscovered the law, religious reform (2 Kings 22–23)</w:t>
            </w:r>
          </w:p>
        </w:tc>
      </w:tr>
      <w:tr w:rsidR="005A340F" w:rsidRPr="005A340F" w14:paraId="5DDD0218" w14:textId="77777777" w:rsidTr="00EF66A1">
        <w:tc>
          <w:tcPr>
            <w:tcW w:w="436" w:type="dxa"/>
          </w:tcPr>
          <w:p w14:paraId="3CF0F8CC" w14:textId="7EB3E063"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17</w:t>
            </w:r>
          </w:p>
        </w:tc>
        <w:tc>
          <w:tcPr>
            <w:tcW w:w="4959" w:type="dxa"/>
          </w:tcPr>
          <w:p w14:paraId="068AD853" w14:textId="77777777" w:rsidR="005A340F" w:rsidRPr="005A340F" w:rsidRDefault="00C33D57"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Pekahiah</w:t>
            </w:r>
            <w:r w:rsidRPr="005A340F">
              <w:rPr>
                <w:rFonts w:ascii="Times New Roman" w:hAnsi="Times New Roman" w:cs="Times New Roman"/>
                <w:b/>
                <w:bCs/>
                <w:color w:val="000000" w:themeColor="text1"/>
              </w:rPr>
              <w:t xml:space="preserve"> – Son of Menahem </w:t>
            </w:r>
          </w:p>
          <w:p w14:paraId="03857079" w14:textId="2C4C4F4C" w:rsidR="00DF7CD4" w:rsidRPr="005A340F" w:rsidRDefault="00C33D57"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70" w:anchor="_blank" w:history="1">
              <w:r w:rsidRPr="005A340F">
                <w:rPr>
                  <w:rStyle w:val="Hyperlink"/>
                  <w:rFonts w:ascii="Times New Roman" w:hAnsi="Times New Roman" w:cs="Times New Roman"/>
                  <w:b/>
                  <w:bCs/>
                  <w:color w:val="000000" w:themeColor="text1"/>
                  <w:u w:val="none"/>
                </w:rPr>
                <w:t>2 Kings 15:23-26</w:t>
              </w:r>
            </w:hyperlink>
            <w:r w:rsidRPr="005A340F">
              <w:rPr>
                <w:rFonts w:ascii="Times New Roman" w:hAnsi="Times New Roman" w:cs="Times New Roman"/>
                <w:b/>
                <w:bCs/>
                <w:color w:val="000000" w:themeColor="text1"/>
              </w:rPr>
              <w:t>)</w:t>
            </w:r>
          </w:p>
        </w:tc>
        <w:tc>
          <w:tcPr>
            <w:tcW w:w="5040" w:type="dxa"/>
          </w:tcPr>
          <w:p w14:paraId="3310F323" w14:textId="77777777" w:rsidR="005A340F" w:rsidRPr="005A340F" w:rsidRDefault="00D64DBF"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Jehoahaz</w:t>
            </w:r>
            <w:r w:rsidRPr="005A340F">
              <w:rPr>
                <w:rFonts w:ascii="Times New Roman" w:hAnsi="Times New Roman" w:cs="Times New Roman"/>
                <w:b/>
                <w:bCs/>
                <w:color w:val="000000" w:themeColor="text1"/>
              </w:rPr>
              <w:t xml:space="preserve"> – Reigned 3 months </w:t>
            </w:r>
          </w:p>
          <w:p w14:paraId="31387493" w14:textId="0FDD2CEB" w:rsidR="00DF7CD4" w:rsidRPr="005A340F" w:rsidRDefault="00D64DBF"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71" w:anchor="_blank" w:history="1">
              <w:r w:rsidRPr="005A340F">
                <w:rPr>
                  <w:rStyle w:val="Hyperlink"/>
                  <w:rFonts w:ascii="Times New Roman" w:hAnsi="Times New Roman" w:cs="Times New Roman"/>
                  <w:b/>
                  <w:bCs/>
                  <w:color w:val="000000" w:themeColor="text1"/>
                  <w:u w:val="none"/>
                </w:rPr>
                <w:t>2 Kings 23:31-34</w:t>
              </w:r>
            </w:hyperlink>
            <w:r w:rsidRPr="005A340F">
              <w:rPr>
                <w:rFonts w:ascii="Times New Roman" w:hAnsi="Times New Roman" w:cs="Times New Roman"/>
                <w:b/>
                <w:bCs/>
                <w:color w:val="000000" w:themeColor="text1"/>
              </w:rPr>
              <w:t>)</w:t>
            </w:r>
          </w:p>
        </w:tc>
      </w:tr>
      <w:tr w:rsidR="005A340F" w:rsidRPr="005A340F" w14:paraId="72A18CF8" w14:textId="77777777" w:rsidTr="00EF66A1">
        <w:tc>
          <w:tcPr>
            <w:tcW w:w="436" w:type="dxa"/>
          </w:tcPr>
          <w:p w14:paraId="2F3E49D2" w14:textId="7BB496A1"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18</w:t>
            </w:r>
          </w:p>
        </w:tc>
        <w:tc>
          <w:tcPr>
            <w:tcW w:w="4959" w:type="dxa"/>
          </w:tcPr>
          <w:p w14:paraId="7A2D1113" w14:textId="77777777" w:rsidR="00253541" w:rsidRPr="005A340F" w:rsidRDefault="004D77C8"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Pekah</w:t>
            </w:r>
            <w:r w:rsidRPr="005A340F">
              <w:rPr>
                <w:rFonts w:ascii="Times New Roman" w:hAnsi="Times New Roman" w:cs="Times New Roman"/>
                <w:b/>
                <w:bCs/>
                <w:color w:val="000000" w:themeColor="text1"/>
              </w:rPr>
              <w:t xml:space="preserve"> – Military leader, opposed Assyria </w:t>
            </w:r>
          </w:p>
          <w:p w14:paraId="03A2D5A2" w14:textId="2D62CD85" w:rsidR="00253541" w:rsidRPr="005A340F" w:rsidRDefault="004D77C8"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72" w:anchor="_blank" w:history="1">
              <w:r w:rsidRPr="005A340F">
                <w:rPr>
                  <w:rStyle w:val="Hyperlink"/>
                  <w:rFonts w:ascii="Times New Roman" w:hAnsi="Times New Roman" w:cs="Times New Roman"/>
                  <w:b/>
                  <w:bCs/>
                  <w:color w:val="000000" w:themeColor="text1"/>
                  <w:u w:val="none"/>
                </w:rPr>
                <w:t>2 Kings 15:27-31</w:t>
              </w:r>
            </w:hyperlink>
            <w:r w:rsidRPr="005A340F">
              <w:rPr>
                <w:rFonts w:ascii="Times New Roman" w:hAnsi="Times New Roman" w:cs="Times New Roman"/>
                <w:b/>
                <w:bCs/>
                <w:color w:val="000000" w:themeColor="text1"/>
              </w:rPr>
              <w:t>)</w:t>
            </w:r>
          </w:p>
        </w:tc>
        <w:tc>
          <w:tcPr>
            <w:tcW w:w="5040" w:type="dxa"/>
          </w:tcPr>
          <w:p w14:paraId="18EA6140" w14:textId="0A8687E1" w:rsidR="00DF7CD4" w:rsidRPr="005A340F" w:rsidRDefault="00000AD1"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Jehoiaki</w:t>
            </w:r>
            <w:r w:rsidR="00253541" w:rsidRPr="005A340F">
              <w:rPr>
                <w:rStyle w:val="Strong"/>
                <w:rFonts w:ascii="Times New Roman" w:hAnsi="Times New Roman" w:cs="Times New Roman"/>
                <w:color w:val="000000" w:themeColor="text1"/>
              </w:rPr>
              <w:t>a</w:t>
            </w:r>
            <w:r w:rsidR="002202DA" w:rsidRPr="005A340F">
              <w:rPr>
                <w:rStyle w:val="Strong"/>
                <w:rFonts w:ascii="Times New Roman" w:hAnsi="Times New Roman" w:cs="Times New Roman"/>
                <w:color w:val="000000" w:themeColor="text1"/>
              </w:rPr>
              <w:t xml:space="preserve">m- </w:t>
            </w:r>
            <w:r w:rsidRPr="005A340F">
              <w:rPr>
                <w:rFonts w:ascii="Times New Roman" w:hAnsi="Times New Roman" w:cs="Times New Roman"/>
                <w:b/>
                <w:bCs/>
                <w:color w:val="000000" w:themeColor="text1"/>
              </w:rPr>
              <w:t>Oppressed people, burned Jeremiah’s scroll (</w:t>
            </w:r>
            <w:hyperlink r:id="rId73" w:anchor="_blank" w:history="1">
              <w:r w:rsidRPr="005A340F">
                <w:rPr>
                  <w:rStyle w:val="Hyperlink"/>
                  <w:rFonts w:ascii="Times New Roman" w:hAnsi="Times New Roman" w:cs="Times New Roman"/>
                  <w:b/>
                  <w:bCs/>
                  <w:color w:val="000000" w:themeColor="text1"/>
                  <w:u w:val="none"/>
                </w:rPr>
                <w:t>2 Kings 23:35-24</w:t>
              </w:r>
            </w:hyperlink>
            <w:r w:rsidRPr="005A340F">
              <w:rPr>
                <w:rFonts w:ascii="Times New Roman" w:hAnsi="Times New Roman" w:cs="Times New Roman"/>
                <w:b/>
                <w:bCs/>
                <w:color w:val="000000" w:themeColor="text1"/>
              </w:rPr>
              <w:t>:</w:t>
            </w:r>
            <w:hyperlink r:id="rId74" w:anchor="_blank" w:history="1">
              <w:r w:rsidRPr="005A340F">
                <w:rPr>
                  <w:rStyle w:val="Hyperlink"/>
                  <w:rFonts w:ascii="Times New Roman" w:hAnsi="Times New Roman" w:cs="Times New Roman"/>
                  <w:b/>
                  <w:bCs/>
                  <w:color w:val="000000" w:themeColor="text1"/>
                  <w:u w:val="none"/>
                </w:rPr>
                <w:t>7</w:t>
              </w:r>
            </w:hyperlink>
            <w:r w:rsidRPr="005A340F">
              <w:rPr>
                <w:rFonts w:ascii="Times New Roman" w:hAnsi="Times New Roman" w:cs="Times New Roman"/>
                <w:b/>
                <w:bCs/>
                <w:color w:val="000000" w:themeColor="text1"/>
              </w:rPr>
              <w:t>)</w:t>
            </w:r>
          </w:p>
        </w:tc>
      </w:tr>
      <w:tr w:rsidR="005A340F" w:rsidRPr="005A340F" w14:paraId="475BFE48" w14:textId="77777777" w:rsidTr="00EF66A1">
        <w:trPr>
          <w:trHeight w:val="791"/>
        </w:trPr>
        <w:tc>
          <w:tcPr>
            <w:tcW w:w="436" w:type="dxa"/>
          </w:tcPr>
          <w:p w14:paraId="480AD761" w14:textId="564530FC" w:rsidR="00DF7CD4" w:rsidRPr="005A340F" w:rsidRDefault="00DF7CD4"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19</w:t>
            </w:r>
          </w:p>
        </w:tc>
        <w:tc>
          <w:tcPr>
            <w:tcW w:w="4959" w:type="dxa"/>
          </w:tcPr>
          <w:p w14:paraId="7CAC0D5F" w14:textId="77777777" w:rsidR="005A340F" w:rsidRPr="005A340F" w:rsidRDefault="00A73D48"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Hoshea</w:t>
            </w:r>
            <w:r w:rsidRPr="005A340F">
              <w:rPr>
                <w:rFonts w:ascii="Times New Roman" w:hAnsi="Times New Roman" w:cs="Times New Roman"/>
                <w:b/>
                <w:bCs/>
                <w:color w:val="000000" w:themeColor="text1"/>
              </w:rPr>
              <w:t xml:space="preserve"> – Last king before Assyrian exile </w:t>
            </w:r>
          </w:p>
          <w:p w14:paraId="62F57FA6" w14:textId="1799A718" w:rsidR="00DF7CD4" w:rsidRPr="005A340F" w:rsidRDefault="00A73D48"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(2 Kings 17)</w:t>
            </w:r>
          </w:p>
        </w:tc>
        <w:tc>
          <w:tcPr>
            <w:tcW w:w="5040" w:type="dxa"/>
          </w:tcPr>
          <w:p w14:paraId="55D4A409" w14:textId="77777777" w:rsidR="00253541" w:rsidRPr="005A340F" w:rsidRDefault="00B16DC3"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Jehoiachin</w:t>
            </w:r>
            <w:r w:rsidRPr="005A340F">
              <w:rPr>
                <w:rFonts w:ascii="Times New Roman" w:hAnsi="Times New Roman" w:cs="Times New Roman"/>
                <w:b/>
                <w:bCs/>
                <w:color w:val="000000" w:themeColor="text1"/>
              </w:rPr>
              <w:t xml:space="preserve"> – Exiled to Babylon </w:t>
            </w:r>
          </w:p>
          <w:p w14:paraId="7F2EF438" w14:textId="42732163" w:rsidR="00DF7CD4" w:rsidRPr="005A340F" w:rsidRDefault="00B16DC3"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w:t>
            </w:r>
            <w:hyperlink r:id="rId75" w:anchor="_blank" w:history="1">
              <w:r w:rsidRPr="005A340F">
                <w:rPr>
                  <w:rStyle w:val="Hyperlink"/>
                  <w:rFonts w:ascii="Times New Roman" w:hAnsi="Times New Roman" w:cs="Times New Roman"/>
                  <w:b/>
                  <w:bCs/>
                  <w:color w:val="000000" w:themeColor="text1"/>
                  <w:u w:val="none"/>
                </w:rPr>
                <w:t>2 Kings 24:8-17</w:t>
              </w:r>
            </w:hyperlink>
            <w:r w:rsidRPr="005A340F">
              <w:rPr>
                <w:rFonts w:ascii="Times New Roman" w:hAnsi="Times New Roman" w:cs="Times New Roman"/>
                <w:b/>
                <w:bCs/>
                <w:color w:val="000000" w:themeColor="text1"/>
              </w:rPr>
              <w:t>)</w:t>
            </w:r>
          </w:p>
        </w:tc>
      </w:tr>
      <w:tr w:rsidR="005A340F" w:rsidRPr="005A340F" w14:paraId="6695A661" w14:textId="77777777" w:rsidTr="00EF66A1">
        <w:trPr>
          <w:trHeight w:val="1007"/>
        </w:trPr>
        <w:tc>
          <w:tcPr>
            <w:tcW w:w="436" w:type="dxa"/>
          </w:tcPr>
          <w:p w14:paraId="592E566C" w14:textId="679F4878" w:rsidR="002A2BF6" w:rsidRPr="005A340F" w:rsidRDefault="002A2BF6" w:rsidP="005A340F">
            <w:pPr>
              <w:rPr>
                <w:rFonts w:ascii="Times New Roman" w:hAnsi="Times New Roman" w:cs="Times New Roman"/>
                <w:b/>
                <w:bCs/>
                <w:color w:val="000000" w:themeColor="text1"/>
              </w:rPr>
            </w:pPr>
            <w:r w:rsidRPr="005A340F">
              <w:rPr>
                <w:rFonts w:ascii="Times New Roman" w:hAnsi="Times New Roman" w:cs="Times New Roman"/>
                <w:b/>
                <w:bCs/>
                <w:color w:val="000000" w:themeColor="text1"/>
              </w:rPr>
              <w:t>20</w:t>
            </w:r>
          </w:p>
        </w:tc>
        <w:tc>
          <w:tcPr>
            <w:tcW w:w="4959" w:type="dxa"/>
          </w:tcPr>
          <w:p w14:paraId="5F75958B" w14:textId="77777777" w:rsidR="00253541" w:rsidRPr="005A340F" w:rsidRDefault="00253541" w:rsidP="005A340F">
            <w:pPr>
              <w:rPr>
                <w:rStyle w:val="Strong"/>
                <w:rFonts w:ascii="Times New Roman" w:hAnsi="Times New Roman" w:cs="Times New Roman"/>
                <w:color w:val="000000" w:themeColor="text1"/>
              </w:rPr>
            </w:pPr>
          </w:p>
          <w:p w14:paraId="61B65B3A" w14:textId="6934ED34" w:rsidR="002A2BF6" w:rsidRPr="005A340F" w:rsidRDefault="00253541" w:rsidP="005A340F">
            <w:pPr>
              <w:rPr>
                <w:rStyle w:val="Strong"/>
                <w:rFonts w:ascii="Times New Roman" w:hAnsi="Times New Roman" w:cs="Times New Roman"/>
                <w:color w:val="000000" w:themeColor="text1"/>
              </w:rPr>
            </w:pPr>
            <w:r w:rsidRPr="005A340F">
              <w:rPr>
                <w:rStyle w:val="Strong"/>
                <w:rFonts w:ascii="Times New Roman" w:hAnsi="Times New Roman" w:cs="Times New Roman"/>
                <w:color w:val="000000" w:themeColor="text1"/>
              </w:rPr>
              <w:t xml:space="preserve">                         ---------------</w:t>
            </w:r>
          </w:p>
        </w:tc>
        <w:tc>
          <w:tcPr>
            <w:tcW w:w="5040" w:type="dxa"/>
          </w:tcPr>
          <w:p w14:paraId="2BD6B2C9" w14:textId="0EDF155E" w:rsidR="002A2BF6" w:rsidRPr="005A340F" w:rsidRDefault="00C0412A" w:rsidP="005A340F">
            <w:pPr>
              <w:rPr>
                <w:rFonts w:ascii="Times New Roman" w:hAnsi="Times New Roman" w:cs="Times New Roman"/>
                <w:b/>
                <w:bCs/>
                <w:color w:val="000000" w:themeColor="text1"/>
              </w:rPr>
            </w:pPr>
            <w:r w:rsidRPr="005A340F">
              <w:rPr>
                <w:rStyle w:val="Strong"/>
                <w:rFonts w:ascii="Times New Roman" w:hAnsi="Times New Roman" w:cs="Times New Roman"/>
                <w:color w:val="000000" w:themeColor="text1"/>
              </w:rPr>
              <w:t>Zedekiah</w:t>
            </w:r>
            <w:r w:rsidRPr="005A340F">
              <w:rPr>
                <w:rFonts w:ascii="Times New Roman" w:hAnsi="Times New Roman" w:cs="Times New Roman"/>
                <w:b/>
                <w:bCs/>
                <w:color w:val="000000" w:themeColor="text1"/>
              </w:rPr>
              <w:t xml:space="preserve"> – Last king of Judah, witnessed destruction of Jerusalem (</w:t>
            </w:r>
            <w:hyperlink r:id="rId76" w:anchor="_blank" w:history="1">
              <w:r w:rsidRPr="005A340F">
                <w:rPr>
                  <w:rStyle w:val="Hyperlink"/>
                  <w:rFonts w:ascii="Times New Roman" w:hAnsi="Times New Roman" w:cs="Times New Roman"/>
                  <w:b/>
                  <w:bCs/>
                  <w:color w:val="000000" w:themeColor="text1"/>
                  <w:u w:val="none"/>
                </w:rPr>
                <w:t>2 Kings 24:18–25</w:t>
              </w:r>
            </w:hyperlink>
            <w:r w:rsidRPr="005A340F">
              <w:rPr>
                <w:rFonts w:ascii="Times New Roman" w:hAnsi="Times New Roman" w:cs="Times New Roman"/>
                <w:b/>
                <w:bCs/>
                <w:color w:val="000000" w:themeColor="text1"/>
              </w:rPr>
              <w:t>:</w:t>
            </w:r>
            <w:hyperlink r:id="rId77" w:anchor="_blank" w:history="1">
              <w:r w:rsidRPr="005A340F">
                <w:rPr>
                  <w:rStyle w:val="Hyperlink"/>
                  <w:rFonts w:ascii="Times New Roman" w:hAnsi="Times New Roman" w:cs="Times New Roman"/>
                  <w:b/>
                  <w:bCs/>
                  <w:color w:val="000000" w:themeColor="text1"/>
                  <w:u w:val="none"/>
                </w:rPr>
                <w:t>21</w:t>
              </w:r>
            </w:hyperlink>
            <w:r w:rsidRPr="005A340F">
              <w:rPr>
                <w:rFonts w:ascii="Times New Roman" w:hAnsi="Times New Roman" w:cs="Times New Roman"/>
                <w:b/>
                <w:bCs/>
                <w:color w:val="000000" w:themeColor="text1"/>
              </w:rPr>
              <w:t>)</w:t>
            </w:r>
          </w:p>
        </w:tc>
      </w:tr>
    </w:tbl>
    <w:p w14:paraId="6171A8B7" w14:textId="77777777" w:rsidR="00EF66A1" w:rsidRPr="005A340F" w:rsidRDefault="00EF66A1" w:rsidP="005A340F">
      <w:pPr>
        <w:rPr>
          <w:rFonts w:ascii="Times New Roman" w:hAnsi="Times New Roman" w:cs="Times New Roman"/>
          <w:b/>
          <w:bCs/>
          <w:color w:val="000000" w:themeColor="text1"/>
        </w:rPr>
      </w:pPr>
      <w:hyperlink r:id="rId78" w:history="1">
        <w:r w:rsidRPr="005A340F">
          <w:rPr>
            <w:rStyle w:val="Hyperlink"/>
            <w:rFonts w:ascii="Times New Roman" w:hAnsi="Times New Roman" w:cs="Times New Roman"/>
            <w:b/>
            <w:bCs/>
            <w:color w:val="000000" w:themeColor="text1"/>
          </w:rPr>
          <w:t>https://www.pastorjasonelder.com/bible-facts-all/kings-of-israel-and-judah-complete-list-timeline</w:t>
        </w:r>
      </w:hyperlink>
    </w:p>
    <w:p w14:paraId="17E367CF" w14:textId="77777777" w:rsidR="00007F26" w:rsidRPr="00D13A4A" w:rsidRDefault="00007F26" w:rsidP="00007F26">
      <w:pPr>
        <w:jc w:val="center"/>
        <w:rPr>
          <w:rFonts w:ascii="Times New Roman" w:hAnsi="Times New Roman" w:cs="Times New Roman"/>
          <w:b/>
          <w:bCs/>
          <w:color w:val="000000" w:themeColor="text1"/>
          <w:sz w:val="28"/>
          <w:szCs w:val="28"/>
          <w:u w:val="single"/>
        </w:rPr>
      </w:pPr>
      <w:r w:rsidRPr="00D13A4A">
        <w:rPr>
          <w:rFonts w:ascii="Times New Roman" w:hAnsi="Times New Roman" w:cs="Times New Roman"/>
          <w:b/>
          <w:bCs/>
          <w:color w:val="000000" w:themeColor="text1"/>
          <w:sz w:val="28"/>
          <w:szCs w:val="28"/>
          <w:u w:val="single"/>
        </w:rPr>
        <w:lastRenderedPageBreak/>
        <w:t>BABYLONIAN CAPTIVITY</w:t>
      </w:r>
    </w:p>
    <w:p w14:paraId="53379F34" w14:textId="77777777" w:rsidR="00007F26" w:rsidRDefault="00007F26" w:rsidP="00295475">
      <w:pPr>
        <w:jc w:val="center"/>
        <w:rPr>
          <w:rFonts w:ascii="Times New Roman" w:hAnsi="Times New Roman" w:cs="Times New Roman"/>
          <w:b/>
          <w:bCs/>
          <w:color w:val="000000" w:themeColor="text1"/>
          <w:sz w:val="28"/>
          <w:szCs w:val="28"/>
        </w:rPr>
      </w:pPr>
    </w:p>
    <w:p w14:paraId="3F42D357" w14:textId="77777777" w:rsidR="00623238" w:rsidRPr="00295475" w:rsidRDefault="00623238" w:rsidP="00623238">
      <w:pPr>
        <w:jc w:val="center"/>
        <w:rPr>
          <w:rFonts w:ascii="Times New Roman" w:hAnsi="Times New Roman" w:cs="Times New Roman"/>
          <w:b/>
          <w:bCs/>
          <w:color w:val="000000" w:themeColor="text1"/>
          <w:sz w:val="28"/>
          <w:szCs w:val="28"/>
        </w:rPr>
      </w:pPr>
      <w:r w:rsidRPr="00295475">
        <w:rPr>
          <w:rFonts w:ascii="Times New Roman" w:hAnsi="Times New Roman" w:cs="Times New Roman"/>
          <w:b/>
          <w:bCs/>
          <w:color w:val="000000" w:themeColor="text1"/>
          <w:sz w:val="28"/>
          <w:szCs w:val="28"/>
        </w:rPr>
        <w:t>LAST KINGS OF JUDAH</w:t>
      </w:r>
    </w:p>
    <w:tbl>
      <w:tblPr>
        <w:tblpPr w:leftFromText="180" w:rightFromText="180" w:vertAnchor="text" w:horzAnchor="margin" w:tblpXSpec="center" w:tblpY="140"/>
        <w:tblW w:w="225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77"/>
        <w:gridCol w:w="1517"/>
      </w:tblGrid>
      <w:tr w:rsidR="00623238" w:rsidRPr="002B3994" w14:paraId="27A77BD7" w14:textId="77777777" w:rsidTr="009A64A6">
        <w:trPr>
          <w:trHeight w:val="380"/>
          <w:tblCellSpacing w:w="15" w:type="dxa"/>
        </w:trPr>
        <w:tc>
          <w:tcPr>
            <w:tcW w:w="3303" w:type="pct"/>
            <w:tcBorders>
              <w:top w:val="outset" w:sz="6" w:space="0" w:color="auto"/>
              <w:left w:val="outset" w:sz="6" w:space="0" w:color="auto"/>
              <w:bottom w:val="outset" w:sz="6" w:space="0" w:color="auto"/>
              <w:right w:val="outset" w:sz="6" w:space="0" w:color="auto"/>
            </w:tcBorders>
            <w:vAlign w:val="center"/>
            <w:hideMark/>
          </w:tcPr>
          <w:p w14:paraId="01B28AD3" w14:textId="77777777" w:rsidR="00623238" w:rsidRPr="002B3994" w:rsidRDefault="00623238" w:rsidP="009A64A6">
            <w:pP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b/>
                <w:bCs/>
                <w:color w:val="000000" w:themeColor="text1"/>
                <w:sz w:val="22"/>
                <w:szCs w:val="22"/>
              </w:rPr>
              <w:t>Josiah</w:t>
            </w:r>
          </w:p>
        </w:tc>
        <w:tc>
          <w:tcPr>
            <w:tcW w:w="1604" w:type="pct"/>
            <w:tcBorders>
              <w:top w:val="outset" w:sz="6" w:space="0" w:color="auto"/>
              <w:left w:val="outset" w:sz="6" w:space="0" w:color="auto"/>
              <w:bottom w:val="outset" w:sz="6" w:space="0" w:color="auto"/>
              <w:right w:val="outset" w:sz="6" w:space="0" w:color="auto"/>
            </w:tcBorders>
            <w:vAlign w:val="center"/>
            <w:hideMark/>
          </w:tcPr>
          <w:p w14:paraId="39846871" w14:textId="77777777" w:rsidR="00623238" w:rsidRPr="002B3994" w:rsidRDefault="00623238" w:rsidP="009A64A6">
            <w:pPr>
              <w:jc w:val="cente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color w:val="000000" w:themeColor="text1"/>
                <w:sz w:val="22"/>
                <w:szCs w:val="22"/>
              </w:rPr>
              <w:t>640-609</w:t>
            </w:r>
          </w:p>
        </w:tc>
      </w:tr>
      <w:tr w:rsidR="00623238" w:rsidRPr="002B3994" w14:paraId="413E2382" w14:textId="77777777" w:rsidTr="009A64A6">
        <w:trPr>
          <w:trHeight w:val="380"/>
          <w:tblCellSpacing w:w="15" w:type="dxa"/>
        </w:trPr>
        <w:tc>
          <w:tcPr>
            <w:tcW w:w="3303" w:type="pct"/>
            <w:tcBorders>
              <w:top w:val="outset" w:sz="6" w:space="0" w:color="auto"/>
              <w:left w:val="outset" w:sz="6" w:space="0" w:color="auto"/>
              <w:bottom w:val="outset" w:sz="6" w:space="0" w:color="auto"/>
              <w:right w:val="outset" w:sz="6" w:space="0" w:color="auto"/>
            </w:tcBorders>
            <w:vAlign w:val="center"/>
            <w:hideMark/>
          </w:tcPr>
          <w:p w14:paraId="5F46A7D8" w14:textId="77777777" w:rsidR="00623238" w:rsidRPr="002B3994" w:rsidRDefault="00623238" w:rsidP="009A64A6">
            <w:pP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b/>
                <w:bCs/>
                <w:color w:val="000000" w:themeColor="text1"/>
                <w:sz w:val="22"/>
                <w:szCs w:val="22"/>
              </w:rPr>
              <w:t>Jehoahaz</w:t>
            </w:r>
          </w:p>
        </w:tc>
        <w:tc>
          <w:tcPr>
            <w:tcW w:w="1604" w:type="pct"/>
            <w:tcBorders>
              <w:top w:val="outset" w:sz="6" w:space="0" w:color="auto"/>
              <w:left w:val="outset" w:sz="6" w:space="0" w:color="auto"/>
              <w:bottom w:val="outset" w:sz="6" w:space="0" w:color="auto"/>
              <w:right w:val="outset" w:sz="6" w:space="0" w:color="auto"/>
            </w:tcBorders>
            <w:vAlign w:val="center"/>
            <w:hideMark/>
          </w:tcPr>
          <w:p w14:paraId="34A1E0E9" w14:textId="77777777" w:rsidR="00623238" w:rsidRPr="002B3994" w:rsidRDefault="00623238" w:rsidP="009A64A6">
            <w:pPr>
              <w:jc w:val="cente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color w:val="000000" w:themeColor="text1"/>
                <w:sz w:val="22"/>
                <w:szCs w:val="22"/>
              </w:rPr>
              <w:t>609-608</w:t>
            </w:r>
          </w:p>
        </w:tc>
      </w:tr>
      <w:tr w:rsidR="00623238" w:rsidRPr="002B3994" w14:paraId="6038BF62" w14:textId="77777777" w:rsidTr="009A64A6">
        <w:trPr>
          <w:trHeight w:val="380"/>
          <w:tblCellSpacing w:w="15" w:type="dxa"/>
        </w:trPr>
        <w:tc>
          <w:tcPr>
            <w:tcW w:w="3303" w:type="pct"/>
            <w:tcBorders>
              <w:top w:val="outset" w:sz="6" w:space="0" w:color="auto"/>
              <w:left w:val="outset" w:sz="6" w:space="0" w:color="auto"/>
              <w:bottom w:val="outset" w:sz="6" w:space="0" w:color="auto"/>
              <w:right w:val="outset" w:sz="6" w:space="0" w:color="auto"/>
            </w:tcBorders>
            <w:vAlign w:val="center"/>
            <w:hideMark/>
          </w:tcPr>
          <w:p w14:paraId="07E51C67" w14:textId="77777777" w:rsidR="00623238" w:rsidRPr="002B3994" w:rsidRDefault="00623238" w:rsidP="009A64A6">
            <w:pP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b/>
                <w:bCs/>
                <w:color w:val="000000" w:themeColor="text1"/>
                <w:sz w:val="22"/>
                <w:szCs w:val="22"/>
              </w:rPr>
              <w:t>Jehoiakim/Eliakim</w:t>
            </w:r>
          </w:p>
        </w:tc>
        <w:tc>
          <w:tcPr>
            <w:tcW w:w="1604" w:type="pct"/>
            <w:tcBorders>
              <w:top w:val="outset" w:sz="6" w:space="0" w:color="auto"/>
              <w:left w:val="outset" w:sz="6" w:space="0" w:color="auto"/>
              <w:bottom w:val="outset" w:sz="6" w:space="0" w:color="auto"/>
              <w:right w:val="outset" w:sz="6" w:space="0" w:color="auto"/>
            </w:tcBorders>
            <w:vAlign w:val="center"/>
            <w:hideMark/>
          </w:tcPr>
          <w:p w14:paraId="7B7F5DA7" w14:textId="77777777" w:rsidR="00623238" w:rsidRPr="002B3994" w:rsidRDefault="00623238" w:rsidP="009A64A6">
            <w:pPr>
              <w:jc w:val="cente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color w:val="000000" w:themeColor="text1"/>
                <w:sz w:val="22"/>
                <w:szCs w:val="22"/>
              </w:rPr>
              <w:t>608-597</w:t>
            </w:r>
          </w:p>
        </w:tc>
      </w:tr>
      <w:tr w:rsidR="00623238" w:rsidRPr="002B3994" w14:paraId="7B2E003C" w14:textId="77777777" w:rsidTr="009A64A6">
        <w:trPr>
          <w:trHeight w:val="380"/>
          <w:tblCellSpacing w:w="15" w:type="dxa"/>
        </w:trPr>
        <w:tc>
          <w:tcPr>
            <w:tcW w:w="3303" w:type="pct"/>
            <w:tcBorders>
              <w:top w:val="outset" w:sz="6" w:space="0" w:color="auto"/>
              <w:left w:val="outset" w:sz="6" w:space="0" w:color="auto"/>
              <w:bottom w:val="outset" w:sz="6" w:space="0" w:color="auto"/>
              <w:right w:val="outset" w:sz="6" w:space="0" w:color="auto"/>
            </w:tcBorders>
            <w:vAlign w:val="center"/>
            <w:hideMark/>
          </w:tcPr>
          <w:p w14:paraId="7C130C35" w14:textId="77777777" w:rsidR="00623238" w:rsidRPr="002B3994" w:rsidRDefault="00623238" w:rsidP="009A64A6">
            <w:pP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b/>
                <w:bCs/>
                <w:color w:val="000000" w:themeColor="text1"/>
                <w:sz w:val="22"/>
                <w:szCs w:val="22"/>
              </w:rPr>
              <w:t>Jehoiachin</w:t>
            </w:r>
          </w:p>
        </w:tc>
        <w:tc>
          <w:tcPr>
            <w:tcW w:w="1604" w:type="pct"/>
            <w:tcBorders>
              <w:top w:val="outset" w:sz="6" w:space="0" w:color="auto"/>
              <w:left w:val="outset" w:sz="6" w:space="0" w:color="auto"/>
              <w:bottom w:val="outset" w:sz="6" w:space="0" w:color="auto"/>
              <w:right w:val="outset" w:sz="6" w:space="0" w:color="auto"/>
            </w:tcBorders>
            <w:vAlign w:val="center"/>
            <w:hideMark/>
          </w:tcPr>
          <w:p w14:paraId="01C845E4" w14:textId="77777777" w:rsidR="00623238" w:rsidRPr="002B3994" w:rsidRDefault="00623238" w:rsidP="009A64A6">
            <w:pPr>
              <w:jc w:val="cente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color w:val="000000" w:themeColor="text1"/>
                <w:sz w:val="22"/>
                <w:szCs w:val="22"/>
              </w:rPr>
              <w:t>597</w:t>
            </w:r>
          </w:p>
        </w:tc>
      </w:tr>
      <w:tr w:rsidR="00623238" w:rsidRPr="002B3994" w14:paraId="73203E5F" w14:textId="77777777" w:rsidTr="009A64A6">
        <w:trPr>
          <w:trHeight w:val="380"/>
          <w:tblCellSpacing w:w="15" w:type="dxa"/>
        </w:trPr>
        <w:tc>
          <w:tcPr>
            <w:tcW w:w="3303" w:type="pct"/>
            <w:tcBorders>
              <w:top w:val="outset" w:sz="6" w:space="0" w:color="auto"/>
              <w:left w:val="outset" w:sz="6" w:space="0" w:color="auto"/>
              <w:bottom w:val="outset" w:sz="6" w:space="0" w:color="auto"/>
              <w:right w:val="outset" w:sz="6" w:space="0" w:color="auto"/>
            </w:tcBorders>
            <w:vAlign w:val="center"/>
            <w:hideMark/>
          </w:tcPr>
          <w:p w14:paraId="2ECBF7C9" w14:textId="77777777" w:rsidR="00623238" w:rsidRPr="002B3994" w:rsidRDefault="00623238" w:rsidP="009A64A6">
            <w:pP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b/>
                <w:bCs/>
                <w:color w:val="000000" w:themeColor="text1"/>
                <w:sz w:val="22"/>
                <w:szCs w:val="22"/>
              </w:rPr>
              <w:t>Zedekiah</w:t>
            </w:r>
          </w:p>
        </w:tc>
        <w:tc>
          <w:tcPr>
            <w:tcW w:w="1604" w:type="pct"/>
            <w:tcBorders>
              <w:top w:val="outset" w:sz="6" w:space="0" w:color="auto"/>
              <w:left w:val="outset" w:sz="6" w:space="0" w:color="auto"/>
              <w:bottom w:val="outset" w:sz="6" w:space="0" w:color="auto"/>
              <w:right w:val="outset" w:sz="6" w:space="0" w:color="auto"/>
            </w:tcBorders>
            <w:vAlign w:val="center"/>
            <w:hideMark/>
          </w:tcPr>
          <w:p w14:paraId="61ED9955" w14:textId="77777777" w:rsidR="00623238" w:rsidRPr="002B3994" w:rsidRDefault="00623238" w:rsidP="009A64A6">
            <w:pPr>
              <w:jc w:val="center"/>
              <w:rPr>
                <w:rFonts w:ascii="Times New Roman" w:eastAsia="Times New Roman" w:hAnsi="Times New Roman" w:cs="Times New Roman"/>
                <w:color w:val="000000" w:themeColor="text1"/>
                <w:sz w:val="22"/>
                <w:szCs w:val="22"/>
              </w:rPr>
            </w:pPr>
            <w:r w:rsidRPr="002B3994">
              <w:rPr>
                <w:rFonts w:ascii="Times New Roman" w:eastAsia="Times New Roman" w:hAnsi="Times New Roman" w:cs="Times New Roman"/>
                <w:color w:val="000000" w:themeColor="text1"/>
                <w:sz w:val="22"/>
                <w:szCs w:val="22"/>
              </w:rPr>
              <w:t>597-587</w:t>
            </w:r>
          </w:p>
        </w:tc>
      </w:tr>
    </w:tbl>
    <w:p w14:paraId="3705C350" w14:textId="77777777" w:rsidR="00623238" w:rsidRPr="002B3994" w:rsidRDefault="00623238" w:rsidP="00623238">
      <w:pPr>
        <w:rPr>
          <w:rFonts w:ascii="Times New Roman" w:hAnsi="Times New Roman" w:cs="Times New Roman"/>
          <w:b/>
          <w:bCs/>
          <w:color w:val="000000" w:themeColor="text1"/>
          <w:sz w:val="22"/>
          <w:szCs w:val="22"/>
        </w:rPr>
      </w:pPr>
    </w:p>
    <w:p w14:paraId="7322B731" w14:textId="77777777" w:rsidR="00623238" w:rsidRPr="002B3994" w:rsidRDefault="00623238" w:rsidP="00623238">
      <w:pPr>
        <w:rPr>
          <w:rFonts w:ascii="Times New Roman" w:hAnsi="Times New Roman" w:cs="Times New Roman"/>
          <w:b/>
          <w:bCs/>
          <w:color w:val="000000" w:themeColor="text1"/>
          <w:sz w:val="22"/>
          <w:szCs w:val="22"/>
        </w:rPr>
      </w:pPr>
    </w:p>
    <w:p w14:paraId="15DAB88E" w14:textId="77777777" w:rsidR="00623238" w:rsidRPr="002B3994" w:rsidRDefault="00623238" w:rsidP="00623238">
      <w:pPr>
        <w:rPr>
          <w:rFonts w:ascii="Times New Roman" w:hAnsi="Times New Roman" w:cs="Times New Roman"/>
          <w:b/>
          <w:bCs/>
          <w:color w:val="000000" w:themeColor="text1"/>
          <w:sz w:val="22"/>
          <w:szCs w:val="22"/>
        </w:rPr>
      </w:pPr>
    </w:p>
    <w:p w14:paraId="02E6ECB1" w14:textId="77777777" w:rsidR="00623238" w:rsidRPr="002B3994" w:rsidRDefault="00623238" w:rsidP="00623238">
      <w:pPr>
        <w:rPr>
          <w:rFonts w:ascii="Times New Roman" w:hAnsi="Times New Roman" w:cs="Times New Roman"/>
          <w:b/>
          <w:bCs/>
          <w:color w:val="000000" w:themeColor="text1"/>
          <w:sz w:val="22"/>
          <w:szCs w:val="22"/>
        </w:rPr>
      </w:pPr>
    </w:p>
    <w:p w14:paraId="7012F241" w14:textId="77777777" w:rsidR="00623238" w:rsidRPr="002B3994" w:rsidRDefault="00623238" w:rsidP="00623238">
      <w:pPr>
        <w:rPr>
          <w:rFonts w:ascii="Times New Roman" w:hAnsi="Times New Roman" w:cs="Times New Roman"/>
          <w:b/>
          <w:bCs/>
          <w:color w:val="000000" w:themeColor="text1"/>
          <w:sz w:val="22"/>
          <w:szCs w:val="22"/>
        </w:rPr>
      </w:pPr>
    </w:p>
    <w:p w14:paraId="21E48B0C" w14:textId="77777777" w:rsidR="00623238" w:rsidRPr="002B3994" w:rsidRDefault="00623238" w:rsidP="00623238">
      <w:pPr>
        <w:rPr>
          <w:rFonts w:ascii="Times New Roman" w:hAnsi="Times New Roman" w:cs="Times New Roman"/>
          <w:b/>
          <w:bCs/>
          <w:color w:val="000000" w:themeColor="text1"/>
          <w:sz w:val="22"/>
          <w:szCs w:val="22"/>
        </w:rPr>
      </w:pPr>
    </w:p>
    <w:p w14:paraId="57B71743" w14:textId="77777777" w:rsidR="00623238" w:rsidRPr="002B3994" w:rsidRDefault="00623238" w:rsidP="00623238">
      <w:pPr>
        <w:rPr>
          <w:rFonts w:ascii="Times New Roman" w:hAnsi="Times New Roman" w:cs="Times New Roman"/>
          <w:b/>
          <w:bCs/>
          <w:color w:val="000000" w:themeColor="text1"/>
          <w:sz w:val="22"/>
          <w:szCs w:val="22"/>
        </w:rPr>
      </w:pPr>
    </w:p>
    <w:p w14:paraId="26043F41" w14:textId="77777777" w:rsidR="00623238" w:rsidRPr="002B3994" w:rsidRDefault="00623238" w:rsidP="00623238">
      <w:pPr>
        <w:rPr>
          <w:rFonts w:ascii="Times New Roman" w:hAnsi="Times New Roman" w:cs="Times New Roman"/>
          <w:b/>
          <w:bCs/>
          <w:color w:val="000000" w:themeColor="text1"/>
          <w:sz w:val="22"/>
          <w:szCs w:val="22"/>
        </w:rPr>
      </w:pPr>
    </w:p>
    <w:p w14:paraId="0BFB7942" w14:textId="77777777" w:rsidR="00623238" w:rsidRDefault="00623238" w:rsidP="00623238">
      <w:pPr>
        <w:rPr>
          <w:rFonts w:ascii="Times New Roman" w:hAnsi="Times New Roman" w:cs="Times New Roman"/>
          <w:b/>
          <w:bCs/>
          <w:color w:val="000000" w:themeColor="text1"/>
          <w:sz w:val="22"/>
          <w:szCs w:val="22"/>
        </w:rPr>
      </w:pPr>
    </w:p>
    <w:p w14:paraId="758314EB" w14:textId="77777777" w:rsidR="00295475" w:rsidRDefault="00295475" w:rsidP="00295475">
      <w:pPr>
        <w:rPr>
          <w:rFonts w:ascii="Times New Roman" w:hAnsi="Times New Roman" w:cs="Times New Roman"/>
          <w:b/>
          <w:bCs/>
          <w:color w:val="000000" w:themeColor="text1"/>
          <w:sz w:val="22"/>
          <w:szCs w:val="22"/>
        </w:rPr>
      </w:pPr>
    </w:p>
    <w:p w14:paraId="19DB8403" w14:textId="77777777" w:rsidR="00295475" w:rsidRDefault="00295475" w:rsidP="00295475">
      <w:pPr>
        <w:rPr>
          <w:rFonts w:ascii="Times New Roman" w:hAnsi="Times New Roman" w:cs="Times New Roman"/>
          <w:b/>
          <w:bCs/>
          <w:color w:val="000000" w:themeColor="text1"/>
          <w:sz w:val="22"/>
          <w:szCs w:val="22"/>
        </w:rPr>
      </w:pPr>
    </w:p>
    <w:p w14:paraId="4091EDDA" w14:textId="77777777" w:rsidR="00295475" w:rsidRDefault="00295475" w:rsidP="00295475">
      <w:pPr>
        <w:rPr>
          <w:rFonts w:ascii="Times New Roman" w:hAnsi="Times New Roman" w:cs="Times New Roman"/>
          <w:b/>
          <w:bCs/>
          <w:color w:val="000000" w:themeColor="text1"/>
          <w:sz w:val="22"/>
          <w:szCs w:val="22"/>
        </w:rPr>
      </w:pPr>
    </w:p>
    <w:p w14:paraId="1785DC04" w14:textId="77777777" w:rsidR="001D48EA" w:rsidRDefault="001D48EA" w:rsidP="001D48EA">
      <w:pPr>
        <w:rPr>
          <w:rFonts w:ascii="Times New Roman" w:hAnsi="Times New Roman" w:cs="Times New Roman"/>
          <w:b/>
          <w:bCs/>
          <w:color w:val="000000" w:themeColor="text1"/>
        </w:rPr>
      </w:pPr>
    </w:p>
    <w:p w14:paraId="7CEC1957" w14:textId="29A3C260" w:rsidR="00402191" w:rsidRDefault="00623238" w:rsidP="00402191">
      <w:pPr>
        <w:jc w:val="center"/>
        <w:rPr>
          <w:rFonts w:ascii="Times New Roman" w:hAnsi="Times New Roman" w:cs="Times New Roman"/>
          <w:b/>
          <w:bCs/>
          <w:color w:val="000000" w:themeColor="text1"/>
          <w:sz w:val="28"/>
          <w:szCs w:val="28"/>
          <w:u w:val="single"/>
        </w:rPr>
      </w:pPr>
      <w:r w:rsidRPr="00623238">
        <w:rPr>
          <w:rFonts w:ascii="Times New Roman" w:hAnsi="Times New Roman" w:cs="Times New Roman"/>
          <w:b/>
          <w:bCs/>
          <w:color w:val="000000" w:themeColor="text1"/>
          <w:sz w:val="28"/>
          <w:szCs w:val="28"/>
          <w:u w:val="single"/>
        </w:rPr>
        <w:t xml:space="preserve">A CLOSER </w:t>
      </w:r>
      <w:r w:rsidR="006808EC">
        <w:rPr>
          <w:rFonts w:ascii="Times New Roman" w:hAnsi="Times New Roman" w:cs="Times New Roman"/>
          <w:b/>
          <w:bCs/>
          <w:color w:val="000000" w:themeColor="text1"/>
          <w:sz w:val="28"/>
          <w:szCs w:val="28"/>
          <w:u w:val="single"/>
        </w:rPr>
        <w:t>LOOK</w:t>
      </w:r>
    </w:p>
    <w:p w14:paraId="40D59611" w14:textId="77777777" w:rsidR="00623238" w:rsidRPr="00623238" w:rsidRDefault="00623238" w:rsidP="00402191">
      <w:pPr>
        <w:jc w:val="center"/>
        <w:rPr>
          <w:rFonts w:ascii="Times New Roman" w:hAnsi="Times New Roman" w:cs="Times New Roman"/>
          <w:b/>
          <w:bCs/>
          <w:color w:val="000000" w:themeColor="text1"/>
          <w:sz w:val="28"/>
          <w:szCs w:val="28"/>
          <w:u w:val="single"/>
        </w:rPr>
      </w:pPr>
    </w:p>
    <w:p w14:paraId="089528C7" w14:textId="75A840C9" w:rsidR="00402191" w:rsidRPr="00B975C0" w:rsidRDefault="00B975C0" w:rsidP="00B975C0">
      <w:pPr>
        <w:pStyle w:val="ListParagraph"/>
        <w:numPr>
          <w:ilvl w:val="0"/>
          <w:numId w:val="136"/>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 xml:space="preserve">PERIOD OF </w:t>
      </w:r>
      <w:r w:rsidR="00402191" w:rsidRPr="00B975C0">
        <w:rPr>
          <w:rFonts w:ascii="Times New Roman" w:hAnsi="Times New Roman" w:cs="Times New Roman"/>
          <w:b/>
          <w:bCs/>
          <w:color w:val="000000" w:themeColor="text1"/>
        </w:rPr>
        <w:t>JUDGES</w:t>
      </w:r>
    </w:p>
    <w:p w14:paraId="5D4A0BAB"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ISRAEL KINGDOM UNITED MONARCHY- SAUL—DAVID--SOLOMON</w:t>
      </w:r>
    </w:p>
    <w:p w14:paraId="7CAE93DB"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KINGDOM DIVIDES 922 BC -- BECAUSE 10 TRIBES REFUSED TO FOLLOW REHOBOAM</w:t>
      </w:r>
    </w:p>
    <w:p w14:paraId="506B389C"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NORTHERN KINGDOM = ISRAEL—SAMARIA IS MADE CAPITAL</w:t>
      </w:r>
    </w:p>
    <w:p w14:paraId="3C67A2D9" w14:textId="52CA4B24"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SOUTHER</w:t>
      </w:r>
      <w:r w:rsidR="00B975C0" w:rsidRPr="00B975C0">
        <w:rPr>
          <w:rFonts w:ascii="Times New Roman" w:hAnsi="Times New Roman" w:cs="Times New Roman"/>
          <w:b/>
          <w:bCs/>
          <w:color w:val="000000" w:themeColor="text1"/>
        </w:rPr>
        <w:t>N</w:t>
      </w:r>
      <w:r w:rsidRPr="00B975C0">
        <w:rPr>
          <w:rFonts w:ascii="Times New Roman" w:hAnsi="Times New Roman" w:cs="Times New Roman"/>
          <w:b/>
          <w:bCs/>
          <w:color w:val="000000" w:themeColor="text1"/>
        </w:rPr>
        <w:t xml:space="preserve"> KINGDOM= JUDAH- JERUSALEM IS MADE CAPITAL</w:t>
      </w:r>
    </w:p>
    <w:p w14:paraId="6EDF2111" w14:textId="77777777" w:rsidR="00402191" w:rsidRPr="00B975C0" w:rsidRDefault="00402191" w:rsidP="00402191">
      <w:pPr>
        <w:rPr>
          <w:rFonts w:ascii="Times New Roman" w:hAnsi="Times New Roman" w:cs="Times New Roman"/>
          <w:b/>
          <w:bCs/>
          <w:color w:val="000000" w:themeColor="text1"/>
        </w:rPr>
      </w:pPr>
    </w:p>
    <w:p w14:paraId="010478E6"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722 ASSYRIA CONQUERS NORTHERN KINGDOM – 10 TRIBES SCATTER (DIASPORA)</w:t>
      </w:r>
    </w:p>
    <w:p w14:paraId="239EBC70"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THE END OF THE NORTHERN KINGDOM.</w:t>
      </w:r>
    </w:p>
    <w:p w14:paraId="1BAFE6F6" w14:textId="77777777" w:rsidR="00402191" w:rsidRPr="00B975C0" w:rsidRDefault="00402191" w:rsidP="00402191">
      <w:pPr>
        <w:rPr>
          <w:rFonts w:ascii="Times New Roman" w:hAnsi="Times New Roman" w:cs="Times New Roman"/>
          <w:b/>
          <w:bCs/>
          <w:color w:val="000000" w:themeColor="text1"/>
        </w:rPr>
      </w:pPr>
    </w:p>
    <w:p w14:paraId="463C3B47" w14:textId="77777777" w:rsidR="00402191" w:rsidRPr="00B975C0" w:rsidRDefault="00402191" w:rsidP="00402191">
      <w:pPr>
        <w:rPr>
          <w:rFonts w:ascii="Times New Roman" w:hAnsi="Times New Roman" w:cs="Times New Roman"/>
          <w:b/>
          <w:bCs/>
          <w:color w:val="000000" w:themeColor="text1"/>
        </w:rPr>
      </w:pPr>
    </w:p>
    <w:p w14:paraId="0FBAF511"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JUDAH ESCAPED ASSYRIAN UNTIL 701 BC</w:t>
      </w:r>
    </w:p>
    <w:p w14:paraId="12583604"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701 BC SENNACHERIB INVADES JUDAH</w:t>
      </w:r>
    </w:p>
    <w:p w14:paraId="5D1CEAB4"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612 NINEVAH (CAPITAL OF ASSYRIA) CONQUERED BY BABYLON</w:t>
      </w:r>
    </w:p>
    <w:p w14:paraId="3964DE85"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609 EGYPT AND ASSYRIA DEFEAT BABYLON (EGYPT GET JUDAH AND NEIGHBORS</w:t>
      </w:r>
    </w:p>
    <w:p w14:paraId="6DB97A11"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605 BABYLON DEFEATS EGYPT, JUDAH BECOMES A VASSAL (SLAVE-SBORDINATE)</w:t>
      </w:r>
    </w:p>
    <w:p w14:paraId="7F8CD1A3"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597- BABYLON CONQUERS JERUSALEM</w:t>
      </w:r>
    </w:p>
    <w:p w14:paraId="585356F8" w14:textId="77777777" w:rsidR="00402191" w:rsidRPr="00B975C0" w:rsidRDefault="00402191" w:rsidP="00B975C0">
      <w:pPr>
        <w:pStyle w:val="ListParagraph"/>
        <w:numPr>
          <w:ilvl w:val="0"/>
          <w:numId w:val="135"/>
        </w:numPr>
        <w:rPr>
          <w:rFonts w:ascii="Times New Roman" w:hAnsi="Times New Roman" w:cs="Times New Roman"/>
          <w:b/>
          <w:bCs/>
          <w:color w:val="000000" w:themeColor="text1"/>
        </w:rPr>
      </w:pPr>
      <w:r w:rsidRPr="00B975C0">
        <w:rPr>
          <w:rFonts w:ascii="Times New Roman" w:hAnsi="Times New Roman" w:cs="Times New Roman"/>
          <w:b/>
          <w:bCs/>
          <w:color w:val="000000" w:themeColor="text1"/>
        </w:rPr>
        <w:t>587/6 BABYLON DESTROYS JERUSALEM AND TEMPLE</w:t>
      </w:r>
    </w:p>
    <w:p w14:paraId="103C5292" w14:textId="77777777" w:rsidR="00402191" w:rsidRPr="00B975C0" w:rsidRDefault="00402191" w:rsidP="00402191">
      <w:pPr>
        <w:rPr>
          <w:rFonts w:ascii="Times New Roman" w:hAnsi="Times New Roman" w:cs="Times New Roman"/>
          <w:b/>
          <w:bCs/>
          <w:color w:val="000000" w:themeColor="text1"/>
        </w:rPr>
      </w:pPr>
    </w:p>
    <w:p w14:paraId="2ED84E93" w14:textId="77777777" w:rsidR="00B02CAF" w:rsidRPr="00B975C0" w:rsidRDefault="00B02CAF" w:rsidP="001D48EA">
      <w:pPr>
        <w:rPr>
          <w:rFonts w:ascii="Times New Roman" w:hAnsi="Times New Roman" w:cs="Times New Roman"/>
          <w:b/>
          <w:bCs/>
          <w:color w:val="000000" w:themeColor="text1"/>
        </w:rPr>
      </w:pPr>
    </w:p>
    <w:p w14:paraId="50482F0C" w14:textId="77777777" w:rsidR="00B02CAF" w:rsidRDefault="00B02CAF" w:rsidP="001D48EA">
      <w:pPr>
        <w:rPr>
          <w:rFonts w:ascii="Times New Roman" w:hAnsi="Times New Roman" w:cs="Times New Roman"/>
          <w:b/>
          <w:bCs/>
          <w:color w:val="000000" w:themeColor="text1"/>
        </w:rPr>
      </w:pPr>
    </w:p>
    <w:p w14:paraId="01AF7C97" w14:textId="77777777" w:rsidR="00B02CAF" w:rsidRDefault="00B02CAF" w:rsidP="001D48EA">
      <w:pPr>
        <w:rPr>
          <w:rFonts w:ascii="Times New Roman" w:hAnsi="Times New Roman" w:cs="Times New Roman"/>
          <w:b/>
          <w:bCs/>
          <w:color w:val="000000" w:themeColor="text1"/>
        </w:rPr>
      </w:pPr>
    </w:p>
    <w:p w14:paraId="19E0F862" w14:textId="77777777" w:rsidR="00B02CAF" w:rsidRDefault="00B02CAF" w:rsidP="001D48EA">
      <w:pPr>
        <w:rPr>
          <w:rFonts w:ascii="Times New Roman" w:hAnsi="Times New Roman" w:cs="Times New Roman"/>
          <w:b/>
          <w:bCs/>
          <w:color w:val="000000" w:themeColor="text1"/>
        </w:rPr>
      </w:pPr>
    </w:p>
    <w:p w14:paraId="79C22E25" w14:textId="77777777" w:rsidR="00B02CAF" w:rsidRDefault="00B02CAF" w:rsidP="001D48EA">
      <w:pPr>
        <w:rPr>
          <w:rFonts w:ascii="Times New Roman" w:hAnsi="Times New Roman" w:cs="Times New Roman"/>
          <w:b/>
          <w:bCs/>
          <w:color w:val="000000" w:themeColor="text1"/>
        </w:rPr>
      </w:pPr>
    </w:p>
    <w:p w14:paraId="76D0E10E" w14:textId="77777777" w:rsidR="00B02CAF" w:rsidRDefault="00B02CAF" w:rsidP="001D48EA">
      <w:pPr>
        <w:rPr>
          <w:rFonts w:ascii="Times New Roman" w:hAnsi="Times New Roman" w:cs="Times New Roman"/>
          <w:b/>
          <w:bCs/>
          <w:color w:val="000000" w:themeColor="text1"/>
        </w:rPr>
      </w:pPr>
    </w:p>
    <w:p w14:paraId="08543581" w14:textId="77777777" w:rsidR="00B02CAF" w:rsidRDefault="00B02CAF" w:rsidP="001D48EA">
      <w:pPr>
        <w:rPr>
          <w:rFonts w:ascii="Times New Roman" w:hAnsi="Times New Roman" w:cs="Times New Roman"/>
          <w:b/>
          <w:bCs/>
          <w:color w:val="000000" w:themeColor="text1"/>
        </w:rPr>
      </w:pPr>
    </w:p>
    <w:p w14:paraId="031224AE" w14:textId="77777777" w:rsidR="00B02CAF" w:rsidRDefault="00B02CAF" w:rsidP="001D48EA">
      <w:pPr>
        <w:rPr>
          <w:rFonts w:ascii="Times New Roman" w:hAnsi="Times New Roman" w:cs="Times New Roman"/>
          <w:b/>
          <w:bCs/>
          <w:color w:val="000000" w:themeColor="text1"/>
        </w:rPr>
      </w:pPr>
    </w:p>
    <w:p w14:paraId="6B3BB5DF" w14:textId="77777777" w:rsidR="00091BAA" w:rsidRDefault="00091BAA" w:rsidP="001D48EA">
      <w:pPr>
        <w:rPr>
          <w:rFonts w:ascii="Times New Roman" w:hAnsi="Times New Roman" w:cs="Times New Roman"/>
          <w:b/>
          <w:bCs/>
          <w:color w:val="000000" w:themeColor="text1"/>
        </w:rPr>
      </w:pPr>
    </w:p>
    <w:p w14:paraId="18C5718D" w14:textId="519C10C2" w:rsidR="00B02CAF" w:rsidRDefault="00B02CAF" w:rsidP="001D48EA">
      <w:pPr>
        <w:rPr>
          <w:rFonts w:ascii="Times New Roman" w:hAnsi="Times New Roman" w:cs="Times New Roman"/>
          <w:b/>
          <w:bCs/>
          <w:color w:val="000000" w:themeColor="text1"/>
        </w:rPr>
      </w:pPr>
      <w:r>
        <w:rPr>
          <w:rFonts w:ascii="Times New Roman" w:hAnsi="Times New Roman" w:cs="Times New Roman"/>
          <w:b/>
          <w:bCs/>
          <w:noProof/>
          <w:color w:val="000000" w:themeColor="text1"/>
        </w:rPr>
        <w:lastRenderedPageBreak/>
        <mc:AlternateContent>
          <mc:Choice Requires="wps">
            <w:drawing>
              <wp:anchor distT="0" distB="0" distL="114300" distR="114300" simplePos="0" relativeHeight="251676690" behindDoc="0" locked="0" layoutInCell="1" allowOverlap="1" wp14:anchorId="2D42F5D7" wp14:editId="13D36A19">
                <wp:simplePos x="0" y="0"/>
                <wp:positionH relativeFrom="column">
                  <wp:posOffset>2148551</wp:posOffset>
                </wp:positionH>
                <wp:positionV relativeFrom="paragraph">
                  <wp:posOffset>119098</wp:posOffset>
                </wp:positionV>
                <wp:extent cx="2400300" cy="952500"/>
                <wp:effectExtent l="63500" t="63500" r="63500" b="63500"/>
                <wp:wrapNone/>
                <wp:docPr id="782464802" name="Text Box 782464802"/>
                <wp:cNvGraphicFramePr/>
                <a:graphic xmlns:a="http://schemas.openxmlformats.org/drawingml/2006/main">
                  <a:graphicData uri="http://schemas.microsoft.com/office/word/2010/wordprocessingShape">
                    <wps:wsp>
                      <wps:cNvSpPr txBox="1"/>
                      <wps:spPr>
                        <a:xfrm>
                          <a:off x="0" y="0"/>
                          <a:ext cx="2400300" cy="952500"/>
                        </a:xfrm>
                        <a:prstGeom prst="rect">
                          <a:avLst/>
                        </a:prstGeom>
                        <a:solidFill>
                          <a:schemeClr val="accent4">
                            <a:lumMod val="60000"/>
                            <a:lumOff val="40000"/>
                          </a:schemeClr>
                        </a:solidFill>
                        <a:ln w="6350">
                          <a:solidFill>
                            <a:prstClr val="black"/>
                          </a:solidFill>
                        </a:ln>
                        <a:scene3d>
                          <a:camera prst="orthographicFront"/>
                          <a:lightRig rig="threePt" dir="t"/>
                        </a:scene3d>
                        <a:sp3d contourW="44450">
                          <a:contourClr>
                            <a:srgbClr val="7030A0"/>
                          </a:contourClr>
                        </a:sp3d>
                      </wps:spPr>
                      <wps:txbx>
                        <w:txbxContent>
                          <w:p w14:paraId="1E4550BA" w14:textId="77777777" w:rsidR="00B02CAF" w:rsidRPr="00077B58" w:rsidRDefault="00B02CAF" w:rsidP="00B02CAF">
                            <w:pPr>
                              <w:jc w:val="center"/>
                              <w:rPr>
                                <w:rFonts w:ascii="Times New Roman" w:hAnsi="Times New Roman" w:cs="Times New Roman"/>
                                <w:b/>
                                <w:bCs/>
                                <w:color w:val="92278F" w:themeColor="accent1"/>
                                <w:sz w:val="28"/>
                                <w:szCs w:val="28"/>
                                <w14:textOutline w14:w="9525" w14:cap="rnd" w14:cmpd="sng" w14:algn="ctr">
                                  <w14:solidFill>
                                    <w14:srgbClr w14:val="7030A0"/>
                                  </w14:solidFill>
                                  <w14:prstDash w14:val="solid"/>
                                  <w14:bevel/>
                                </w14:textOutline>
                              </w:rPr>
                            </w:pPr>
                            <w:r w:rsidRPr="00077B58">
                              <w:rPr>
                                <w:rFonts w:ascii="Times New Roman" w:hAnsi="Times New Roman" w:cs="Times New Roman"/>
                                <w:b/>
                                <w:bCs/>
                                <w:color w:val="92278F" w:themeColor="accent1"/>
                                <w:sz w:val="28"/>
                                <w:szCs w:val="28"/>
                                <w14:textOutline w14:w="9525" w14:cap="rnd" w14:cmpd="sng" w14:algn="ctr">
                                  <w14:solidFill>
                                    <w14:srgbClr w14:val="7030A0"/>
                                  </w14:solidFill>
                                  <w14:prstDash w14:val="solid"/>
                                  <w14:bevel/>
                                </w14:textOutline>
                              </w:rPr>
                              <w:t>LAST 4 KINGS OF JERUSALEM</w:t>
                            </w:r>
                          </w:p>
                          <w:p w14:paraId="6436B8D9" w14:textId="77777777" w:rsidR="00B02CAF" w:rsidRPr="00077B58" w:rsidRDefault="00B02CAF" w:rsidP="00B02CAF">
                            <w:pPr>
                              <w:jc w:val="center"/>
                              <w:rPr>
                                <w:rFonts w:ascii="Times New Roman" w:hAnsi="Times New Roman" w:cs="Times New Roman"/>
                                <w:b/>
                                <w:bCs/>
                                <w:color w:val="92278F" w:themeColor="accent1"/>
                                <w:sz w:val="28"/>
                                <w:szCs w:val="28"/>
                                <w14:textOutline w14:w="9525" w14:cap="rnd" w14:cmpd="sng" w14:algn="ctr">
                                  <w14:solidFill>
                                    <w14:srgbClr w14:val="7030A0"/>
                                  </w14:solidFill>
                                  <w14:prstDash w14:val="solid"/>
                                  <w14:bevel/>
                                </w14:textOutline>
                              </w:rPr>
                            </w:pPr>
                            <w:r w:rsidRPr="00077B58">
                              <w:rPr>
                                <w:rFonts w:ascii="Times New Roman" w:hAnsi="Times New Roman" w:cs="Times New Roman"/>
                                <w:b/>
                                <w:bCs/>
                                <w:color w:val="92278F" w:themeColor="accent1"/>
                                <w:sz w:val="28"/>
                                <w:szCs w:val="28"/>
                                <w14:textOutline w14:w="9525" w14:cap="rnd" w14:cmpd="sng" w14:algn="ctr">
                                  <w14:solidFill>
                                    <w14:srgbClr w14:val="7030A0"/>
                                  </w14:solidFill>
                                  <w14:prstDash w14:val="solid"/>
                                  <w14:bevel/>
                                </w14:textOutline>
                              </w:rPr>
                              <w:t>BEFORE SHE FELL TO BABYLON</w:t>
                            </w:r>
                          </w:p>
                          <w:p w14:paraId="225E4F66" w14:textId="77777777" w:rsidR="00B02CAF" w:rsidRPr="00077B58" w:rsidRDefault="00B02CAF" w:rsidP="00B02CAF">
                            <w:pPr>
                              <w:jc w:val="center"/>
                              <w:rPr>
                                <w:rFonts w:ascii="Times New Roman" w:hAnsi="Times New Roman" w:cs="Times New Roman"/>
                                <w:b/>
                                <w:bCs/>
                                <w:color w:val="FFFF00"/>
                                <w:sz w:val="28"/>
                                <w:szCs w:val="28"/>
                                <w14:textOutline w14:w="9525" w14:cap="rnd" w14:cmpd="sng" w14:algn="ctr">
                                  <w14:solidFill>
                                    <w14:srgbClr w14:val="7030A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D42F5D7" id="Text Box 782464802" o:spid="_x0000_s1038" type="#_x0000_t202" style="position:absolute;margin-left:169.2pt;margin-top:9.4pt;width:189pt;height:75pt;z-index:2516766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" fillcolor="#a29ed4 [1943]" strokeweight=".5pt">
                <v:textbox>
                  <w:txbxContent>
                    <w:p w14:paraId="1E4550BA" w14:textId="77777777" w:rsidR="00B02CAF" w:rsidRPr="00077B58" w:rsidRDefault="00B02CAF" w:rsidP="00B02CAF">
                      <w:pPr>
                        <w:jc w:val="center"/>
                        <w:rPr>
                          <w:rFonts w:ascii="Times New Roman" w:hAnsi="Times New Roman" w:cs="Times New Roman"/>
                          <w:b/>
                          <w:bCs/>
                          <w:color w:val="92278F" w:themeColor="accent1"/>
                          <w:sz w:val="28"/>
                          <w:szCs w:val="28"/>
                          <w14:textOutline w14:w="9525" w14:cap="rnd" w14:cmpd="sng" w14:algn="ctr">
                            <w14:solidFill>
                              <w14:srgbClr w14:val="7030A0"/>
                            </w14:solidFill>
                            <w14:prstDash w14:val="solid"/>
                            <w14:bevel/>
                          </w14:textOutline>
                        </w:rPr>
                      </w:pPr>
                      <w:r w:rsidRPr="00077B58">
                        <w:rPr>
                          <w:rFonts w:ascii="Times New Roman" w:hAnsi="Times New Roman" w:cs="Times New Roman"/>
                          <w:b/>
                          <w:bCs/>
                          <w:color w:val="92278F" w:themeColor="accent1"/>
                          <w:sz w:val="28"/>
                          <w:szCs w:val="28"/>
                          <w14:textOutline w14:w="9525" w14:cap="rnd" w14:cmpd="sng" w14:algn="ctr">
                            <w14:solidFill>
                              <w14:srgbClr w14:val="7030A0"/>
                            </w14:solidFill>
                            <w14:prstDash w14:val="solid"/>
                            <w14:bevel/>
                          </w14:textOutline>
                        </w:rPr>
                        <w:t>LAST 4 KINGS OF JERUSALEM</w:t>
                      </w:r>
                    </w:p>
                    <w:p w14:paraId="6436B8D9" w14:textId="77777777" w:rsidR="00B02CAF" w:rsidRPr="00077B58" w:rsidRDefault="00B02CAF" w:rsidP="00B02CAF">
                      <w:pPr>
                        <w:jc w:val="center"/>
                        <w:rPr>
                          <w:rFonts w:ascii="Times New Roman" w:hAnsi="Times New Roman" w:cs="Times New Roman"/>
                          <w:b/>
                          <w:bCs/>
                          <w:color w:val="92278F" w:themeColor="accent1"/>
                          <w:sz w:val="28"/>
                          <w:szCs w:val="28"/>
                          <w14:textOutline w14:w="9525" w14:cap="rnd" w14:cmpd="sng" w14:algn="ctr">
                            <w14:solidFill>
                              <w14:srgbClr w14:val="7030A0"/>
                            </w14:solidFill>
                            <w14:prstDash w14:val="solid"/>
                            <w14:bevel/>
                          </w14:textOutline>
                        </w:rPr>
                      </w:pPr>
                      <w:r w:rsidRPr="00077B58">
                        <w:rPr>
                          <w:rFonts w:ascii="Times New Roman" w:hAnsi="Times New Roman" w:cs="Times New Roman"/>
                          <w:b/>
                          <w:bCs/>
                          <w:color w:val="92278F" w:themeColor="accent1"/>
                          <w:sz w:val="28"/>
                          <w:szCs w:val="28"/>
                          <w14:textOutline w14:w="9525" w14:cap="rnd" w14:cmpd="sng" w14:algn="ctr">
                            <w14:solidFill>
                              <w14:srgbClr w14:val="7030A0"/>
                            </w14:solidFill>
                            <w14:prstDash w14:val="solid"/>
                            <w14:bevel/>
                          </w14:textOutline>
                        </w:rPr>
                        <w:t>BEFORE SHE FELL TO BABYLON</w:t>
                      </w:r>
                    </w:p>
                    <w:p w14:paraId="225E4F66" w14:textId="77777777" w:rsidR="00B02CAF" w:rsidRPr="00077B58" w:rsidRDefault="00B02CAF" w:rsidP="00B02CAF">
                      <w:pPr>
                        <w:jc w:val="center"/>
                        <w:rPr>
                          <w:rFonts w:ascii="Times New Roman" w:hAnsi="Times New Roman" w:cs="Times New Roman"/>
                          <w:b/>
                          <w:bCs/>
                          <w:color w:val="FFFF00"/>
                          <w:sz w:val="28"/>
                          <w:szCs w:val="28"/>
                          <w14:textOutline w14:w="9525" w14:cap="rnd" w14:cmpd="sng" w14:algn="ctr">
                            <w14:solidFill>
                              <w14:srgbClr w14:val="7030A0"/>
                            </w14:solidFill>
                            <w14:prstDash w14:val="solid"/>
                            <w14:bevel/>
                          </w14:textOutline>
                        </w:rPr>
                      </w:pPr>
                    </w:p>
                  </w:txbxContent>
                </v:textbox>
              </v:shape>
            </w:pict>
          </mc:Fallback>
        </mc:AlternateContent>
      </w:r>
    </w:p>
    <w:p w14:paraId="3AEB4E19" w14:textId="77777777" w:rsidR="00B02CAF" w:rsidRDefault="00B02CAF" w:rsidP="001D48EA">
      <w:pPr>
        <w:rPr>
          <w:rFonts w:ascii="Times New Roman" w:hAnsi="Times New Roman" w:cs="Times New Roman"/>
          <w:b/>
          <w:bCs/>
          <w:color w:val="000000" w:themeColor="text1"/>
        </w:rPr>
      </w:pPr>
    </w:p>
    <w:p w14:paraId="117FE38B" w14:textId="77777777" w:rsidR="00B02CAF" w:rsidRDefault="00B02CAF" w:rsidP="001D48EA">
      <w:pPr>
        <w:rPr>
          <w:rFonts w:ascii="Times New Roman" w:hAnsi="Times New Roman" w:cs="Times New Roman"/>
          <w:b/>
          <w:bCs/>
          <w:color w:val="000000" w:themeColor="text1"/>
        </w:rPr>
      </w:pPr>
    </w:p>
    <w:p w14:paraId="758726D5" w14:textId="77777777" w:rsidR="00B02CAF" w:rsidRDefault="00B02CAF" w:rsidP="001D48EA">
      <w:pPr>
        <w:rPr>
          <w:rFonts w:ascii="Times New Roman" w:hAnsi="Times New Roman" w:cs="Times New Roman"/>
          <w:b/>
          <w:bCs/>
          <w:color w:val="000000" w:themeColor="text1"/>
        </w:rPr>
      </w:pPr>
    </w:p>
    <w:p w14:paraId="0D02E092" w14:textId="77777777" w:rsidR="00B02CAF" w:rsidRDefault="00B02CAF" w:rsidP="001D48EA">
      <w:pPr>
        <w:rPr>
          <w:rFonts w:ascii="Times New Roman" w:hAnsi="Times New Roman" w:cs="Times New Roman"/>
          <w:b/>
          <w:bCs/>
          <w:color w:val="000000" w:themeColor="text1"/>
        </w:rPr>
      </w:pPr>
    </w:p>
    <w:p w14:paraId="0EB1E47C" w14:textId="77777777" w:rsidR="00B02CAF" w:rsidRDefault="00B02CAF" w:rsidP="001D48EA">
      <w:pPr>
        <w:rPr>
          <w:rFonts w:ascii="Times New Roman" w:hAnsi="Times New Roman" w:cs="Times New Roman"/>
          <w:b/>
          <w:bCs/>
          <w:color w:val="000000" w:themeColor="text1"/>
        </w:rPr>
      </w:pPr>
    </w:p>
    <w:p w14:paraId="1359876F" w14:textId="77777777" w:rsidR="00B02CAF" w:rsidRDefault="00B02CAF" w:rsidP="001D48EA">
      <w:pPr>
        <w:rPr>
          <w:rFonts w:ascii="Times New Roman" w:hAnsi="Times New Roman" w:cs="Times New Roman"/>
          <w:b/>
          <w:bCs/>
          <w:color w:val="000000" w:themeColor="text1"/>
        </w:rPr>
      </w:pPr>
    </w:p>
    <w:p w14:paraId="5544692A" w14:textId="77777777" w:rsidR="00B02CAF" w:rsidRDefault="00B02CAF" w:rsidP="001D48EA">
      <w:pPr>
        <w:rPr>
          <w:rFonts w:ascii="Times New Roman" w:hAnsi="Times New Roman" w:cs="Times New Roman"/>
          <w:b/>
          <w:bCs/>
          <w:color w:val="000000" w:themeColor="text1"/>
        </w:rPr>
      </w:pPr>
    </w:p>
    <w:p w14:paraId="172E0B2F" w14:textId="77777777" w:rsidR="00B02CAF" w:rsidRDefault="00B02CAF" w:rsidP="001D48EA">
      <w:pPr>
        <w:rPr>
          <w:rFonts w:ascii="Times New Roman" w:hAnsi="Times New Roman" w:cs="Times New Roman"/>
          <w:b/>
          <w:bCs/>
          <w:color w:val="000000" w:themeColor="text1"/>
        </w:rPr>
      </w:pPr>
    </w:p>
    <w:p w14:paraId="638813DA" w14:textId="77777777" w:rsidR="00B02CAF" w:rsidRPr="0039612F" w:rsidRDefault="00B02CAF" w:rsidP="00B02CAF">
      <w:pPr>
        <w:jc w:val="center"/>
        <w:rPr>
          <w:rFonts w:ascii="Times New Roman" w:hAnsi="Times New Roman" w:cs="Times New Roman"/>
          <w:b/>
          <w:bCs/>
          <w:color w:val="FF0000"/>
        </w:rPr>
      </w:pPr>
      <w:r w:rsidRPr="0039612F">
        <w:rPr>
          <w:rFonts w:ascii="Times New Roman" w:hAnsi="Times New Roman" w:cs="Times New Roman"/>
          <w:b/>
          <w:bCs/>
          <w:color w:val="FF0000"/>
        </w:rPr>
        <w:t>JOSIAH (Good) (1 Chron 3: 15-16</w:t>
      </w:r>
      <w:r>
        <w:rPr>
          <w:rFonts w:ascii="Times New Roman" w:hAnsi="Times New Roman" w:cs="Times New Roman"/>
          <w:b/>
          <w:bCs/>
          <w:color w:val="FF0000"/>
        </w:rPr>
        <w:t>)</w:t>
      </w:r>
    </w:p>
    <w:p w14:paraId="766E87E8" w14:textId="77777777" w:rsidR="00B02CAF" w:rsidRDefault="00B02CAF" w:rsidP="00B02CAF">
      <w:pPr>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Found the Book of the Law, Renewed the covenant, </w:t>
      </w:r>
    </w:p>
    <w:p w14:paraId="0960B6D6" w14:textId="77777777" w:rsidR="00B02CAF" w:rsidRDefault="00B02CAF" w:rsidP="00B02CAF">
      <w:pPr>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tore down the high places of idol worship, destroyed the priests of false gods, </w:t>
      </w:r>
    </w:p>
    <w:p w14:paraId="5E52E444" w14:textId="77777777" w:rsidR="00B02CAF" w:rsidRDefault="00B02CAF" w:rsidP="00B02CAF">
      <w:pPr>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reinstituted the Passover, turned to the Lord with his whole heart and soul and strength, in </w:t>
      </w:r>
      <w:proofErr w:type="spellStart"/>
      <w:r>
        <w:rPr>
          <w:rFonts w:ascii="Times New Roman" w:hAnsi="Times New Roman" w:cs="Times New Roman"/>
          <w:b/>
          <w:bCs/>
          <w:color w:val="000000" w:themeColor="text1"/>
        </w:rPr>
        <w:t>accorandance</w:t>
      </w:r>
      <w:proofErr w:type="spellEnd"/>
      <w:r>
        <w:rPr>
          <w:rFonts w:ascii="Times New Roman" w:hAnsi="Times New Roman" w:cs="Times New Roman"/>
          <w:b/>
          <w:bCs/>
          <w:color w:val="000000" w:themeColor="text1"/>
        </w:rPr>
        <w:t xml:space="preserve"> with the Law of Moses</w:t>
      </w:r>
    </w:p>
    <w:p w14:paraId="2D0BEB35" w14:textId="77777777" w:rsidR="00B02CAF" w:rsidRPr="005E24D8" w:rsidRDefault="00B02CAF" w:rsidP="00B02CAF">
      <w:pPr>
        <w:jc w:val="center"/>
        <w:rPr>
          <w:rFonts w:ascii="Times New Roman" w:hAnsi="Times New Roman" w:cs="Times New Roman"/>
          <w:b/>
          <w:bCs/>
          <w:color w:val="FF0000"/>
        </w:rPr>
      </w:pPr>
      <w:r w:rsidRPr="0039612F">
        <w:rPr>
          <w:rFonts w:ascii="Times New Roman" w:hAnsi="Times New Roman" w:cs="Times New Roman"/>
          <w:b/>
          <w:bCs/>
          <w:color w:val="FF0000"/>
        </w:rPr>
        <w:t>2 Kings 23:25</w:t>
      </w:r>
    </w:p>
    <w:p w14:paraId="3D4B1650" w14:textId="77777777" w:rsidR="00B02CAF" w:rsidRDefault="00B02CAF" w:rsidP="00B02CAF">
      <w:pPr>
        <w:tabs>
          <w:tab w:val="center" w:pos="5400"/>
          <w:tab w:val="right" w:pos="10800"/>
        </w:tabs>
        <w:rPr>
          <w:rFonts w:ascii="Times New Roman" w:hAnsi="Times New Roman" w:cs="Times New Roman"/>
          <w:b/>
          <w:bCs/>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78738" behindDoc="0" locked="0" layoutInCell="1" allowOverlap="1" wp14:anchorId="1B77CCC2" wp14:editId="5DF6FA4D">
                <wp:simplePos x="0" y="0"/>
                <wp:positionH relativeFrom="column">
                  <wp:posOffset>327660</wp:posOffset>
                </wp:positionH>
                <wp:positionV relativeFrom="paragraph">
                  <wp:posOffset>171059</wp:posOffset>
                </wp:positionV>
                <wp:extent cx="6499469" cy="23446"/>
                <wp:effectExtent l="0" t="0" r="15875" b="15240"/>
                <wp:wrapNone/>
                <wp:docPr id="1873114174" name="Straight Connector 1873114174"/>
                <wp:cNvGraphicFramePr/>
                <a:graphic xmlns:a="http://schemas.openxmlformats.org/drawingml/2006/main">
                  <a:graphicData uri="http://schemas.microsoft.com/office/word/2010/wordprocessingShape">
                    <wps:wsp>
                      <wps:cNvCnPr/>
                      <wps:spPr>
                        <a:xfrm>
                          <a:off x="0" y="0"/>
                          <a:ext cx="6499469" cy="2344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779B5E42" id="Straight Connector 1873114174" o:spid="_x0000_s1026" style="position:absolute;z-index:2516787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13.45pt" to="537.55pt,1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" strokecolor="#92278f [3204]" strokeweight=".5pt">
                <v:stroke joinstyle="miter"/>
              </v:line>
            </w:pict>
          </mc:Fallback>
        </mc:AlternateContent>
      </w:r>
      <w:r>
        <w:rPr>
          <w:rFonts w:ascii="Times New Roman" w:hAnsi="Times New Roman" w:cs="Times New Roman"/>
          <w:b/>
          <w:bCs/>
          <w:noProof/>
          <w:color w:val="000000" w:themeColor="text1"/>
        </w:rPr>
        <mc:AlternateContent>
          <mc:Choice Requires="wps">
            <w:drawing>
              <wp:anchor distT="0" distB="0" distL="114300" distR="114300" simplePos="0" relativeHeight="251681810" behindDoc="0" locked="0" layoutInCell="1" allowOverlap="1" wp14:anchorId="66ED5548" wp14:editId="39ED87EB">
                <wp:simplePos x="0" y="0"/>
                <wp:positionH relativeFrom="column">
                  <wp:posOffset>2294353</wp:posOffset>
                </wp:positionH>
                <wp:positionV relativeFrom="paragraph">
                  <wp:posOffset>174331</wp:posOffset>
                </wp:positionV>
                <wp:extent cx="0" cy="317500"/>
                <wp:effectExtent l="63500" t="0" r="38100" b="38100"/>
                <wp:wrapNone/>
                <wp:docPr id="1043658265" name="Straight Arrow Connector 1043658265"/>
                <wp:cNvGraphicFramePr/>
                <a:graphic xmlns:a="http://schemas.openxmlformats.org/drawingml/2006/main">
                  <a:graphicData uri="http://schemas.microsoft.com/office/word/2010/wordprocessingShape">
                    <wps:wsp>
                      <wps:cNvCnPr/>
                      <wps:spPr>
                        <a:xfrm>
                          <a:off x="0" y="0"/>
                          <a:ext cx="0" cy="31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type w14:anchorId="3062858B" id="_x0000_t32" coordsize="21600,21600" o:spt="32" o:oned="t" path="m,l21600,21600e" filled="f">
                <v:path arrowok="t" fillok="f" o:connecttype="none"/>
                <o:lock v:ext="edit" shapetype="t"/>
              </v:shapetype>
              <v:shape id="Straight Arrow Connector 1043658265" o:spid="_x0000_s1026" type="#_x0000_t32" style="position:absolute;margin-left:180.65pt;margin-top:13.75pt;width:0;height:25pt;z-index:25168181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" strokecolor="#92278f [3204]" strokeweight=".5pt">
                <v:stroke endarrow="block" joinstyle="miter"/>
              </v:shape>
            </w:pict>
          </mc:Fallback>
        </mc:AlternateContent>
      </w:r>
      <w:r>
        <w:rPr>
          <w:rFonts w:ascii="Times New Roman" w:hAnsi="Times New Roman" w:cs="Times New Roman"/>
          <w:b/>
          <w:bCs/>
          <w:color w:val="000000" w:themeColor="text1"/>
        </w:rPr>
        <w:tab/>
      </w:r>
      <w:r>
        <w:rPr>
          <w:rFonts w:ascii="Times New Roman" w:hAnsi="Times New Roman" w:cs="Times New Roman"/>
          <w:b/>
          <w:bCs/>
          <w:noProof/>
          <w:color w:val="000000" w:themeColor="text1"/>
        </w:rPr>
        <mc:AlternateContent>
          <mc:Choice Requires="wps">
            <w:drawing>
              <wp:anchor distT="0" distB="0" distL="114300" distR="114300" simplePos="0" relativeHeight="251682834" behindDoc="0" locked="0" layoutInCell="1" allowOverlap="1" wp14:anchorId="68841743" wp14:editId="2E7D5DD3">
                <wp:simplePos x="0" y="0"/>
                <wp:positionH relativeFrom="column">
                  <wp:posOffset>8572500</wp:posOffset>
                </wp:positionH>
                <wp:positionV relativeFrom="paragraph">
                  <wp:posOffset>131445</wp:posOffset>
                </wp:positionV>
                <wp:extent cx="0" cy="317500"/>
                <wp:effectExtent l="63500" t="0" r="38100" b="38100"/>
                <wp:wrapNone/>
                <wp:docPr id="1845809126" name="Straight Arrow Connector 1845809126"/>
                <wp:cNvGraphicFramePr/>
                <a:graphic xmlns:a="http://schemas.openxmlformats.org/drawingml/2006/main">
                  <a:graphicData uri="http://schemas.microsoft.com/office/word/2010/wordprocessingShape">
                    <wps:wsp>
                      <wps:cNvCnPr/>
                      <wps:spPr>
                        <a:xfrm>
                          <a:off x="0" y="0"/>
                          <a:ext cx="0" cy="31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322917E0" id="Straight Arrow Connector 1845809126" o:spid="_x0000_s1026" type="#_x0000_t32" style="position:absolute;margin-left:675pt;margin-top:10.35pt;width:0;height:25pt;z-index:25168283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" strokecolor="#92278f [3204]" strokeweight=".5pt">
                <v:stroke endarrow="block" joinstyle="miter"/>
              </v:shape>
            </w:pict>
          </mc:Fallback>
        </mc:AlternateContent>
      </w:r>
      <w:r>
        <w:rPr>
          <w:rFonts w:ascii="Times New Roman" w:hAnsi="Times New Roman" w:cs="Times New Roman"/>
          <w:b/>
          <w:bCs/>
          <w:noProof/>
          <w:color w:val="000000" w:themeColor="text1"/>
        </w:rPr>
        <mc:AlternateContent>
          <mc:Choice Requires="wps">
            <w:drawing>
              <wp:anchor distT="0" distB="0" distL="114300" distR="114300" simplePos="0" relativeHeight="251680786" behindDoc="0" locked="0" layoutInCell="1" allowOverlap="1" wp14:anchorId="1A85447E" wp14:editId="05A14B47">
                <wp:simplePos x="0" y="0"/>
                <wp:positionH relativeFrom="column">
                  <wp:posOffset>330200</wp:posOffset>
                </wp:positionH>
                <wp:positionV relativeFrom="paragraph">
                  <wp:posOffset>174625</wp:posOffset>
                </wp:positionV>
                <wp:extent cx="0" cy="317500"/>
                <wp:effectExtent l="63500" t="0" r="38100" b="38100"/>
                <wp:wrapNone/>
                <wp:docPr id="709965532" name="Straight Arrow Connector 709965532"/>
                <wp:cNvGraphicFramePr/>
                <a:graphic xmlns:a="http://schemas.openxmlformats.org/drawingml/2006/main">
                  <a:graphicData uri="http://schemas.microsoft.com/office/word/2010/wordprocessingShape">
                    <wps:wsp>
                      <wps:cNvCnPr/>
                      <wps:spPr>
                        <a:xfrm>
                          <a:off x="0" y="0"/>
                          <a:ext cx="0" cy="31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14084D4C" id="Straight Arrow Connector 709965532" o:spid="_x0000_s1026" type="#_x0000_t32" style="position:absolute;margin-left:26pt;margin-top:13.75pt;width:0;height:25pt;z-index:25168078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" strokecolor="#92278f [3204]" strokeweight=".5pt">
                <v:stroke endarrow="block" joinstyle="miter"/>
              </v:shape>
            </w:pict>
          </mc:Fallback>
        </mc:AlternateContent>
      </w:r>
      <w:r>
        <w:rPr>
          <w:rFonts w:ascii="Times New Roman" w:hAnsi="Times New Roman" w:cs="Times New Roman"/>
          <w:b/>
          <w:bCs/>
          <w:color w:val="000000" w:themeColor="text1"/>
        </w:rPr>
        <w:t>Sons did not rule in their birth order</w:t>
      </w:r>
    </w:p>
    <w:p w14:paraId="04A3CE89" w14:textId="77777777" w:rsidR="00B02CAF" w:rsidRDefault="00B02CAF" w:rsidP="00B02CAF">
      <w:pPr>
        <w:tabs>
          <w:tab w:val="center" w:pos="5400"/>
          <w:tab w:val="right" w:pos="10800"/>
        </w:tabs>
        <w:rPr>
          <w:rFonts w:ascii="Times New Roman" w:hAnsi="Times New Roman" w:cs="Times New Roman"/>
          <w:b/>
          <w:bCs/>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91026" behindDoc="0" locked="0" layoutInCell="1" allowOverlap="1" wp14:anchorId="17D18A6F" wp14:editId="5CB87B2C">
                <wp:simplePos x="0" y="0"/>
                <wp:positionH relativeFrom="column">
                  <wp:posOffset>6834016</wp:posOffset>
                </wp:positionH>
                <wp:positionV relativeFrom="paragraph">
                  <wp:posOffset>19685</wp:posOffset>
                </wp:positionV>
                <wp:extent cx="0" cy="317500"/>
                <wp:effectExtent l="63500" t="0" r="38100" b="38100"/>
                <wp:wrapNone/>
                <wp:docPr id="975865485" name="Straight Arrow Connector 975865485"/>
                <wp:cNvGraphicFramePr/>
                <a:graphic xmlns:a="http://schemas.openxmlformats.org/drawingml/2006/main">
                  <a:graphicData uri="http://schemas.microsoft.com/office/word/2010/wordprocessingShape">
                    <wps:wsp>
                      <wps:cNvCnPr/>
                      <wps:spPr>
                        <a:xfrm>
                          <a:off x="0" y="0"/>
                          <a:ext cx="0" cy="31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18EA0B1F" id="Straight Arrow Connector 975865485" o:spid="_x0000_s1026" type="#_x0000_t32" style="position:absolute;margin-left:538.1pt;margin-top:1.55pt;width:0;height:25pt;z-index:25169102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" strokecolor="#92278f [3204]" strokeweight=".5pt">
                <v:stroke endarrow="block" joinstyle="miter"/>
              </v:shape>
            </w:pict>
          </mc:Fallback>
        </mc:AlternateContent>
      </w:r>
      <w:r>
        <w:rPr>
          <w:rFonts w:ascii="Times New Roman" w:hAnsi="Times New Roman" w:cs="Times New Roman"/>
          <w:b/>
          <w:bCs/>
          <w:noProof/>
          <w:color w:val="000000" w:themeColor="text1"/>
        </w:rPr>
        <mc:AlternateContent>
          <mc:Choice Requires="wps">
            <w:drawing>
              <wp:anchor distT="0" distB="0" distL="114300" distR="114300" simplePos="0" relativeHeight="251679762" behindDoc="0" locked="0" layoutInCell="1" allowOverlap="1" wp14:anchorId="2C5A1F54" wp14:editId="187092EA">
                <wp:simplePos x="0" y="0"/>
                <wp:positionH relativeFrom="column">
                  <wp:posOffset>4554220</wp:posOffset>
                </wp:positionH>
                <wp:positionV relativeFrom="paragraph">
                  <wp:posOffset>48944</wp:posOffset>
                </wp:positionV>
                <wp:extent cx="0" cy="317500"/>
                <wp:effectExtent l="63500" t="0" r="38100" b="38100"/>
                <wp:wrapNone/>
                <wp:docPr id="1543988247" name="Straight Arrow Connector 1543988247"/>
                <wp:cNvGraphicFramePr/>
                <a:graphic xmlns:a="http://schemas.openxmlformats.org/drawingml/2006/main">
                  <a:graphicData uri="http://schemas.microsoft.com/office/word/2010/wordprocessingShape">
                    <wps:wsp>
                      <wps:cNvCnPr/>
                      <wps:spPr>
                        <a:xfrm>
                          <a:off x="0" y="0"/>
                          <a:ext cx="0" cy="31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0E55D31F" id="Straight Arrow Connector 1543988247" o:spid="_x0000_s1026" type="#_x0000_t32" style="position:absolute;margin-left:358.6pt;margin-top:3.85pt;width:0;height:25pt;z-index:25167976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" strokecolor="#92278f [3204]" strokeweight=".5pt">
                <v:stroke endarrow="block" joinstyle="miter"/>
              </v:shape>
            </w:pict>
          </mc:Fallback>
        </mc:AlternateContent>
      </w:r>
    </w:p>
    <w:p w14:paraId="1B371E96" w14:textId="77777777" w:rsidR="00B02CAF" w:rsidRDefault="00B02CAF" w:rsidP="00B02CAF">
      <w:pPr>
        <w:jc w:val="center"/>
        <w:rPr>
          <w:rFonts w:ascii="Times New Roman" w:hAnsi="Times New Roman" w:cs="Times New Roman"/>
          <w:b/>
          <w:bCs/>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84882" behindDoc="0" locked="0" layoutInCell="1" allowOverlap="1" wp14:anchorId="31C0D3BB" wp14:editId="4D8773AA">
                <wp:simplePos x="0" y="0"/>
                <wp:positionH relativeFrom="column">
                  <wp:posOffset>7454900</wp:posOffset>
                </wp:positionH>
                <wp:positionV relativeFrom="paragraph">
                  <wp:posOffset>196996</wp:posOffset>
                </wp:positionV>
                <wp:extent cx="1841500" cy="3225800"/>
                <wp:effectExtent l="0" t="0" r="12700" b="12700"/>
                <wp:wrapNone/>
                <wp:docPr id="469877363" name="Text Box 469877363"/>
                <wp:cNvGraphicFramePr/>
                <a:graphic xmlns:a="http://schemas.openxmlformats.org/drawingml/2006/main">
                  <a:graphicData uri="http://schemas.microsoft.com/office/word/2010/wordprocessingShape">
                    <wps:wsp>
                      <wps:cNvSpPr txBox="1"/>
                      <wps:spPr>
                        <a:xfrm>
                          <a:off x="0" y="0"/>
                          <a:ext cx="1841500" cy="3225800"/>
                        </a:xfrm>
                        <a:prstGeom prst="rect">
                          <a:avLst/>
                        </a:prstGeom>
                        <a:solidFill>
                          <a:schemeClr val="lt1"/>
                        </a:solidFill>
                        <a:ln w="6350">
                          <a:solidFill>
                            <a:prstClr val="black"/>
                          </a:solidFill>
                        </a:ln>
                      </wps:spPr>
                      <wps:txbx>
                        <w:txbxContent>
                          <w:p w14:paraId="201A9222" w14:textId="77777777" w:rsidR="00B02CAF" w:rsidRPr="00945594" w:rsidRDefault="00B02CAF" w:rsidP="00B02CAF">
                            <w:pPr>
                              <w:rPr>
                                <w:sz w:val="22"/>
                                <w:szCs w:val="22"/>
                              </w:rPr>
                            </w:pPr>
                            <w:r w:rsidRPr="00945594">
                              <w:rPr>
                                <w:sz w:val="22"/>
                                <w:szCs w:val="22"/>
                              </w:rPr>
                              <w:t>4. SHALLUM (evil)</w:t>
                            </w:r>
                            <w:r>
                              <w:rPr>
                                <w:sz w:val="22"/>
                                <w:szCs w:val="22"/>
                              </w:rPr>
                              <w:t xml:space="preserve"> </w:t>
                            </w:r>
                          </w:p>
                          <w:p w14:paraId="3664E50A" w14:textId="77777777" w:rsidR="00B02CAF" w:rsidRPr="00945594" w:rsidRDefault="00B02CAF" w:rsidP="00B02CAF">
                            <w:pPr>
                              <w:rPr>
                                <w:sz w:val="22"/>
                                <w:szCs w:val="22"/>
                              </w:rPr>
                            </w:pPr>
                            <w:r w:rsidRPr="009961E1">
                              <w:rPr>
                                <w:color w:val="FF0000"/>
                              </w:rPr>
                              <w:t>(JEHOAHAZ</w:t>
                            </w:r>
                            <w:r w:rsidRPr="009961E1">
                              <w:t xml:space="preserve">) </w:t>
                            </w:r>
                            <w:r>
                              <w:rPr>
                                <w:sz w:val="22"/>
                                <w:szCs w:val="22"/>
                              </w:rPr>
                              <w:t>609/8 BC</w:t>
                            </w:r>
                          </w:p>
                          <w:p w14:paraId="57B38BD2" w14:textId="77777777" w:rsidR="00B02CAF" w:rsidRPr="00945594" w:rsidRDefault="00B02CAF" w:rsidP="00B02CAF">
                            <w:pPr>
                              <w:rPr>
                                <w:sz w:val="22"/>
                                <w:szCs w:val="22"/>
                              </w:rPr>
                            </w:pPr>
                            <w:r w:rsidRPr="00945594">
                              <w:rPr>
                                <w:sz w:val="22"/>
                                <w:szCs w:val="22"/>
                              </w:rPr>
                              <w:t>-2 Chron. 36:1-2</w:t>
                            </w:r>
                          </w:p>
                          <w:p w14:paraId="1E07D34E" w14:textId="77777777" w:rsidR="00B02CAF" w:rsidRPr="00945594" w:rsidRDefault="00B02CAF" w:rsidP="00B02CAF">
                            <w:pPr>
                              <w:rPr>
                                <w:sz w:val="22"/>
                                <w:szCs w:val="22"/>
                              </w:rPr>
                            </w:pPr>
                            <w:r w:rsidRPr="00945594">
                              <w:rPr>
                                <w:sz w:val="22"/>
                                <w:szCs w:val="22"/>
                              </w:rPr>
                              <w:t xml:space="preserve">-Became King at 23 </w:t>
                            </w:r>
                          </w:p>
                          <w:p w14:paraId="2D420CE9" w14:textId="77777777" w:rsidR="00B02CAF" w:rsidRDefault="00B02CAF" w:rsidP="00B02CAF">
                            <w:pPr>
                              <w:rPr>
                                <w:sz w:val="22"/>
                                <w:szCs w:val="22"/>
                              </w:rPr>
                            </w:pPr>
                            <w:r>
                              <w:rPr>
                                <w:sz w:val="22"/>
                                <w:szCs w:val="22"/>
                              </w:rPr>
                              <w:t xml:space="preserve">-2 Kings 23:31; 2 Chron. 36:1-3, </w:t>
                            </w:r>
                            <w:r>
                              <w:rPr>
                                <w:sz w:val="22"/>
                                <w:szCs w:val="22"/>
                              </w:rPr>
                              <w:t>5,;  1 Chron. 3:15</w:t>
                            </w:r>
                          </w:p>
                          <w:p w14:paraId="59F61B9D" w14:textId="77777777" w:rsidR="00B02CAF" w:rsidRDefault="00B02CAF" w:rsidP="00B02CAF">
                            <w:pPr>
                              <w:rPr>
                                <w:sz w:val="22"/>
                                <w:szCs w:val="22"/>
                              </w:rPr>
                            </w:pPr>
                            <w:r>
                              <w:rPr>
                                <w:sz w:val="22"/>
                                <w:szCs w:val="22"/>
                              </w:rPr>
                              <w:t>-Reigned for 3 months</w:t>
                            </w:r>
                          </w:p>
                          <w:p w14:paraId="518E2F20" w14:textId="77777777" w:rsidR="00B02CAF" w:rsidRPr="00970E62" w:rsidRDefault="00B02CAF" w:rsidP="00B02CAF">
                            <w:pPr>
                              <w:rPr>
                                <w:color w:val="FF0000"/>
                                <w:sz w:val="22"/>
                                <w:szCs w:val="22"/>
                              </w:rPr>
                            </w:pPr>
                            <w:r w:rsidRPr="00970E62">
                              <w:rPr>
                                <w:color w:val="FF0000"/>
                                <w:sz w:val="22"/>
                                <w:szCs w:val="22"/>
                              </w:rPr>
                              <w:t>-FIRST of the sons to become King but was lastborn of Josiah.</w:t>
                            </w:r>
                            <w:r>
                              <w:rPr>
                                <w:color w:val="FF0000"/>
                                <w:sz w:val="22"/>
                                <w:szCs w:val="22"/>
                              </w:rPr>
                              <w:t xml:space="preserve"> Chosen by the people.</w:t>
                            </w:r>
                          </w:p>
                          <w:p w14:paraId="56B2B757" w14:textId="77777777" w:rsidR="00B02CAF" w:rsidRDefault="00B02CAF" w:rsidP="00B02CAF">
                            <w:r>
                              <w:t>- Was taken by Pharaoh Necho and the Pharaoh installed Jehoahaz’s brother, Eliakim, as King</w:t>
                            </w:r>
                          </w:p>
                          <w:p w14:paraId="213060D8" w14:textId="77777777" w:rsidR="00B02CAF" w:rsidRDefault="00B02CAF" w:rsidP="00B02CAF">
                            <w:r>
                              <w:t xml:space="preserve">-Died in Egypt (2 Kings 23:25-26;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1C0D3BB" id="Text Box 469877363" o:spid="_x0000_s1039" type="#_x0000_t202" style="position:absolute;left:0;text-align:left;margin-left:587pt;margin-top:15.5pt;width:145pt;height:254pt;z-index:2516848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" fillcolor="white [3201]" strokeweight=".5pt">
                <v:textbox>
                  <w:txbxContent>
                    <w:p w14:paraId="201A9222" w14:textId="77777777" w:rsidR="00B02CAF" w:rsidRPr="00945594" w:rsidRDefault="00B02CAF" w:rsidP="00B02CAF">
                      <w:pPr>
                        <w:rPr>
                          <w:sz w:val="22"/>
                          <w:szCs w:val="22"/>
                        </w:rPr>
                      </w:pPr>
                      <w:r w:rsidRPr="00945594">
                        <w:rPr>
                          <w:sz w:val="22"/>
                          <w:szCs w:val="22"/>
                        </w:rPr>
                        <w:t>4. SHALLUM (evil)</w:t>
                      </w:r>
                      <w:r>
                        <w:rPr>
                          <w:sz w:val="22"/>
                          <w:szCs w:val="22"/>
                        </w:rPr>
                        <w:t xml:space="preserve"> </w:t>
                      </w:r>
                    </w:p>
                    <w:p w14:paraId="3664E50A" w14:textId="77777777" w:rsidR="00B02CAF" w:rsidRPr="00945594" w:rsidRDefault="00B02CAF" w:rsidP="00B02CAF">
                      <w:pPr>
                        <w:rPr>
                          <w:sz w:val="22"/>
                          <w:szCs w:val="22"/>
                        </w:rPr>
                      </w:pPr>
                      <w:r w:rsidRPr="009961E1">
                        <w:rPr>
                          <w:color w:val="FF0000"/>
                        </w:rPr>
                        <w:t>(JEHOAHAZ</w:t>
                      </w:r>
                      <w:r w:rsidRPr="009961E1">
                        <w:t xml:space="preserve">) </w:t>
                      </w:r>
                      <w:r>
                        <w:rPr>
                          <w:sz w:val="22"/>
                          <w:szCs w:val="22"/>
                        </w:rPr>
                        <w:t>609/8 BC</w:t>
                      </w:r>
                    </w:p>
                    <w:p w14:paraId="57B38BD2" w14:textId="77777777" w:rsidR="00B02CAF" w:rsidRPr="00945594" w:rsidRDefault="00B02CAF" w:rsidP="00B02CAF">
                      <w:pPr>
                        <w:rPr>
                          <w:sz w:val="22"/>
                          <w:szCs w:val="22"/>
                        </w:rPr>
                      </w:pPr>
                      <w:r w:rsidRPr="00945594">
                        <w:rPr>
                          <w:sz w:val="22"/>
                          <w:szCs w:val="22"/>
                        </w:rPr>
                        <w:t>-2 Chron. 36:1-2</w:t>
                      </w:r>
                    </w:p>
                    <w:p w14:paraId="1E07D34E" w14:textId="77777777" w:rsidR="00B02CAF" w:rsidRPr="00945594" w:rsidRDefault="00B02CAF" w:rsidP="00B02CAF">
                      <w:pPr>
                        <w:rPr>
                          <w:sz w:val="22"/>
                          <w:szCs w:val="22"/>
                        </w:rPr>
                      </w:pPr>
                      <w:r w:rsidRPr="00945594">
                        <w:rPr>
                          <w:sz w:val="22"/>
                          <w:szCs w:val="22"/>
                        </w:rPr>
                        <w:t xml:space="preserve">-Became King at 23 </w:t>
                      </w:r>
                    </w:p>
                    <w:p w14:paraId="2D420CE9" w14:textId="77777777" w:rsidR="00B02CAF" w:rsidRDefault="00B02CAF" w:rsidP="00B02CAF">
                      <w:pPr>
                        <w:rPr>
                          <w:sz w:val="22"/>
                          <w:szCs w:val="22"/>
                        </w:rPr>
                      </w:pPr>
                      <w:r>
                        <w:rPr>
                          <w:sz w:val="22"/>
                          <w:szCs w:val="22"/>
                        </w:rPr>
                        <w:t xml:space="preserve">-2 Kings 23:31; 2 Chron. 36:1-3, </w:t>
                      </w:r>
                      <w:proofErr w:type="gramStart"/>
                      <w:r>
                        <w:rPr>
                          <w:sz w:val="22"/>
                          <w:szCs w:val="22"/>
                        </w:rPr>
                        <w:t>5,;</w:t>
                      </w:r>
                      <w:proofErr w:type="gramEnd"/>
                      <w:r>
                        <w:rPr>
                          <w:sz w:val="22"/>
                          <w:szCs w:val="22"/>
                        </w:rPr>
                        <w:t xml:space="preserve">  1 Chron. 3:15</w:t>
                      </w:r>
                    </w:p>
                    <w:p w14:paraId="59F61B9D" w14:textId="77777777" w:rsidR="00B02CAF" w:rsidRDefault="00B02CAF" w:rsidP="00B02CAF">
                      <w:pPr>
                        <w:rPr>
                          <w:sz w:val="22"/>
                          <w:szCs w:val="22"/>
                        </w:rPr>
                      </w:pPr>
                      <w:r>
                        <w:rPr>
                          <w:sz w:val="22"/>
                          <w:szCs w:val="22"/>
                        </w:rPr>
                        <w:t>-Reigned for 3 months</w:t>
                      </w:r>
                    </w:p>
                    <w:p w14:paraId="518E2F20" w14:textId="77777777" w:rsidR="00B02CAF" w:rsidRPr="00970E62" w:rsidRDefault="00B02CAF" w:rsidP="00B02CAF">
                      <w:pPr>
                        <w:rPr>
                          <w:color w:val="FF0000"/>
                          <w:sz w:val="22"/>
                          <w:szCs w:val="22"/>
                        </w:rPr>
                      </w:pPr>
                      <w:r w:rsidRPr="00970E62">
                        <w:rPr>
                          <w:color w:val="FF0000"/>
                          <w:sz w:val="22"/>
                          <w:szCs w:val="22"/>
                        </w:rPr>
                        <w:t>-FIRST of the sons to become King but was lastborn of Josiah.</w:t>
                      </w:r>
                      <w:r>
                        <w:rPr>
                          <w:color w:val="FF0000"/>
                          <w:sz w:val="22"/>
                          <w:szCs w:val="22"/>
                        </w:rPr>
                        <w:t xml:space="preserve"> Chosen by the people.</w:t>
                      </w:r>
                    </w:p>
                    <w:p w14:paraId="56B2B757" w14:textId="77777777" w:rsidR="00B02CAF" w:rsidRDefault="00B02CAF" w:rsidP="00B02CAF">
                      <w:r>
                        <w:t>- Was taken by Pharaoh Necho and the Pharaoh installed Jehoahaz’s brother, Eliakim, as King</w:t>
                      </w:r>
                    </w:p>
                    <w:p w14:paraId="213060D8" w14:textId="77777777" w:rsidR="00B02CAF" w:rsidRDefault="00B02CAF" w:rsidP="00B02CAF">
                      <w:r>
                        <w:t xml:space="preserve">-Died in Egypt (2 Kings 23:25-26; </w:t>
                      </w:r>
                    </w:p>
                  </w:txbxContent>
                </v:textbox>
              </v:shape>
            </w:pict>
          </mc:Fallback>
        </mc:AlternateContent>
      </w:r>
    </w:p>
    <w:p w14:paraId="2C9D188A" w14:textId="77777777" w:rsidR="00B02CAF" w:rsidRDefault="00B02CAF" w:rsidP="00B02CAF">
      <w:pPr>
        <w:jc w:val="center"/>
        <w:rPr>
          <w:rFonts w:ascii="Times New Roman" w:hAnsi="Times New Roman" w:cs="Times New Roman"/>
          <w:b/>
          <w:bCs/>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90002" behindDoc="0" locked="0" layoutInCell="1" allowOverlap="1" wp14:anchorId="606D2C94" wp14:editId="57541237">
                <wp:simplePos x="0" y="0"/>
                <wp:positionH relativeFrom="column">
                  <wp:posOffset>5459778</wp:posOffset>
                </wp:positionH>
                <wp:positionV relativeFrom="paragraph">
                  <wp:posOffset>137851</wp:posOffset>
                </wp:positionV>
                <wp:extent cx="1371640" cy="4699322"/>
                <wp:effectExtent l="0" t="0" r="12700" b="12700"/>
                <wp:wrapNone/>
                <wp:docPr id="35601038" name="Text Box 35601038"/>
                <wp:cNvGraphicFramePr/>
                <a:graphic xmlns:a="http://schemas.openxmlformats.org/drawingml/2006/main">
                  <a:graphicData uri="http://schemas.microsoft.com/office/word/2010/wordprocessingShape">
                    <wps:wsp>
                      <wps:cNvSpPr txBox="1"/>
                      <wps:spPr>
                        <a:xfrm>
                          <a:off x="0" y="0"/>
                          <a:ext cx="1371640" cy="4699322"/>
                        </a:xfrm>
                        <a:prstGeom prst="rect">
                          <a:avLst/>
                        </a:prstGeom>
                        <a:solidFill>
                          <a:schemeClr val="lt1"/>
                        </a:solidFill>
                        <a:ln w="6350">
                          <a:solidFill>
                            <a:prstClr val="black"/>
                          </a:solidFill>
                        </a:ln>
                      </wps:spPr>
                      <wps:txbx>
                        <w:txbxContent>
                          <w:p w14:paraId="14641AE3" w14:textId="77777777" w:rsidR="00B02CAF" w:rsidRPr="00945594" w:rsidRDefault="00B02CAF" w:rsidP="00B02CAF">
                            <w:pPr>
                              <w:rPr>
                                <w:sz w:val="22"/>
                                <w:szCs w:val="22"/>
                              </w:rPr>
                            </w:pPr>
                            <w:r w:rsidRPr="00945594">
                              <w:rPr>
                                <w:sz w:val="22"/>
                                <w:szCs w:val="22"/>
                              </w:rPr>
                              <w:t>4. SHALLUM (evil)</w:t>
                            </w:r>
                            <w:r>
                              <w:rPr>
                                <w:sz w:val="22"/>
                                <w:szCs w:val="22"/>
                              </w:rPr>
                              <w:t xml:space="preserve"> </w:t>
                            </w:r>
                          </w:p>
                          <w:p w14:paraId="5F682A50" w14:textId="77777777" w:rsidR="00B02CAF" w:rsidRPr="00945594" w:rsidRDefault="00B02CAF" w:rsidP="00B02CAF">
                            <w:pPr>
                              <w:rPr>
                                <w:sz w:val="22"/>
                                <w:szCs w:val="22"/>
                              </w:rPr>
                            </w:pPr>
                            <w:r w:rsidRPr="009961E1">
                              <w:rPr>
                                <w:color w:val="FF0000"/>
                              </w:rPr>
                              <w:t>(JEHOAHAZ</w:t>
                            </w:r>
                            <w:r w:rsidRPr="009961E1">
                              <w:t xml:space="preserve">) </w:t>
                            </w:r>
                            <w:r>
                              <w:rPr>
                                <w:sz w:val="22"/>
                                <w:szCs w:val="22"/>
                              </w:rPr>
                              <w:t>609/8 BC</w:t>
                            </w:r>
                          </w:p>
                          <w:p w14:paraId="3A2C3394" w14:textId="77777777" w:rsidR="00B02CAF" w:rsidRPr="00945594" w:rsidRDefault="00B02CAF" w:rsidP="00B02CAF">
                            <w:pPr>
                              <w:rPr>
                                <w:sz w:val="22"/>
                                <w:szCs w:val="22"/>
                              </w:rPr>
                            </w:pPr>
                            <w:r w:rsidRPr="00945594">
                              <w:rPr>
                                <w:sz w:val="22"/>
                                <w:szCs w:val="22"/>
                              </w:rPr>
                              <w:t>-2 Chron. 36:1-2</w:t>
                            </w:r>
                          </w:p>
                          <w:p w14:paraId="4CC3798D" w14:textId="77777777" w:rsidR="00B02CAF" w:rsidRPr="00945594" w:rsidRDefault="00B02CAF" w:rsidP="00B02CAF">
                            <w:pPr>
                              <w:rPr>
                                <w:sz w:val="22"/>
                                <w:szCs w:val="22"/>
                              </w:rPr>
                            </w:pPr>
                            <w:r w:rsidRPr="00945594">
                              <w:rPr>
                                <w:sz w:val="22"/>
                                <w:szCs w:val="22"/>
                              </w:rPr>
                              <w:t xml:space="preserve">-Became King at 23 </w:t>
                            </w:r>
                          </w:p>
                          <w:p w14:paraId="021AE653" w14:textId="77777777" w:rsidR="00B02CAF" w:rsidRDefault="00B02CAF" w:rsidP="00B02CAF">
                            <w:pPr>
                              <w:rPr>
                                <w:sz w:val="22"/>
                                <w:szCs w:val="22"/>
                              </w:rPr>
                            </w:pPr>
                            <w:r>
                              <w:rPr>
                                <w:sz w:val="22"/>
                                <w:szCs w:val="22"/>
                              </w:rPr>
                              <w:t xml:space="preserve">-2 Kings 23:31; 2 Chron. 36:1-3, </w:t>
                            </w:r>
                            <w:r>
                              <w:rPr>
                                <w:sz w:val="22"/>
                                <w:szCs w:val="22"/>
                              </w:rPr>
                              <w:t>5,;  1 Chron. 3:15</w:t>
                            </w:r>
                          </w:p>
                          <w:p w14:paraId="5D02B84C" w14:textId="77777777" w:rsidR="00B02CAF" w:rsidRDefault="00B02CAF" w:rsidP="00B02CAF">
                            <w:pPr>
                              <w:rPr>
                                <w:sz w:val="22"/>
                                <w:szCs w:val="22"/>
                              </w:rPr>
                            </w:pPr>
                            <w:r>
                              <w:rPr>
                                <w:sz w:val="22"/>
                                <w:szCs w:val="22"/>
                              </w:rPr>
                              <w:t>-Reigned for 3 months</w:t>
                            </w:r>
                          </w:p>
                          <w:p w14:paraId="4C6513A7" w14:textId="77777777" w:rsidR="00B02CAF" w:rsidRPr="00970E62" w:rsidRDefault="00B02CAF" w:rsidP="00B02CAF">
                            <w:pPr>
                              <w:rPr>
                                <w:color w:val="FF0000"/>
                                <w:sz w:val="22"/>
                                <w:szCs w:val="22"/>
                              </w:rPr>
                            </w:pPr>
                            <w:r w:rsidRPr="00970E62">
                              <w:rPr>
                                <w:color w:val="FF0000"/>
                                <w:sz w:val="22"/>
                                <w:szCs w:val="22"/>
                              </w:rPr>
                              <w:t>-FIRST of the sons to become King but was lastborn of Josiah.</w:t>
                            </w:r>
                            <w:r>
                              <w:rPr>
                                <w:color w:val="FF0000"/>
                                <w:sz w:val="22"/>
                                <w:szCs w:val="22"/>
                              </w:rPr>
                              <w:t xml:space="preserve"> Chosen by the people.</w:t>
                            </w:r>
                          </w:p>
                          <w:p w14:paraId="5CAFC88E" w14:textId="77777777" w:rsidR="00B02CAF" w:rsidRDefault="00B02CAF" w:rsidP="00B02CAF">
                            <w:r>
                              <w:t>- Was taken by Pharaoh Necho and the Pharaoh installed Jehoahaz’s brother, Eliakim, as King</w:t>
                            </w:r>
                          </w:p>
                          <w:p w14:paraId="3A130A8A" w14:textId="77777777" w:rsidR="00091BAA" w:rsidRDefault="00B02CAF" w:rsidP="00B02CAF">
                            <w:r>
                              <w:t xml:space="preserve">-Died in Egypt </w:t>
                            </w:r>
                          </w:p>
                          <w:p w14:paraId="5EADD616" w14:textId="2DEEB7EF" w:rsidR="00B02CAF" w:rsidRDefault="00B02CAF" w:rsidP="00B02CAF">
                            <w:r>
                              <w:t xml:space="preserve">(2 Kings 23:25-26;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06D2C94" id="Text Box 35601038" o:spid="_x0000_s1040" type="#_x0000_t202" style="position:absolute;left:0;text-align:left;margin-left:429.9pt;margin-top:10.85pt;width:108pt;height:370.05pt;z-index:2516900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" fillcolor="white [3201]" strokeweight=".5pt">
                <v:textbox>
                  <w:txbxContent>
                    <w:p w14:paraId="14641AE3" w14:textId="77777777" w:rsidR="00B02CAF" w:rsidRPr="00945594" w:rsidRDefault="00B02CAF" w:rsidP="00B02CAF">
                      <w:pPr>
                        <w:rPr>
                          <w:sz w:val="22"/>
                          <w:szCs w:val="22"/>
                        </w:rPr>
                      </w:pPr>
                      <w:r w:rsidRPr="00945594">
                        <w:rPr>
                          <w:sz w:val="22"/>
                          <w:szCs w:val="22"/>
                        </w:rPr>
                        <w:t>4. SHALLUM (evil)</w:t>
                      </w:r>
                      <w:r>
                        <w:rPr>
                          <w:sz w:val="22"/>
                          <w:szCs w:val="22"/>
                        </w:rPr>
                        <w:t xml:space="preserve"> </w:t>
                      </w:r>
                    </w:p>
                    <w:p w14:paraId="5F682A50" w14:textId="77777777" w:rsidR="00B02CAF" w:rsidRPr="00945594" w:rsidRDefault="00B02CAF" w:rsidP="00B02CAF">
                      <w:pPr>
                        <w:rPr>
                          <w:sz w:val="22"/>
                          <w:szCs w:val="22"/>
                        </w:rPr>
                      </w:pPr>
                      <w:r w:rsidRPr="009961E1">
                        <w:rPr>
                          <w:color w:val="FF0000"/>
                        </w:rPr>
                        <w:t>(JEHOAHAZ</w:t>
                      </w:r>
                      <w:r w:rsidRPr="009961E1">
                        <w:t xml:space="preserve">) </w:t>
                      </w:r>
                      <w:r>
                        <w:rPr>
                          <w:sz w:val="22"/>
                          <w:szCs w:val="22"/>
                        </w:rPr>
                        <w:t>609/8 BC</w:t>
                      </w:r>
                    </w:p>
                    <w:p w14:paraId="3A2C3394" w14:textId="77777777" w:rsidR="00B02CAF" w:rsidRPr="00945594" w:rsidRDefault="00B02CAF" w:rsidP="00B02CAF">
                      <w:pPr>
                        <w:rPr>
                          <w:sz w:val="22"/>
                          <w:szCs w:val="22"/>
                        </w:rPr>
                      </w:pPr>
                      <w:r w:rsidRPr="00945594">
                        <w:rPr>
                          <w:sz w:val="22"/>
                          <w:szCs w:val="22"/>
                        </w:rPr>
                        <w:t>-2 Chron. 36:1-2</w:t>
                      </w:r>
                    </w:p>
                    <w:p w14:paraId="4CC3798D" w14:textId="77777777" w:rsidR="00B02CAF" w:rsidRPr="00945594" w:rsidRDefault="00B02CAF" w:rsidP="00B02CAF">
                      <w:pPr>
                        <w:rPr>
                          <w:sz w:val="22"/>
                          <w:szCs w:val="22"/>
                        </w:rPr>
                      </w:pPr>
                      <w:r w:rsidRPr="00945594">
                        <w:rPr>
                          <w:sz w:val="22"/>
                          <w:szCs w:val="22"/>
                        </w:rPr>
                        <w:t xml:space="preserve">-Became King at 23 </w:t>
                      </w:r>
                    </w:p>
                    <w:p w14:paraId="021AE653" w14:textId="77777777" w:rsidR="00B02CAF" w:rsidRDefault="00B02CAF" w:rsidP="00B02CAF">
                      <w:pPr>
                        <w:rPr>
                          <w:sz w:val="22"/>
                          <w:szCs w:val="22"/>
                        </w:rPr>
                      </w:pPr>
                      <w:r>
                        <w:rPr>
                          <w:sz w:val="22"/>
                          <w:szCs w:val="22"/>
                        </w:rPr>
                        <w:t xml:space="preserve">-2 Kings 23:31; 2 Chron. 36:1-3, </w:t>
                      </w:r>
                      <w:proofErr w:type="gramStart"/>
                      <w:r>
                        <w:rPr>
                          <w:sz w:val="22"/>
                          <w:szCs w:val="22"/>
                        </w:rPr>
                        <w:t>5,;</w:t>
                      </w:r>
                      <w:proofErr w:type="gramEnd"/>
                      <w:r>
                        <w:rPr>
                          <w:sz w:val="22"/>
                          <w:szCs w:val="22"/>
                        </w:rPr>
                        <w:t xml:space="preserve">  1 Chron. 3:15</w:t>
                      </w:r>
                    </w:p>
                    <w:p w14:paraId="5D02B84C" w14:textId="77777777" w:rsidR="00B02CAF" w:rsidRDefault="00B02CAF" w:rsidP="00B02CAF">
                      <w:pPr>
                        <w:rPr>
                          <w:sz w:val="22"/>
                          <w:szCs w:val="22"/>
                        </w:rPr>
                      </w:pPr>
                      <w:r>
                        <w:rPr>
                          <w:sz w:val="22"/>
                          <w:szCs w:val="22"/>
                        </w:rPr>
                        <w:t>-Reigned for 3 months</w:t>
                      </w:r>
                    </w:p>
                    <w:p w14:paraId="4C6513A7" w14:textId="77777777" w:rsidR="00B02CAF" w:rsidRPr="00970E62" w:rsidRDefault="00B02CAF" w:rsidP="00B02CAF">
                      <w:pPr>
                        <w:rPr>
                          <w:color w:val="FF0000"/>
                          <w:sz w:val="22"/>
                          <w:szCs w:val="22"/>
                        </w:rPr>
                      </w:pPr>
                      <w:r w:rsidRPr="00970E62">
                        <w:rPr>
                          <w:color w:val="FF0000"/>
                          <w:sz w:val="22"/>
                          <w:szCs w:val="22"/>
                        </w:rPr>
                        <w:t>-FIRST of the sons to become King but was lastborn of Josiah.</w:t>
                      </w:r>
                      <w:r>
                        <w:rPr>
                          <w:color w:val="FF0000"/>
                          <w:sz w:val="22"/>
                          <w:szCs w:val="22"/>
                        </w:rPr>
                        <w:t xml:space="preserve"> Chosen by the people.</w:t>
                      </w:r>
                    </w:p>
                    <w:p w14:paraId="5CAFC88E" w14:textId="77777777" w:rsidR="00B02CAF" w:rsidRDefault="00B02CAF" w:rsidP="00B02CAF">
                      <w:r>
                        <w:t>- Was taken by Pharaoh Necho and the Pharaoh installed Jehoahaz’s brother, Eliakim, as King</w:t>
                      </w:r>
                    </w:p>
                    <w:p w14:paraId="3A130A8A" w14:textId="77777777" w:rsidR="00091BAA" w:rsidRDefault="00B02CAF" w:rsidP="00B02CAF">
                      <w:r>
                        <w:t xml:space="preserve">-Died in Egypt </w:t>
                      </w:r>
                    </w:p>
                    <w:p w14:paraId="5EADD616" w14:textId="2DEEB7EF" w:rsidR="00B02CAF" w:rsidRDefault="00B02CAF" w:rsidP="00B02CAF">
                      <w:r>
                        <w:t xml:space="preserve">(2 Kings 23:25-26; </w:t>
                      </w:r>
                    </w:p>
                  </w:txbxContent>
                </v:textbox>
              </v:shape>
            </w:pict>
          </mc:Fallback>
        </mc:AlternateContent>
      </w:r>
      <w:r>
        <w:rPr>
          <w:rFonts w:ascii="Times New Roman" w:hAnsi="Times New Roman" w:cs="Times New Roman"/>
          <w:b/>
          <w:bCs/>
          <w:noProof/>
          <w:color w:val="000000" w:themeColor="text1"/>
        </w:rPr>
        <mc:AlternateContent>
          <mc:Choice Requires="wps">
            <w:drawing>
              <wp:anchor distT="0" distB="0" distL="114300" distR="114300" simplePos="0" relativeHeight="251686930" behindDoc="0" locked="0" layoutInCell="1" allowOverlap="1" wp14:anchorId="4F4BA9C3" wp14:editId="24BC7941">
                <wp:simplePos x="0" y="0"/>
                <wp:positionH relativeFrom="column">
                  <wp:posOffset>-163195</wp:posOffset>
                </wp:positionH>
                <wp:positionV relativeFrom="paragraph">
                  <wp:posOffset>137795</wp:posOffset>
                </wp:positionV>
                <wp:extent cx="1019810" cy="1113155"/>
                <wp:effectExtent l="0" t="0" r="8890" b="17145"/>
                <wp:wrapNone/>
                <wp:docPr id="1891611282" name="Text Box 1891611282"/>
                <wp:cNvGraphicFramePr/>
                <a:graphic xmlns:a="http://schemas.openxmlformats.org/drawingml/2006/main">
                  <a:graphicData uri="http://schemas.microsoft.com/office/word/2010/wordprocessingShape">
                    <wps:wsp>
                      <wps:cNvSpPr txBox="1"/>
                      <wps:spPr>
                        <a:xfrm>
                          <a:off x="0" y="0"/>
                          <a:ext cx="1019810" cy="1113155"/>
                        </a:xfrm>
                        <a:prstGeom prst="rect">
                          <a:avLst/>
                        </a:prstGeom>
                        <a:solidFill>
                          <a:schemeClr val="lt1"/>
                        </a:solidFill>
                        <a:ln w="6350">
                          <a:solidFill>
                            <a:prstClr val="black"/>
                          </a:solidFill>
                        </a:ln>
                      </wps:spPr>
                      <wps:txbx>
                        <w:txbxContent>
                          <w:p w14:paraId="2FCC13FB"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 xml:space="preserve">1. JOHANAN </w:t>
                            </w:r>
                          </w:p>
                          <w:p w14:paraId="432744FF" w14:textId="77777777" w:rsidR="00B02CAF" w:rsidRDefault="00B02CAF" w:rsidP="00B02CAF">
                            <w:pPr>
                              <w:rPr>
                                <w:rFonts w:ascii="Times New Roman" w:hAnsi="Times New Roman" w:cs="Times New Roman"/>
                                <w:sz w:val="22"/>
                                <w:szCs w:val="22"/>
                              </w:rPr>
                            </w:pPr>
                            <w:r>
                              <w:rPr>
                                <w:rFonts w:ascii="Times New Roman" w:hAnsi="Times New Roman" w:cs="Times New Roman"/>
                                <w:sz w:val="22"/>
                                <w:szCs w:val="22"/>
                              </w:rPr>
                              <w:t>-1 Chron. 3:15</w:t>
                            </w:r>
                          </w:p>
                          <w:p w14:paraId="548EC90C" w14:textId="77777777" w:rsidR="00B02CAF" w:rsidRPr="0084043B" w:rsidRDefault="00B02CAF" w:rsidP="00B02CAF">
                            <w:pPr>
                              <w:rPr>
                                <w:rFonts w:ascii="Times New Roman" w:hAnsi="Times New Roman" w:cs="Times New Roman"/>
                                <w:sz w:val="22"/>
                                <w:szCs w:val="22"/>
                              </w:rPr>
                            </w:pPr>
                            <w:r>
                              <w:rPr>
                                <w:rFonts w:ascii="Times New Roman" w:hAnsi="Times New Roman" w:cs="Times New Roman"/>
                                <w:sz w:val="22"/>
                                <w:szCs w:val="22"/>
                              </w:rPr>
                              <w:t>-Believe that he must have died early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F4BA9C3" id="Text Box 1891611282" o:spid="_x0000_s1041" type="#_x0000_t202" style="position:absolute;left:0;text-align:left;margin-left:-12.85pt;margin-top:10.85pt;width:80.3pt;height:87.65pt;z-index:2516869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" fillcolor="white [3201]" strokeweight=".5pt">
                <v:textbox>
                  <w:txbxContent>
                    <w:p w14:paraId="2FCC13FB"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 xml:space="preserve">1. JOHANAN </w:t>
                      </w:r>
                    </w:p>
                    <w:p w14:paraId="432744FF" w14:textId="77777777" w:rsidR="00B02CAF" w:rsidRDefault="00B02CAF" w:rsidP="00B02CAF">
                      <w:pPr>
                        <w:rPr>
                          <w:rFonts w:ascii="Times New Roman" w:hAnsi="Times New Roman" w:cs="Times New Roman"/>
                          <w:sz w:val="22"/>
                          <w:szCs w:val="22"/>
                        </w:rPr>
                      </w:pPr>
                      <w:r>
                        <w:rPr>
                          <w:rFonts w:ascii="Times New Roman" w:hAnsi="Times New Roman" w:cs="Times New Roman"/>
                          <w:sz w:val="22"/>
                          <w:szCs w:val="22"/>
                        </w:rPr>
                        <w:t>-1 Chron. 3:15</w:t>
                      </w:r>
                    </w:p>
                    <w:p w14:paraId="548EC90C" w14:textId="77777777" w:rsidR="00B02CAF" w:rsidRPr="0084043B" w:rsidRDefault="00B02CAF" w:rsidP="00B02CAF">
                      <w:pPr>
                        <w:rPr>
                          <w:rFonts w:ascii="Times New Roman" w:hAnsi="Times New Roman" w:cs="Times New Roman"/>
                          <w:sz w:val="22"/>
                          <w:szCs w:val="22"/>
                        </w:rPr>
                      </w:pPr>
                      <w:r>
                        <w:rPr>
                          <w:rFonts w:ascii="Times New Roman" w:hAnsi="Times New Roman" w:cs="Times New Roman"/>
                          <w:sz w:val="22"/>
                          <w:szCs w:val="22"/>
                        </w:rPr>
                        <w:t>-Believe that he must have died early</w:t>
                      </w:r>
                    </w:p>
                  </w:txbxContent>
                </v:textbox>
              </v:shape>
            </w:pict>
          </mc:Fallback>
        </mc:AlternateContent>
      </w:r>
      <w:r>
        <w:rPr>
          <w:rFonts w:ascii="Times New Roman" w:hAnsi="Times New Roman" w:cs="Times New Roman"/>
          <w:b/>
          <w:bCs/>
          <w:noProof/>
          <w:color w:val="000000" w:themeColor="text1"/>
        </w:rPr>
        <mc:AlternateContent>
          <mc:Choice Requires="wps">
            <w:drawing>
              <wp:anchor distT="0" distB="0" distL="114300" distR="114300" simplePos="0" relativeHeight="251683858" behindDoc="0" locked="0" layoutInCell="1" allowOverlap="1" wp14:anchorId="6D847D2A" wp14:editId="0EC2AA33">
                <wp:simplePos x="0" y="0"/>
                <wp:positionH relativeFrom="column">
                  <wp:posOffset>938530</wp:posOffset>
                </wp:positionH>
                <wp:positionV relativeFrom="paragraph">
                  <wp:posOffset>135890</wp:posOffset>
                </wp:positionV>
                <wp:extent cx="2679700" cy="2997200"/>
                <wp:effectExtent l="0" t="0" r="12700" b="12700"/>
                <wp:wrapNone/>
                <wp:docPr id="2080289406" name="Text Box 2080289406"/>
                <wp:cNvGraphicFramePr/>
                <a:graphic xmlns:a="http://schemas.openxmlformats.org/drawingml/2006/main">
                  <a:graphicData uri="http://schemas.microsoft.com/office/word/2010/wordprocessingShape">
                    <wps:wsp>
                      <wps:cNvSpPr txBox="1"/>
                      <wps:spPr>
                        <a:xfrm>
                          <a:off x="0" y="0"/>
                          <a:ext cx="2679700" cy="2997200"/>
                        </a:xfrm>
                        <a:prstGeom prst="rect">
                          <a:avLst/>
                        </a:prstGeom>
                        <a:solidFill>
                          <a:schemeClr val="lt1"/>
                        </a:solidFill>
                        <a:ln w="6350">
                          <a:solidFill>
                            <a:prstClr val="black"/>
                          </a:solidFill>
                        </a:ln>
                      </wps:spPr>
                      <wps:txbx>
                        <w:txbxContent>
                          <w:p w14:paraId="60C81DFE"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2. JEHOIAKIM (evil) (Jer. 26:1)</w:t>
                            </w:r>
                          </w:p>
                          <w:p w14:paraId="78337E59" w14:textId="77777777" w:rsidR="00B02CAF" w:rsidRPr="0084043B" w:rsidRDefault="00B02CAF" w:rsidP="00B02CAF">
                            <w:pPr>
                              <w:rPr>
                                <w:rFonts w:ascii="Times New Roman" w:hAnsi="Times New Roman" w:cs="Times New Roman"/>
                                <w:sz w:val="22"/>
                                <w:szCs w:val="22"/>
                              </w:rPr>
                            </w:pPr>
                            <w:r w:rsidRPr="00D13BC1">
                              <w:rPr>
                                <w:rFonts w:ascii="Times New Roman" w:hAnsi="Times New Roman" w:cs="Times New Roman"/>
                                <w:color w:val="FF0000"/>
                                <w:sz w:val="22"/>
                                <w:szCs w:val="22"/>
                              </w:rPr>
                              <w:t xml:space="preserve">(ELIAKIM) </w:t>
                            </w:r>
                            <w:r w:rsidRPr="0084043B">
                              <w:rPr>
                                <w:rFonts w:ascii="Times New Roman" w:hAnsi="Times New Roman" w:cs="Times New Roman"/>
                                <w:sz w:val="22"/>
                                <w:szCs w:val="22"/>
                              </w:rPr>
                              <w:t>(2 Chron. 36:4)</w:t>
                            </w:r>
                          </w:p>
                          <w:p w14:paraId="6A831DCE"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 xml:space="preserve">-Became King Jerusalem at 25 </w:t>
                            </w:r>
                          </w:p>
                          <w:p w14:paraId="431B633E" w14:textId="77777777" w:rsidR="00B02CAF"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-Reigned 11 years 2 Kings 23:36; 2 Chron. 36:5</w:t>
                            </w:r>
                          </w:p>
                          <w:p w14:paraId="0CBB2196" w14:textId="77777777" w:rsidR="00B02CAF" w:rsidRPr="0084043B" w:rsidRDefault="00B02CAF" w:rsidP="00B02CAF">
                            <w:pPr>
                              <w:rPr>
                                <w:rFonts w:ascii="Times New Roman" w:hAnsi="Times New Roman" w:cs="Times New Roman"/>
                                <w:sz w:val="22"/>
                                <w:szCs w:val="22"/>
                              </w:rPr>
                            </w:pPr>
                            <w:r>
                              <w:rPr>
                                <w:rFonts w:ascii="Times New Roman" w:hAnsi="Times New Roman" w:cs="Times New Roman"/>
                                <w:sz w:val="22"/>
                                <w:szCs w:val="22"/>
                              </w:rPr>
                              <w:t>-608-597</w:t>
                            </w:r>
                          </w:p>
                          <w:p w14:paraId="020425BA"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-Pharoah made him King and renamed him Jehoiakim</w:t>
                            </w:r>
                          </w:p>
                          <w:p w14:paraId="742806D1" w14:textId="77777777" w:rsidR="00B02CAF" w:rsidRPr="0084043B" w:rsidRDefault="00B02CAF" w:rsidP="00B02CAF">
                            <w:pPr>
                              <w:rPr>
                                <w:rFonts w:ascii="Times New Roman" w:hAnsi="Times New Roman" w:cs="Times New Roman"/>
                                <w:sz w:val="22"/>
                                <w:szCs w:val="22"/>
                                <w:u w:val="single"/>
                              </w:rPr>
                            </w:pPr>
                            <w:r w:rsidRPr="0084043B">
                              <w:rPr>
                                <w:rFonts w:ascii="Times New Roman" w:hAnsi="Times New Roman" w:cs="Times New Roman"/>
                                <w:sz w:val="22"/>
                                <w:szCs w:val="22"/>
                              </w:rPr>
                              <w:t xml:space="preserve">-Taken captive by King Neb. </w:t>
                            </w:r>
                            <w:r w:rsidRPr="0084043B">
                              <w:rPr>
                                <w:rFonts w:ascii="Times New Roman" w:hAnsi="Times New Roman" w:cs="Times New Roman"/>
                                <w:sz w:val="22"/>
                                <w:szCs w:val="22"/>
                                <w:u w:val="single"/>
                              </w:rPr>
                              <w:t>In chains to Babylon-same time as Daniel</w:t>
                            </w:r>
                          </w:p>
                          <w:p w14:paraId="3E9A6D40"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 Was later returned to Jerusalem but was King Neb. ‘s servant- paid tribute (tax) for 3 years–During this time Jeremiah was preaching in Jerusalem</w:t>
                            </w:r>
                          </w:p>
                          <w:p w14:paraId="455DFB41"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-Jehoiakim burned the scroll but Jeremiah rewrote it (Jer. 36:27-31)</w:t>
                            </w:r>
                          </w:p>
                          <w:p w14:paraId="417CBFA2" w14:textId="77777777" w:rsidR="00B02CAF" w:rsidRPr="0084043B" w:rsidRDefault="00B02CAF" w:rsidP="00B02CAF">
                            <w:pPr>
                              <w:rPr>
                                <w:rFonts w:ascii="Times New Roman" w:hAnsi="Times New Roman" w:cs="Times New Roman"/>
                                <w:color w:val="FF0000"/>
                                <w:sz w:val="22"/>
                                <w:szCs w:val="22"/>
                              </w:rPr>
                            </w:pPr>
                            <w:r>
                              <w:rPr>
                                <w:rFonts w:ascii="Times New Roman" w:hAnsi="Times New Roman" w:cs="Times New Roman"/>
                                <w:color w:val="FF0000"/>
                                <w:sz w:val="22"/>
                                <w:szCs w:val="22"/>
                              </w:rPr>
                              <w:t>-</w:t>
                            </w:r>
                            <w:r w:rsidRPr="0084043B">
                              <w:rPr>
                                <w:rFonts w:ascii="Times New Roman" w:hAnsi="Times New Roman" w:cs="Times New Roman"/>
                                <w:color w:val="FF0000"/>
                                <w:sz w:val="22"/>
                                <w:szCs w:val="22"/>
                              </w:rPr>
                              <w:t>SECOND of Josiah’s sons to become King to become King although he was 2</w:t>
                            </w:r>
                            <w:r w:rsidRPr="0084043B">
                              <w:rPr>
                                <w:rFonts w:ascii="Times New Roman" w:hAnsi="Times New Roman" w:cs="Times New Roman"/>
                                <w:color w:val="FF0000"/>
                                <w:sz w:val="22"/>
                                <w:szCs w:val="22"/>
                                <w:vertAlign w:val="superscript"/>
                              </w:rPr>
                              <w:t>nd</w:t>
                            </w:r>
                            <w:r w:rsidRPr="0084043B">
                              <w:rPr>
                                <w:rFonts w:ascii="Times New Roman" w:hAnsi="Times New Roman" w:cs="Times New Roman"/>
                                <w:color w:val="FF0000"/>
                                <w:sz w:val="22"/>
                                <w:szCs w:val="22"/>
                              </w:rPr>
                              <w:t xml:space="preserve"> born</w:t>
                            </w:r>
                          </w:p>
                          <w:p w14:paraId="69D08D94" w14:textId="77777777" w:rsidR="00B02CAF" w:rsidRPr="00945594" w:rsidRDefault="00B02CAF" w:rsidP="00B02CAF">
                            <w:pPr>
                              <w:rPr>
                                <w:sz w:val="22"/>
                                <w:szCs w:val="22"/>
                              </w:rPr>
                            </w:pPr>
                          </w:p>
                          <w:p w14:paraId="00D45DE8" w14:textId="77777777" w:rsidR="00B02CAF" w:rsidRDefault="00B02CAF" w:rsidP="00B02C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D847D2A" id="Text Box 2080289406" o:spid="_x0000_s1042" type="#_x0000_t202" style="position:absolute;left:0;text-align:left;margin-left:73.9pt;margin-top:10.7pt;width:211pt;height:236pt;z-index:2516838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" fillcolor="white [3201]" strokeweight=".5pt">
                <v:textbox>
                  <w:txbxContent>
                    <w:p w14:paraId="60C81DFE"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2. JEHOIAKIM (evil) (Jer. 26:1)</w:t>
                      </w:r>
                    </w:p>
                    <w:p w14:paraId="78337E59" w14:textId="77777777" w:rsidR="00B02CAF" w:rsidRPr="0084043B" w:rsidRDefault="00B02CAF" w:rsidP="00B02CAF">
                      <w:pPr>
                        <w:rPr>
                          <w:rFonts w:ascii="Times New Roman" w:hAnsi="Times New Roman" w:cs="Times New Roman"/>
                          <w:sz w:val="22"/>
                          <w:szCs w:val="22"/>
                        </w:rPr>
                      </w:pPr>
                      <w:r w:rsidRPr="00D13BC1">
                        <w:rPr>
                          <w:rFonts w:ascii="Times New Roman" w:hAnsi="Times New Roman" w:cs="Times New Roman"/>
                          <w:color w:val="FF0000"/>
                          <w:sz w:val="22"/>
                          <w:szCs w:val="22"/>
                        </w:rPr>
                        <w:t xml:space="preserve">(ELIAKIM) </w:t>
                      </w:r>
                      <w:r w:rsidRPr="0084043B">
                        <w:rPr>
                          <w:rFonts w:ascii="Times New Roman" w:hAnsi="Times New Roman" w:cs="Times New Roman"/>
                          <w:sz w:val="22"/>
                          <w:szCs w:val="22"/>
                        </w:rPr>
                        <w:t>(2 Chron. 36:4)</w:t>
                      </w:r>
                    </w:p>
                    <w:p w14:paraId="6A831DCE"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 xml:space="preserve">-Became King Jerusalem at 25 </w:t>
                      </w:r>
                    </w:p>
                    <w:p w14:paraId="431B633E" w14:textId="77777777" w:rsidR="00B02CAF"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-Reigned 11 years 2 Kings 23:36; 2 Chron. 36:5</w:t>
                      </w:r>
                    </w:p>
                    <w:p w14:paraId="0CBB2196" w14:textId="77777777" w:rsidR="00B02CAF" w:rsidRPr="0084043B" w:rsidRDefault="00B02CAF" w:rsidP="00B02CAF">
                      <w:pPr>
                        <w:rPr>
                          <w:rFonts w:ascii="Times New Roman" w:hAnsi="Times New Roman" w:cs="Times New Roman"/>
                          <w:sz w:val="22"/>
                          <w:szCs w:val="22"/>
                        </w:rPr>
                      </w:pPr>
                      <w:r>
                        <w:rPr>
                          <w:rFonts w:ascii="Times New Roman" w:hAnsi="Times New Roman" w:cs="Times New Roman"/>
                          <w:sz w:val="22"/>
                          <w:szCs w:val="22"/>
                        </w:rPr>
                        <w:t>-608-597</w:t>
                      </w:r>
                    </w:p>
                    <w:p w14:paraId="020425BA"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-Pharoah made him King and renamed him Jehoiakim</w:t>
                      </w:r>
                    </w:p>
                    <w:p w14:paraId="742806D1" w14:textId="77777777" w:rsidR="00B02CAF" w:rsidRPr="0084043B" w:rsidRDefault="00B02CAF" w:rsidP="00B02CAF">
                      <w:pPr>
                        <w:rPr>
                          <w:rFonts w:ascii="Times New Roman" w:hAnsi="Times New Roman" w:cs="Times New Roman"/>
                          <w:sz w:val="22"/>
                          <w:szCs w:val="22"/>
                          <w:u w:val="single"/>
                        </w:rPr>
                      </w:pPr>
                      <w:r w:rsidRPr="0084043B">
                        <w:rPr>
                          <w:rFonts w:ascii="Times New Roman" w:hAnsi="Times New Roman" w:cs="Times New Roman"/>
                          <w:sz w:val="22"/>
                          <w:szCs w:val="22"/>
                        </w:rPr>
                        <w:t xml:space="preserve">-Taken captive by King Neb. </w:t>
                      </w:r>
                      <w:r w:rsidRPr="0084043B">
                        <w:rPr>
                          <w:rFonts w:ascii="Times New Roman" w:hAnsi="Times New Roman" w:cs="Times New Roman"/>
                          <w:sz w:val="22"/>
                          <w:szCs w:val="22"/>
                          <w:u w:val="single"/>
                        </w:rPr>
                        <w:t>In chains to Babylon-same time as Daniel</w:t>
                      </w:r>
                    </w:p>
                    <w:p w14:paraId="3E9A6D40"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 Was later returned to Jerusalem but was King Neb. ‘s servant- paid tribute (tax) for 3 years–During this time Jeremiah was preaching in Jerusalem</w:t>
                      </w:r>
                    </w:p>
                    <w:p w14:paraId="455DFB41" w14:textId="77777777" w:rsidR="00B02CAF" w:rsidRPr="0084043B" w:rsidRDefault="00B02CAF" w:rsidP="00B02CAF">
                      <w:pPr>
                        <w:rPr>
                          <w:rFonts w:ascii="Times New Roman" w:hAnsi="Times New Roman" w:cs="Times New Roman"/>
                          <w:sz w:val="22"/>
                          <w:szCs w:val="22"/>
                        </w:rPr>
                      </w:pPr>
                      <w:r w:rsidRPr="0084043B">
                        <w:rPr>
                          <w:rFonts w:ascii="Times New Roman" w:hAnsi="Times New Roman" w:cs="Times New Roman"/>
                          <w:sz w:val="22"/>
                          <w:szCs w:val="22"/>
                        </w:rPr>
                        <w:t>-Jehoiakim burned the scroll but Jeremiah rewrote it (Jer. 36:27-31)</w:t>
                      </w:r>
                    </w:p>
                    <w:p w14:paraId="417CBFA2" w14:textId="77777777" w:rsidR="00B02CAF" w:rsidRPr="0084043B" w:rsidRDefault="00B02CAF" w:rsidP="00B02CAF">
                      <w:pPr>
                        <w:rPr>
                          <w:rFonts w:ascii="Times New Roman" w:hAnsi="Times New Roman" w:cs="Times New Roman"/>
                          <w:color w:val="FF0000"/>
                          <w:sz w:val="22"/>
                          <w:szCs w:val="22"/>
                        </w:rPr>
                      </w:pPr>
                      <w:r>
                        <w:rPr>
                          <w:rFonts w:ascii="Times New Roman" w:hAnsi="Times New Roman" w:cs="Times New Roman"/>
                          <w:color w:val="FF0000"/>
                          <w:sz w:val="22"/>
                          <w:szCs w:val="22"/>
                        </w:rPr>
                        <w:t>-</w:t>
                      </w:r>
                      <w:r w:rsidRPr="0084043B">
                        <w:rPr>
                          <w:rFonts w:ascii="Times New Roman" w:hAnsi="Times New Roman" w:cs="Times New Roman"/>
                          <w:color w:val="FF0000"/>
                          <w:sz w:val="22"/>
                          <w:szCs w:val="22"/>
                        </w:rPr>
                        <w:t>SECOND of Josiah’s sons to become King to become King although he was 2</w:t>
                      </w:r>
                      <w:r w:rsidRPr="0084043B">
                        <w:rPr>
                          <w:rFonts w:ascii="Times New Roman" w:hAnsi="Times New Roman" w:cs="Times New Roman"/>
                          <w:color w:val="FF0000"/>
                          <w:sz w:val="22"/>
                          <w:szCs w:val="22"/>
                          <w:vertAlign w:val="superscript"/>
                        </w:rPr>
                        <w:t>nd</w:t>
                      </w:r>
                      <w:r w:rsidRPr="0084043B">
                        <w:rPr>
                          <w:rFonts w:ascii="Times New Roman" w:hAnsi="Times New Roman" w:cs="Times New Roman"/>
                          <w:color w:val="FF0000"/>
                          <w:sz w:val="22"/>
                          <w:szCs w:val="22"/>
                        </w:rPr>
                        <w:t xml:space="preserve"> born</w:t>
                      </w:r>
                    </w:p>
                    <w:p w14:paraId="69D08D94" w14:textId="77777777" w:rsidR="00B02CAF" w:rsidRPr="00945594" w:rsidRDefault="00B02CAF" w:rsidP="00B02CAF">
                      <w:pPr>
                        <w:rPr>
                          <w:sz w:val="22"/>
                          <w:szCs w:val="22"/>
                        </w:rPr>
                      </w:pPr>
                    </w:p>
                    <w:p w14:paraId="00D45DE8" w14:textId="77777777" w:rsidR="00B02CAF" w:rsidRDefault="00B02CAF" w:rsidP="00B02CAF"/>
                  </w:txbxContent>
                </v:textbox>
              </v:shape>
            </w:pict>
          </mc:Fallback>
        </mc:AlternateContent>
      </w:r>
      <w:r>
        <w:rPr>
          <w:rFonts w:ascii="Times New Roman" w:hAnsi="Times New Roman" w:cs="Times New Roman"/>
          <w:b/>
          <w:bCs/>
          <w:noProof/>
          <w:color w:val="000000" w:themeColor="text1"/>
        </w:rPr>
        <mc:AlternateContent>
          <mc:Choice Requires="wps">
            <w:drawing>
              <wp:anchor distT="0" distB="0" distL="114300" distR="114300" simplePos="0" relativeHeight="251685906" behindDoc="0" locked="0" layoutInCell="1" allowOverlap="1" wp14:anchorId="5D081641" wp14:editId="1A4AB081">
                <wp:simplePos x="0" y="0"/>
                <wp:positionH relativeFrom="column">
                  <wp:posOffset>3761740</wp:posOffset>
                </wp:positionH>
                <wp:positionV relativeFrom="paragraph">
                  <wp:posOffset>133350</wp:posOffset>
                </wp:positionV>
                <wp:extent cx="1699260" cy="2997200"/>
                <wp:effectExtent l="0" t="0" r="15240" b="12700"/>
                <wp:wrapNone/>
                <wp:docPr id="1812249345" name="Text Box 1812249345"/>
                <wp:cNvGraphicFramePr/>
                <a:graphic xmlns:a="http://schemas.openxmlformats.org/drawingml/2006/main">
                  <a:graphicData uri="http://schemas.microsoft.com/office/word/2010/wordprocessingShape">
                    <wps:wsp>
                      <wps:cNvSpPr txBox="1"/>
                      <wps:spPr>
                        <a:xfrm>
                          <a:off x="0" y="0"/>
                          <a:ext cx="1699260" cy="2997200"/>
                        </a:xfrm>
                        <a:prstGeom prst="rect">
                          <a:avLst/>
                        </a:prstGeom>
                        <a:solidFill>
                          <a:schemeClr val="lt1"/>
                        </a:solidFill>
                        <a:ln w="6350">
                          <a:solidFill>
                            <a:prstClr val="black"/>
                          </a:solidFill>
                        </a:ln>
                      </wps:spPr>
                      <wps:txbx>
                        <w:txbxContent>
                          <w:p w14:paraId="585E70D3" w14:textId="77777777" w:rsidR="00B02CAF" w:rsidRPr="00945594" w:rsidRDefault="00B02CAF" w:rsidP="00B02CAF">
                            <w:pPr>
                              <w:rPr>
                                <w:sz w:val="22"/>
                                <w:szCs w:val="22"/>
                              </w:rPr>
                            </w:pPr>
                            <w:r w:rsidRPr="00945594">
                              <w:rPr>
                                <w:sz w:val="22"/>
                                <w:szCs w:val="22"/>
                              </w:rPr>
                              <w:t>3. ZEDEKIAH (evil)</w:t>
                            </w:r>
                          </w:p>
                          <w:p w14:paraId="3A1B2173" w14:textId="77777777" w:rsidR="00B02CAF" w:rsidRPr="00945594" w:rsidRDefault="00B02CAF" w:rsidP="00B02CAF">
                            <w:pPr>
                              <w:rPr>
                                <w:sz w:val="22"/>
                                <w:szCs w:val="22"/>
                              </w:rPr>
                            </w:pPr>
                            <w:r w:rsidRPr="00945594">
                              <w:rPr>
                                <w:sz w:val="22"/>
                                <w:szCs w:val="22"/>
                              </w:rPr>
                              <w:t>-Became King</w:t>
                            </w:r>
                            <w:r>
                              <w:rPr>
                                <w:sz w:val="22"/>
                                <w:szCs w:val="22"/>
                              </w:rPr>
                              <w:t xml:space="preserve"> Jerusalem</w:t>
                            </w:r>
                            <w:r w:rsidRPr="00945594">
                              <w:rPr>
                                <w:sz w:val="22"/>
                                <w:szCs w:val="22"/>
                              </w:rPr>
                              <w:t xml:space="preserve"> at 21 </w:t>
                            </w:r>
                          </w:p>
                          <w:p w14:paraId="3DDF079A" w14:textId="77777777" w:rsidR="00B02CAF" w:rsidRDefault="00B02CAF" w:rsidP="00B02CAF">
                            <w:pPr>
                              <w:rPr>
                                <w:sz w:val="22"/>
                                <w:szCs w:val="22"/>
                              </w:rPr>
                            </w:pPr>
                            <w:r w:rsidRPr="00945594">
                              <w:rPr>
                                <w:sz w:val="22"/>
                                <w:szCs w:val="22"/>
                              </w:rPr>
                              <w:t>-Reigned 11 years</w:t>
                            </w:r>
                          </w:p>
                          <w:p w14:paraId="30337C15" w14:textId="77777777" w:rsidR="00B02CAF" w:rsidRDefault="00B02CAF" w:rsidP="00B02CAF">
                            <w:pPr>
                              <w:rPr>
                                <w:sz w:val="22"/>
                                <w:szCs w:val="22"/>
                              </w:rPr>
                            </w:pPr>
                            <w:r>
                              <w:rPr>
                                <w:sz w:val="22"/>
                                <w:szCs w:val="22"/>
                              </w:rPr>
                              <w:t>-2Chron. 36:10; 2 Kings 24:17</w:t>
                            </w:r>
                          </w:p>
                          <w:p w14:paraId="422C0300" w14:textId="77777777" w:rsidR="00B02CAF" w:rsidRDefault="00B02CAF" w:rsidP="00B02CAF">
                            <w:pPr>
                              <w:rPr>
                                <w:color w:val="FF0000"/>
                                <w:sz w:val="22"/>
                                <w:szCs w:val="22"/>
                              </w:rPr>
                            </w:pPr>
                            <w:r w:rsidRPr="00E31FE9">
                              <w:rPr>
                                <w:color w:val="FF0000"/>
                                <w:sz w:val="22"/>
                                <w:szCs w:val="22"/>
                              </w:rPr>
                              <w:t>THIRD SON OF JOSIAH to become King of Jerusalem</w:t>
                            </w:r>
                            <w:r>
                              <w:rPr>
                                <w:color w:val="FF0000"/>
                                <w:sz w:val="22"/>
                                <w:szCs w:val="22"/>
                              </w:rPr>
                              <w:t xml:space="preserve"> but after the grandson of Josiah so the last of the sons to rule over Jerusalem</w:t>
                            </w:r>
                          </w:p>
                          <w:p w14:paraId="2D7BFAE2" w14:textId="2B8AA2E0" w:rsidR="00B02CAF" w:rsidRPr="00616D00" w:rsidRDefault="00B02CAF" w:rsidP="00B02CAF">
                            <w:pPr>
                              <w:rPr>
                                <w:color w:val="000000" w:themeColor="text1"/>
                                <w:sz w:val="22"/>
                                <w:szCs w:val="22"/>
                              </w:rPr>
                            </w:pPr>
                            <w:r>
                              <w:rPr>
                                <w:color w:val="000000" w:themeColor="text1"/>
                                <w:sz w:val="22"/>
                                <w:szCs w:val="22"/>
                              </w:rPr>
                              <w:t xml:space="preserve">-Jerusalem fell to King Neb. After his </w:t>
                            </w:r>
                            <w:r>
                              <w:rPr>
                                <w:color w:val="000000" w:themeColor="text1"/>
                                <w:sz w:val="22"/>
                                <w:szCs w:val="22"/>
                              </w:rPr>
                              <w:t>11</w:t>
                            </w:r>
                            <w:r w:rsidR="00091BAA">
                              <w:rPr>
                                <w:color w:val="000000" w:themeColor="text1"/>
                                <w:sz w:val="22"/>
                                <w:szCs w:val="22"/>
                              </w:rPr>
                              <w:t xml:space="preserve"> </w:t>
                            </w:r>
                            <w:r>
                              <w:rPr>
                                <w:color w:val="000000" w:themeColor="text1"/>
                                <w:sz w:val="22"/>
                                <w:szCs w:val="22"/>
                              </w:rPr>
                              <w:t>year reign—Temple destroyed, walls burned, palaces destroyed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D081641" id="Text Box 1812249345" o:spid="_x0000_s1043" type="#_x0000_t202" style="position:absolute;left:0;text-align:left;margin-left:296.2pt;margin-top:10.5pt;width:133.8pt;height:236pt;z-index:2516859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" fillcolor="white [3201]" strokeweight=".5pt">
                <v:textbox>
                  <w:txbxContent>
                    <w:p w14:paraId="585E70D3" w14:textId="77777777" w:rsidR="00B02CAF" w:rsidRPr="00945594" w:rsidRDefault="00B02CAF" w:rsidP="00B02CAF">
                      <w:pPr>
                        <w:rPr>
                          <w:sz w:val="22"/>
                          <w:szCs w:val="22"/>
                        </w:rPr>
                      </w:pPr>
                      <w:r w:rsidRPr="00945594">
                        <w:rPr>
                          <w:sz w:val="22"/>
                          <w:szCs w:val="22"/>
                        </w:rPr>
                        <w:t>3. ZEDEKIAH (evil)</w:t>
                      </w:r>
                    </w:p>
                    <w:p w14:paraId="3A1B2173" w14:textId="77777777" w:rsidR="00B02CAF" w:rsidRPr="00945594" w:rsidRDefault="00B02CAF" w:rsidP="00B02CAF">
                      <w:pPr>
                        <w:rPr>
                          <w:sz w:val="22"/>
                          <w:szCs w:val="22"/>
                        </w:rPr>
                      </w:pPr>
                      <w:r w:rsidRPr="00945594">
                        <w:rPr>
                          <w:sz w:val="22"/>
                          <w:szCs w:val="22"/>
                        </w:rPr>
                        <w:t>-Became King</w:t>
                      </w:r>
                      <w:r>
                        <w:rPr>
                          <w:sz w:val="22"/>
                          <w:szCs w:val="22"/>
                        </w:rPr>
                        <w:t xml:space="preserve"> Jerusalem</w:t>
                      </w:r>
                      <w:r w:rsidRPr="00945594">
                        <w:rPr>
                          <w:sz w:val="22"/>
                          <w:szCs w:val="22"/>
                        </w:rPr>
                        <w:t xml:space="preserve"> at 21 </w:t>
                      </w:r>
                    </w:p>
                    <w:p w14:paraId="3DDF079A" w14:textId="77777777" w:rsidR="00B02CAF" w:rsidRDefault="00B02CAF" w:rsidP="00B02CAF">
                      <w:pPr>
                        <w:rPr>
                          <w:sz w:val="22"/>
                          <w:szCs w:val="22"/>
                        </w:rPr>
                      </w:pPr>
                      <w:r w:rsidRPr="00945594">
                        <w:rPr>
                          <w:sz w:val="22"/>
                          <w:szCs w:val="22"/>
                        </w:rPr>
                        <w:t>-Reigned 11 years</w:t>
                      </w:r>
                    </w:p>
                    <w:p w14:paraId="30337C15" w14:textId="77777777" w:rsidR="00B02CAF" w:rsidRDefault="00B02CAF" w:rsidP="00B02CAF">
                      <w:pPr>
                        <w:rPr>
                          <w:sz w:val="22"/>
                          <w:szCs w:val="22"/>
                        </w:rPr>
                      </w:pPr>
                      <w:r>
                        <w:rPr>
                          <w:sz w:val="22"/>
                          <w:szCs w:val="22"/>
                        </w:rPr>
                        <w:t>-2Chron. 36:10; 2 Kings 24:17</w:t>
                      </w:r>
                    </w:p>
                    <w:p w14:paraId="422C0300" w14:textId="77777777" w:rsidR="00B02CAF" w:rsidRDefault="00B02CAF" w:rsidP="00B02CAF">
                      <w:pPr>
                        <w:rPr>
                          <w:color w:val="FF0000"/>
                          <w:sz w:val="22"/>
                          <w:szCs w:val="22"/>
                        </w:rPr>
                      </w:pPr>
                      <w:r w:rsidRPr="00E31FE9">
                        <w:rPr>
                          <w:color w:val="FF0000"/>
                          <w:sz w:val="22"/>
                          <w:szCs w:val="22"/>
                        </w:rPr>
                        <w:t>THIRD SON OF JOSIAH to become King of Jerusalem</w:t>
                      </w:r>
                      <w:r>
                        <w:rPr>
                          <w:color w:val="FF0000"/>
                          <w:sz w:val="22"/>
                          <w:szCs w:val="22"/>
                        </w:rPr>
                        <w:t xml:space="preserve"> but after the grandson of Josiah so the last of the sons to rule over Jerusalem</w:t>
                      </w:r>
                    </w:p>
                    <w:p w14:paraId="2D7BFAE2" w14:textId="2B8AA2E0" w:rsidR="00B02CAF" w:rsidRPr="00616D00" w:rsidRDefault="00B02CAF" w:rsidP="00B02CAF">
                      <w:pPr>
                        <w:rPr>
                          <w:color w:val="000000" w:themeColor="text1"/>
                          <w:sz w:val="22"/>
                          <w:szCs w:val="22"/>
                        </w:rPr>
                      </w:pPr>
                      <w:r>
                        <w:rPr>
                          <w:color w:val="000000" w:themeColor="text1"/>
                          <w:sz w:val="22"/>
                          <w:szCs w:val="22"/>
                        </w:rPr>
                        <w:t xml:space="preserve">-Jerusalem fell to King Neb. After his </w:t>
                      </w:r>
                      <w:proofErr w:type="gramStart"/>
                      <w:r>
                        <w:rPr>
                          <w:color w:val="000000" w:themeColor="text1"/>
                          <w:sz w:val="22"/>
                          <w:szCs w:val="22"/>
                        </w:rPr>
                        <w:t>11</w:t>
                      </w:r>
                      <w:r w:rsidR="00091BAA">
                        <w:rPr>
                          <w:color w:val="000000" w:themeColor="text1"/>
                          <w:sz w:val="22"/>
                          <w:szCs w:val="22"/>
                        </w:rPr>
                        <w:t xml:space="preserve"> </w:t>
                      </w:r>
                      <w:r>
                        <w:rPr>
                          <w:color w:val="000000" w:themeColor="text1"/>
                          <w:sz w:val="22"/>
                          <w:szCs w:val="22"/>
                        </w:rPr>
                        <w:t>year</w:t>
                      </w:r>
                      <w:proofErr w:type="gramEnd"/>
                      <w:r>
                        <w:rPr>
                          <w:color w:val="000000" w:themeColor="text1"/>
                          <w:sz w:val="22"/>
                          <w:szCs w:val="22"/>
                        </w:rPr>
                        <w:t xml:space="preserve"> reign—Temple destroyed, walls burned, palaces destroyed</w:t>
                      </w:r>
                    </w:p>
                  </w:txbxContent>
                </v:textbox>
              </v:shape>
            </w:pict>
          </mc:Fallback>
        </mc:AlternateContent>
      </w:r>
    </w:p>
    <w:p w14:paraId="21C33AE1" w14:textId="77777777" w:rsidR="00B02CAF" w:rsidRDefault="00B02CAF" w:rsidP="00B02CAF">
      <w:pPr>
        <w:jc w:val="center"/>
        <w:rPr>
          <w:rFonts w:ascii="Times New Roman" w:hAnsi="Times New Roman" w:cs="Times New Roman"/>
          <w:b/>
          <w:bCs/>
          <w:color w:val="000000" w:themeColor="text1"/>
        </w:rPr>
      </w:pPr>
    </w:p>
    <w:p w14:paraId="59B68DEC" w14:textId="77777777" w:rsidR="00B02CAF" w:rsidRDefault="00B02CAF" w:rsidP="00B02CAF">
      <w:pPr>
        <w:jc w:val="center"/>
        <w:rPr>
          <w:rFonts w:ascii="Times New Roman" w:hAnsi="Times New Roman" w:cs="Times New Roman"/>
          <w:b/>
          <w:bCs/>
          <w:color w:val="000000" w:themeColor="text1"/>
        </w:rPr>
      </w:pPr>
    </w:p>
    <w:p w14:paraId="4B6F7BD0" w14:textId="77777777" w:rsidR="00B02CAF" w:rsidRDefault="00B02CAF" w:rsidP="00B02CAF">
      <w:pPr>
        <w:jc w:val="center"/>
        <w:rPr>
          <w:rFonts w:ascii="Times New Roman" w:hAnsi="Times New Roman" w:cs="Times New Roman"/>
          <w:b/>
          <w:bCs/>
          <w:color w:val="000000" w:themeColor="text1"/>
        </w:rPr>
      </w:pPr>
    </w:p>
    <w:p w14:paraId="0EEDB5AE" w14:textId="77777777" w:rsidR="00B02CAF" w:rsidRDefault="00B02CAF" w:rsidP="00B02CAF">
      <w:pPr>
        <w:jc w:val="center"/>
        <w:rPr>
          <w:rFonts w:ascii="Times New Roman" w:hAnsi="Times New Roman" w:cs="Times New Roman"/>
          <w:b/>
          <w:bCs/>
          <w:color w:val="000000" w:themeColor="text1"/>
        </w:rPr>
      </w:pPr>
    </w:p>
    <w:p w14:paraId="505F82E4" w14:textId="77777777" w:rsidR="00B02CAF" w:rsidRDefault="00B02CAF" w:rsidP="00B02CAF">
      <w:pPr>
        <w:jc w:val="center"/>
        <w:rPr>
          <w:rFonts w:ascii="Times New Roman" w:hAnsi="Times New Roman" w:cs="Times New Roman"/>
          <w:b/>
          <w:bCs/>
          <w:color w:val="000000" w:themeColor="text1"/>
        </w:rPr>
      </w:pPr>
    </w:p>
    <w:p w14:paraId="7B2D44E2" w14:textId="77777777" w:rsidR="00B02CAF" w:rsidRDefault="00B02CAF" w:rsidP="00B02CAF">
      <w:pPr>
        <w:jc w:val="center"/>
        <w:rPr>
          <w:rFonts w:ascii="Times New Roman" w:hAnsi="Times New Roman" w:cs="Times New Roman"/>
          <w:b/>
          <w:bCs/>
          <w:color w:val="000000" w:themeColor="text1"/>
        </w:rPr>
      </w:pPr>
    </w:p>
    <w:p w14:paraId="12B88D10" w14:textId="77777777" w:rsidR="00B02CAF" w:rsidRDefault="00B02CAF" w:rsidP="00B02CAF">
      <w:pPr>
        <w:jc w:val="center"/>
        <w:rPr>
          <w:rFonts w:ascii="Times New Roman" w:hAnsi="Times New Roman" w:cs="Times New Roman"/>
          <w:b/>
          <w:bCs/>
          <w:color w:val="000000" w:themeColor="text1"/>
        </w:rPr>
      </w:pPr>
    </w:p>
    <w:p w14:paraId="4D085523" w14:textId="77777777" w:rsidR="00B02CAF" w:rsidRDefault="00B02CAF" w:rsidP="00B02CAF">
      <w:pPr>
        <w:jc w:val="center"/>
        <w:rPr>
          <w:rFonts w:ascii="Times New Roman" w:hAnsi="Times New Roman" w:cs="Times New Roman"/>
          <w:b/>
          <w:bCs/>
          <w:color w:val="000000" w:themeColor="text1"/>
        </w:rPr>
      </w:pPr>
    </w:p>
    <w:p w14:paraId="53B6EDA4" w14:textId="77777777" w:rsidR="00B02CAF" w:rsidRDefault="00B02CAF" w:rsidP="00B02CAF">
      <w:pPr>
        <w:jc w:val="center"/>
        <w:rPr>
          <w:rFonts w:ascii="Times New Roman" w:hAnsi="Times New Roman" w:cs="Times New Roman"/>
          <w:b/>
          <w:bCs/>
          <w:color w:val="000000" w:themeColor="text1"/>
        </w:rPr>
      </w:pPr>
    </w:p>
    <w:p w14:paraId="2BC782D2" w14:textId="77777777" w:rsidR="00B02CAF" w:rsidRDefault="00B02CAF" w:rsidP="00B02CAF">
      <w:pPr>
        <w:rPr>
          <w:rFonts w:ascii="Times New Roman" w:hAnsi="Times New Roman" w:cs="Times New Roman"/>
          <w:b/>
          <w:bCs/>
          <w:color w:val="000000" w:themeColor="text1"/>
        </w:rPr>
      </w:pPr>
    </w:p>
    <w:p w14:paraId="1FF28EC1" w14:textId="77777777" w:rsidR="00B02CAF" w:rsidRDefault="00B02CAF" w:rsidP="00B02CAF">
      <w:pPr>
        <w:rPr>
          <w:rFonts w:ascii="Times New Roman" w:hAnsi="Times New Roman" w:cs="Times New Roman"/>
          <w:b/>
          <w:bCs/>
          <w:color w:val="000000" w:themeColor="text1"/>
        </w:rPr>
      </w:pPr>
    </w:p>
    <w:p w14:paraId="375B3B22" w14:textId="77777777" w:rsidR="00B02CAF" w:rsidRDefault="00B02CAF" w:rsidP="00B02CAF">
      <w:pPr>
        <w:rPr>
          <w:rFonts w:ascii="Times New Roman" w:hAnsi="Times New Roman" w:cs="Times New Roman"/>
          <w:b/>
          <w:bCs/>
          <w:color w:val="000000" w:themeColor="text1"/>
        </w:rPr>
      </w:pPr>
    </w:p>
    <w:p w14:paraId="41F869F5" w14:textId="77777777" w:rsidR="00B02CAF" w:rsidRDefault="00B02CAF" w:rsidP="00B02CAF">
      <w:pPr>
        <w:rPr>
          <w:rFonts w:ascii="Times New Roman" w:hAnsi="Times New Roman" w:cs="Times New Roman"/>
          <w:b/>
          <w:bCs/>
          <w:color w:val="000000" w:themeColor="text1"/>
        </w:rPr>
      </w:pPr>
      <w:r>
        <w:rPr>
          <w:rFonts w:ascii="Times New Roman" w:hAnsi="Times New Roman" w:cs="Times New Roman"/>
          <w:b/>
          <w:bCs/>
          <w:color w:val="000000" w:themeColor="text1"/>
        </w:rPr>
        <w:tab/>
      </w:r>
      <w:r>
        <w:rPr>
          <w:rFonts w:ascii="Times New Roman" w:hAnsi="Times New Roman" w:cs="Times New Roman"/>
          <w:b/>
          <w:bCs/>
          <w:color w:val="000000" w:themeColor="text1"/>
        </w:rPr>
        <w:tab/>
      </w:r>
    </w:p>
    <w:p w14:paraId="7205B757" w14:textId="77777777" w:rsidR="00B02CAF" w:rsidRDefault="00B02CAF" w:rsidP="00B02CAF">
      <w:pPr>
        <w:rPr>
          <w:rFonts w:ascii="Times New Roman" w:hAnsi="Times New Roman" w:cs="Times New Roman"/>
          <w:b/>
          <w:bCs/>
          <w:color w:val="000000" w:themeColor="text1"/>
        </w:rPr>
      </w:pPr>
    </w:p>
    <w:p w14:paraId="60576E8D" w14:textId="77777777" w:rsidR="00B02CAF" w:rsidRDefault="00B02CAF" w:rsidP="00B02CAF">
      <w:pPr>
        <w:rPr>
          <w:rFonts w:ascii="Times New Roman" w:hAnsi="Times New Roman" w:cs="Times New Roman"/>
          <w:b/>
          <w:bCs/>
          <w:color w:val="000000" w:themeColor="text1"/>
        </w:rPr>
      </w:pPr>
    </w:p>
    <w:p w14:paraId="15391149" w14:textId="77777777" w:rsidR="00B02CAF" w:rsidRDefault="00B02CAF" w:rsidP="00B02CAF">
      <w:pPr>
        <w:rPr>
          <w:rFonts w:ascii="Times New Roman" w:hAnsi="Times New Roman" w:cs="Times New Roman"/>
          <w:b/>
          <w:bCs/>
          <w:color w:val="000000" w:themeColor="text1"/>
        </w:rPr>
      </w:pPr>
    </w:p>
    <w:p w14:paraId="4958CCE0" w14:textId="77777777" w:rsidR="00B02CAF" w:rsidRDefault="00B02CAF" w:rsidP="00B02CAF">
      <w:pPr>
        <w:rPr>
          <w:rFonts w:ascii="Times New Roman" w:hAnsi="Times New Roman" w:cs="Times New Roman"/>
          <w:b/>
          <w:bCs/>
          <w:color w:val="000000" w:themeColor="text1"/>
        </w:rPr>
      </w:pPr>
    </w:p>
    <w:p w14:paraId="6EB87F6B" w14:textId="77777777" w:rsidR="00B02CAF" w:rsidRDefault="00B02CAF" w:rsidP="00B02CAF">
      <w:pPr>
        <w:rPr>
          <w:rFonts w:ascii="Times New Roman" w:hAnsi="Times New Roman" w:cs="Times New Roman"/>
          <w:b/>
          <w:bCs/>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87954" behindDoc="0" locked="0" layoutInCell="1" allowOverlap="1" wp14:anchorId="3E620620" wp14:editId="5191DB7B">
                <wp:simplePos x="0" y="0"/>
                <wp:positionH relativeFrom="column">
                  <wp:posOffset>2414954</wp:posOffset>
                </wp:positionH>
                <wp:positionV relativeFrom="paragraph">
                  <wp:posOffset>97058</wp:posOffset>
                </wp:positionV>
                <wp:extent cx="0" cy="317500"/>
                <wp:effectExtent l="63500" t="0" r="38100" b="38100"/>
                <wp:wrapNone/>
                <wp:docPr id="331987624" name="Straight Arrow Connector 331987624"/>
                <wp:cNvGraphicFramePr/>
                <a:graphic xmlns:a="http://schemas.openxmlformats.org/drawingml/2006/main">
                  <a:graphicData uri="http://schemas.microsoft.com/office/word/2010/wordprocessingShape">
                    <wps:wsp>
                      <wps:cNvCnPr/>
                      <wps:spPr>
                        <a:xfrm>
                          <a:off x="0" y="0"/>
                          <a:ext cx="0" cy="31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45E5D90C" id="Straight Arrow Connector 331987624" o:spid="_x0000_s1026" type="#_x0000_t32" style="position:absolute;margin-left:190.15pt;margin-top:7.65pt;width:0;height:25pt;z-index:2516879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" strokecolor="#92278f [3204]" strokeweight=".5pt">
                <v:stroke endarrow="block" joinstyle="miter"/>
              </v:shape>
            </w:pict>
          </mc:Fallback>
        </mc:AlternateContent>
      </w:r>
    </w:p>
    <w:p w14:paraId="36FD281A" w14:textId="77777777" w:rsidR="00B02CAF" w:rsidRDefault="00B02CAF" w:rsidP="00B02CAF">
      <w:pPr>
        <w:rPr>
          <w:rFonts w:ascii="Times New Roman" w:hAnsi="Times New Roman" w:cs="Times New Roman"/>
          <w:b/>
          <w:bCs/>
          <w:color w:val="000000" w:themeColor="text1"/>
        </w:rPr>
      </w:pPr>
    </w:p>
    <w:p w14:paraId="28F84D6E" w14:textId="77777777" w:rsidR="00B02CAF" w:rsidRPr="002D3A93" w:rsidRDefault="00B02CAF" w:rsidP="00B02CAF">
      <w:pPr>
        <w:rPr>
          <w:rFonts w:ascii="Times New Roman" w:hAnsi="Times New Roman" w:cs="Times New Roman"/>
          <w:b/>
          <w:bCs/>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88978" behindDoc="0" locked="0" layoutInCell="1" allowOverlap="1" wp14:anchorId="639DE010" wp14:editId="3AA9B29C">
                <wp:simplePos x="0" y="0"/>
                <wp:positionH relativeFrom="column">
                  <wp:posOffset>200464</wp:posOffset>
                </wp:positionH>
                <wp:positionV relativeFrom="paragraph">
                  <wp:posOffset>137160</wp:posOffset>
                </wp:positionV>
                <wp:extent cx="4711700" cy="2006600"/>
                <wp:effectExtent l="0" t="0" r="12700" b="12700"/>
                <wp:wrapNone/>
                <wp:docPr id="671579659" name="Text Box 671579659"/>
                <wp:cNvGraphicFramePr/>
                <a:graphic xmlns:a="http://schemas.openxmlformats.org/drawingml/2006/main">
                  <a:graphicData uri="http://schemas.microsoft.com/office/word/2010/wordprocessingShape">
                    <wps:wsp>
                      <wps:cNvSpPr txBox="1"/>
                      <wps:spPr>
                        <a:xfrm>
                          <a:off x="0" y="0"/>
                          <a:ext cx="4711700" cy="2006600"/>
                        </a:xfrm>
                        <a:prstGeom prst="rect">
                          <a:avLst/>
                        </a:prstGeom>
                        <a:solidFill>
                          <a:schemeClr val="lt1"/>
                        </a:solidFill>
                        <a:ln w="6350">
                          <a:solidFill>
                            <a:prstClr val="black"/>
                          </a:solidFill>
                        </a:ln>
                      </wps:spPr>
                      <wps:txbx>
                        <w:txbxContent>
                          <w:p w14:paraId="2937CE08" w14:textId="77777777" w:rsidR="00B02CAF" w:rsidRPr="0084043B" w:rsidRDefault="00B02CAF" w:rsidP="00B02CAF">
                            <w:pPr>
                              <w:rPr>
                                <w:sz w:val="22"/>
                                <w:szCs w:val="22"/>
                              </w:rPr>
                            </w:pPr>
                            <w:r>
                              <w:rPr>
                                <w:sz w:val="22"/>
                                <w:szCs w:val="22"/>
                              </w:rPr>
                              <w:t>-</w:t>
                            </w:r>
                            <w:r w:rsidRPr="0084043B">
                              <w:rPr>
                                <w:sz w:val="22"/>
                                <w:szCs w:val="22"/>
                              </w:rPr>
                              <w:t>Jehoiakim had a son</w:t>
                            </w:r>
                          </w:p>
                          <w:p w14:paraId="5CE7E2F8" w14:textId="77777777" w:rsidR="00B02CAF" w:rsidRPr="0084043B" w:rsidRDefault="00B02CAF" w:rsidP="00B02CAF">
                            <w:pPr>
                              <w:rPr>
                                <w:b/>
                                <w:bCs/>
                                <w:color w:val="FF0000"/>
                                <w:sz w:val="22"/>
                                <w:szCs w:val="22"/>
                              </w:rPr>
                            </w:pPr>
                            <w:r w:rsidRPr="0084043B">
                              <w:rPr>
                                <w:b/>
                                <w:bCs/>
                                <w:sz w:val="22"/>
                                <w:szCs w:val="22"/>
                              </w:rPr>
                              <w:t>-</w:t>
                            </w:r>
                            <w:r w:rsidRPr="0084043B">
                              <w:rPr>
                                <w:b/>
                                <w:bCs/>
                                <w:color w:val="FF0000"/>
                                <w:sz w:val="22"/>
                                <w:szCs w:val="22"/>
                              </w:rPr>
                              <w:t>JEHOIACHIN—(evil)</w:t>
                            </w:r>
                          </w:p>
                          <w:p w14:paraId="46FB2AAC" w14:textId="77777777" w:rsidR="00B02CAF" w:rsidRPr="0084043B" w:rsidRDefault="00B02CAF" w:rsidP="00B02CAF">
                            <w:pPr>
                              <w:rPr>
                                <w:b/>
                                <w:bCs/>
                                <w:sz w:val="22"/>
                                <w:szCs w:val="22"/>
                              </w:rPr>
                            </w:pPr>
                            <w:r w:rsidRPr="0084043B">
                              <w:rPr>
                                <w:b/>
                                <w:bCs/>
                                <w:color w:val="FF0000"/>
                                <w:sz w:val="22"/>
                                <w:szCs w:val="22"/>
                              </w:rPr>
                              <w:t>- (ALSO KNOWN AS JECONIAH &amp; CONIAH)</w:t>
                            </w:r>
                          </w:p>
                          <w:p w14:paraId="2CA0D583" w14:textId="77777777" w:rsidR="00B02CAF" w:rsidRPr="0084043B" w:rsidRDefault="00B02CAF" w:rsidP="00B02CAF">
                            <w:pPr>
                              <w:rPr>
                                <w:sz w:val="22"/>
                                <w:szCs w:val="22"/>
                              </w:rPr>
                            </w:pPr>
                            <w:r w:rsidRPr="0084043B">
                              <w:rPr>
                                <w:sz w:val="22"/>
                                <w:szCs w:val="22"/>
                              </w:rPr>
                              <w:t xml:space="preserve">-Became King at </w:t>
                            </w:r>
                            <w:r>
                              <w:rPr>
                                <w:sz w:val="22"/>
                                <w:szCs w:val="22"/>
                              </w:rPr>
                              <w:t>8 years old</w:t>
                            </w:r>
                          </w:p>
                          <w:p w14:paraId="312BD1F1" w14:textId="77777777" w:rsidR="00B02CAF" w:rsidRPr="0084043B" w:rsidRDefault="00B02CAF" w:rsidP="00B02CAF">
                            <w:pPr>
                              <w:rPr>
                                <w:sz w:val="22"/>
                                <w:szCs w:val="22"/>
                              </w:rPr>
                            </w:pPr>
                            <w:r w:rsidRPr="0084043B">
                              <w:rPr>
                                <w:sz w:val="22"/>
                                <w:szCs w:val="22"/>
                              </w:rPr>
                              <w:t>-Reigned 3 months and 10 days (2 Chron. 36:9-10)</w:t>
                            </w:r>
                            <w:r>
                              <w:rPr>
                                <w:sz w:val="22"/>
                                <w:szCs w:val="22"/>
                              </w:rPr>
                              <w:t xml:space="preserve">    597 BC</w:t>
                            </w:r>
                          </w:p>
                          <w:p w14:paraId="7921CBBC" w14:textId="77777777" w:rsidR="00B02CAF" w:rsidRPr="0084043B" w:rsidRDefault="00B02CAF" w:rsidP="00B02CAF">
                            <w:pPr>
                              <w:rPr>
                                <w:sz w:val="22"/>
                                <w:szCs w:val="22"/>
                              </w:rPr>
                            </w:pPr>
                            <w:r w:rsidRPr="0084043B">
                              <w:rPr>
                                <w:sz w:val="22"/>
                                <w:szCs w:val="22"/>
                              </w:rPr>
                              <w:t xml:space="preserve">-Was taken to Babylon </w:t>
                            </w:r>
                            <w:r>
                              <w:rPr>
                                <w:sz w:val="22"/>
                                <w:szCs w:val="22"/>
                              </w:rPr>
                              <w:t>prisoner along with his mother</w:t>
                            </w:r>
                          </w:p>
                          <w:p w14:paraId="2091EC8D" w14:textId="77777777" w:rsidR="00B02CAF" w:rsidRPr="0084043B" w:rsidRDefault="00B02CAF" w:rsidP="00B02CAF">
                            <w:pPr>
                              <w:rPr>
                                <w:b/>
                                <w:bCs/>
                                <w:sz w:val="22"/>
                                <w:szCs w:val="22"/>
                              </w:rPr>
                            </w:pPr>
                            <w:r w:rsidRPr="0084043B">
                              <w:rPr>
                                <w:sz w:val="22"/>
                                <w:szCs w:val="22"/>
                              </w:rPr>
                              <w:t>-</w:t>
                            </w:r>
                            <w:r w:rsidRPr="0084043B">
                              <w:rPr>
                                <w:b/>
                                <w:bCs/>
                                <w:sz w:val="22"/>
                                <w:szCs w:val="22"/>
                              </w:rPr>
                              <w:t>3</w:t>
                            </w:r>
                            <w:r w:rsidRPr="0084043B">
                              <w:rPr>
                                <w:b/>
                                <w:bCs/>
                                <w:sz w:val="22"/>
                                <w:szCs w:val="22"/>
                                <w:vertAlign w:val="superscript"/>
                              </w:rPr>
                              <w:t>RD</w:t>
                            </w:r>
                            <w:r w:rsidRPr="0084043B">
                              <w:rPr>
                                <w:b/>
                                <w:bCs/>
                                <w:sz w:val="22"/>
                                <w:szCs w:val="22"/>
                              </w:rPr>
                              <w:t xml:space="preserve"> to assume the Throne – grandson of Josiah </w:t>
                            </w:r>
                          </w:p>
                          <w:p w14:paraId="192C9D70" w14:textId="77777777" w:rsidR="00B02CAF" w:rsidRDefault="00B02CAF" w:rsidP="00B02CAF">
                            <w:pPr>
                              <w:rPr>
                                <w:sz w:val="22"/>
                                <w:szCs w:val="22"/>
                              </w:rPr>
                            </w:pPr>
                            <w:r w:rsidRPr="0084043B">
                              <w:rPr>
                                <w:sz w:val="22"/>
                                <w:szCs w:val="22"/>
                              </w:rPr>
                              <w:t>-Among the 2</w:t>
                            </w:r>
                            <w:r w:rsidRPr="0084043B">
                              <w:rPr>
                                <w:sz w:val="22"/>
                                <w:szCs w:val="22"/>
                                <w:vertAlign w:val="superscript"/>
                              </w:rPr>
                              <w:t>nd</w:t>
                            </w:r>
                            <w:r w:rsidRPr="0084043B">
                              <w:rPr>
                                <w:sz w:val="22"/>
                                <w:szCs w:val="22"/>
                              </w:rPr>
                              <w:t xml:space="preserve"> deportation of Jews along with 10,000 others</w:t>
                            </w:r>
                          </w:p>
                          <w:p w14:paraId="5FA09EB6" w14:textId="77777777" w:rsidR="00B02CAF" w:rsidRDefault="00B02CAF" w:rsidP="00B02CAF">
                            <w:pPr>
                              <w:rPr>
                                <w:sz w:val="22"/>
                                <w:szCs w:val="22"/>
                              </w:rPr>
                            </w:pPr>
                            <w:r>
                              <w:rPr>
                                <w:sz w:val="22"/>
                                <w:szCs w:val="22"/>
                              </w:rPr>
                              <w:t>King Neb. Installed Zedekiah to the throne</w:t>
                            </w:r>
                          </w:p>
                          <w:p w14:paraId="457829F7" w14:textId="77777777" w:rsidR="00091BAA" w:rsidRDefault="00B02CAF" w:rsidP="00B02CAF">
                            <w:pPr>
                              <w:rPr>
                                <w:sz w:val="22"/>
                                <w:szCs w:val="22"/>
                              </w:rPr>
                            </w:pPr>
                            <w:r>
                              <w:rPr>
                                <w:sz w:val="22"/>
                                <w:szCs w:val="22"/>
                              </w:rPr>
                              <w:t xml:space="preserve">-Later after King Neb. ate at the King’s Merodach table (Babylon)  </w:t>
                            </w:r>
                          </w:p>
                          <w:p w14:paraId="2FF5A1D5" w14:textId="00973FD3" w:rsidR="00B02CAF" w:rsidRPr="0084043B" w:rsidRDefault="00B02CAF" w:rsidP="00B02CAF">
                            <w:pPr>
                              <w:rPr>
                                <w:sz w:val="22"/>
                                <w:szCs w:val="22"/>
                              </w:rPr>
                            </w:pPr>
                            <w:r>
                              <w:rPr>
                                <w:sz w:val="22"/>
                                <w:szCs w:val="22"/>
                              </w:rPr>
                              <w:t>2 Kings 25:28; Jer. 52:32-34</w:t>
                            </w:r>
                          </w:p>
                          <w:p w14:paraId="7D4E2990" w14:textId="77777777" w:rsidR="00B02CAF" w:rsidRDefault="00B02CAF" w:rsidP="00B02CAF"/>
                          <w:p w14:paraId="3A9D7A91" w14:textId="77777777" w:rsidR="00B02CAF" w:rsidRDefault="00B02CAF" w:rsidP="00B02C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39DE010" id="Text Box 671579659" o:spid="_x0000_s1044" type="#_x0000_t202" style="position:absolute;margin-left:15.8pt;margin-top:10.8pt;width:371pt;height:158pt;z-index:2516889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" fillcolor="white [3201]" strokeweight=".5pt">
                <v:textbox>
                  <w:txbxContent>
                    <w:p w14:paraId="2937CE08" w14:textId="77777777" w:rsidR="00B02CAF" w:rsidRPr="0084043B" w:rsidRDefault="00B02CAF" w:rsidP="00B02CAF">
                      <w:pPr>
                        <w:rPr>
                          <w:sz w:val="22"/>
                          <w:szCs w:val="22"/>
                        </w:rPr>
                      </w:pPr>
                      <w:r>
                        <w:rPr>
                          <w:sz w:val="22"/>
                          <w:szCs w:val="22"/>
                        </w:rPr>
                        <w:t>-</w:t>
                      </w:r>
                      <w:r w:rsidRPr="0084043B">
                        <w:rPr>
                          <w:sz w:val="22"/>
                          <w:szCs w:val="22"/>
                        </w:rPr>
                        <w:t>Jehoiakim had a son</w:t>
                      </w:r>
                    </w:p>
                    <w:p w14:paraId="5CE7E2F8" w14:textId="77777777" w:rsidR="00B02CAF" w:rsidRPr="0084043B" w:rsidRDefault="00B02CAF" w:rsidP="00B02CAF">
                      <w:pPr>
                        <w:rPr>
                          <w:b/>
                          <w:bCs/>
                          <w:color w:val="FF0000"/>
                          <w:sz w:val="22"/>
                          <w:szCs w:val="22"/>
                        </w:rPr>
                      </w:pPr>
                      <w:r w:rsidRPr="0084043B">
                        <w:rPr>
                          <w:b/>
                          <w:bCs/>
                          <w:sz w:val="22"/>
                          <w:szCs w:val="22"/>
                        </w:rPr>
                        <w:t>-</w:t>
                      </w:r>
                      <w:r w:rsidRPr="0084043B">
                        <w:rPr>
                          <w:b/>
                          <w:bCs/>
                          <w:color w:val="FF0000"/>
                          <w:sz w:val="22"/>
                          <w:szCs w:val="22"/>
                        </w:rPr>
                        <w:t>JEHOIACHIN—(evil)</w:t>
                      </w:r>
                    </w:p>
                    <w:p w14:paraId="46FB2AAC" w14:textId="77777777" w:rsidR="00B02CAF" w:rsidRPr="0084043B" w:rsidRDefault="00B02CAF" w:rsidP="00B02CAF">
                      <w:pPr>
                        <w:rPr>
                          <w:b/>
                          <w:bCs/>
                          <w:sz w:val="22"/>
                          <w:szCs w:val="22"/>
                        </w:rPr>
                      </w:pPr>
                      <w:r w:rsidRPr="0084043B">
                        <w:rPr>
                          <w:b/>
                          <w:bCs/>
                          <w:color w:val="FF0000"/>
                          <w:sz w:val="22"/>
                          <w:szCs w:val="22"/>
                        </w:rPr>
                        <w:t>- (ALSO KNOWN AS JECONIAH &amp; CONIAH)</w:t>
                      </w:r>
                    </w:p>
                    <w:p w14:paraId="2CA0D583" w14:textId="77777777" w:rsidR="00B02CAF" w:rsidRPr="0084043B" w:rsidRDefault="00B02CAF" w:rsidP="00B02CAF">
                      <w:pPr>
                        <w:rPr>
                          <w:sz w:val="22"/>
                          <w:szCs w:val="22"/>
                        </w:rPr>
                      </w:pPr>
                      <w:r w:rsidRPr="0084043B">
                        <w:rPr>
                          <w:sz w:val="22"/>
                          <w:szCs w:val="22"/>
                        </w:rPr>
                        <w:t xml:space="preserve">-Became King at </w:t>
                      </w:r>
                      <w:r>
                        <w:rPr>
                          <w:sz w:val="22"/>
                          <w:szCs w:val="22"/>
                        </w:rPr>
                        <w:t>8 years old</w:t>
                      </w:r>
                    </w:p>
                    <w:p w14:paraId="312BD1F1" w14:textId="77777777" w:rsidR="00B02CAF" w:rsidRPr="0084043B" w:rsidRDefault="00B02CAF" w:rsidP="00B02CAF">
                      <w:pPr>
                        <w:rPr>
                          <w:sz w:val="22"/>
                          <w:szCs w:val="22"/>
                        </w:rPr>
                      </w:pPr>
                      <w:r w:rsidRPr="0084043B">
                        <w:rPr>
                          <w:sz w:val="22"/>
                          <w:szCs w:val="22"/>
                        </w:rPr>
                        <w:t>-Reigned 3 months and 10 days (2 Chron. 36:9-10)</w:t>
                      </w:r>
                      <w:r>
                        <w:rPr>
                          <w:sz w:val="22"/>
                          <w:szCs w:val="22"/>
                        </w:rPr>
                        <w:t xml:space="preserve">    597 BC</w:t>
                      </w:r>
                    </w:p>
                    <w:p w14:paraId="7921CBBC" w14:textId="77777777" w:rsidR="00B02CAF" w:rsidRPr="0084043B" w:rsidRDefault="00B02CAF" w:rsidP="00B02CAF">
                      <w:pPr>
                        <w:rPr>
                          <w:sz w:val="22"/>
                          <w:szCs w:val="22"/>
                        </w:rPr>
                      </w:pPr>
                      <w:r w:rsidRPr="0084043B">
                        <w:rPr>
                          <w:sz w:val="22"/>
                          <w:szCs w:val="22"/>
                        </w:rPr>
                        <w:t xml:space="preserve">-Was taken to Babylon </w:t>
                      </w:r>
                      <w:r>
                        <w:rPr>
                          <w:sz w:val="22"/>
                          <w:szCs w:val="22"/>
                        </w:rPr>
                        <w:t>prisoner along with his mother</w:t>
                      </w:r>
                    </w:p>
                    <w:p w14:paraId="2091EC8D" w14:textId="77777777" w:rsidR="00B02CAF" w:rsidRPr="0084043B" w:rsidRDefault="00B02CAF" w:rsidP="00B02CAF">
                      <w:pPr>
                        <w:rPr>
                          <w:b/>
                          <w:bCs/>
                          <w:sz w:val="22"/>
                          <w:szCs w:val="22"/>
                        </w:rPr>
                      </w:pPr>
                      <w:r w:rsidRPr="0084043B">
                        <w:rPr>
                          <w:sz w:val="22"/>
                          <w:szCs w:val="22"/>
                        </w:rPr>
                        <w:t>-</w:t>
                      </w:r>
                      <w:r w:rsidRPr="0084043B">
                        <w:rPr>
                          <w:b/>
                          <w:bCs/>
                          <w:sz w:val="22"/>
                          <w:szCs w:val="22"/>
                        </w:rPr>
                        <w:t>3</w:t>
                      </w:r>
                      <w:r w:rsidRPr="0084043B">
                        <w:rPr>
                          <w:b/>
                          <w:bCs/>
                          <w:sz w:val="22"/>
                          <w:szCs w:val="22"/>
                          <w:vertAlign w:val="superscript"/>
                        </w:rPr>
                        <w:t>RD</w:t>
                      </w:r>
                      <w:r w:rsidRPr="0084043B">
                        <w:rPr>
                          <w:b/>
                          <w:bCs/>
                          <w:sz w:val="22"/>
                          <w:szCs w:val="22"/>
                        </w:rPr>
                        <w:t xml:space="preserve"> to assume the Throne – grandson of Josiah </w:t>
                      </w:r>
                    </w:p>
                    <w:p w14:paraId="192C9D70" w14:textId="77777777" w:rsidR="00B02CAF" w:rsidRDefault="00B02CAF" w:rsidP="00B02CAF">
                      <w:pPr>
                        <w:rPr>
                          <w:sz w:val="22"/>
                          <w:szCs w:val="22"/>
                        </w:rPr>
                      </w:pPr>
                      <w:r w:rsidRPr="0084043B">
                        <w:rPr>
                          <w:sz w:val="22"/>
                          <w:szCs w:val="22"/>
                        </w:rPr>
                        <w:t>-Among the 2</w:t>
                      </w:r>
                      <w:r w:rsidRPr="0084043B">
                        <w:rPr>
                          <w:sz w:val="22"/>
                          <w:szCs w:val="22"/>
                          <w:vertAlign w:val="superscript"/>
                        </w:rPr>
                        <w:t>nd</w:t>
                      </w:r>
                      <w:r w:rsidRPr="0084043B">
                        <w:rPr>
                          <w:sz w:val="22"/>
                          <w:szCs w:val="22"/>
                        </w:rPr>
                        <w:t xml:space="preserve"> deportation of Jews along with 10,000 others</w:t>
                      </w:r>
                    </w:p>
                    <w:p w14:paraId="5FA09EB6" w14:textId="77777777" w:rsidR="00B02CAF" w:rsidRDefault="00B02CAF" w:rsidP="00B02CAF">
                      <w:pPr>
                        <w:rPr>
                          <w:sz w:val="22"/>
                          <w:szCs w:val="22"/>
                        </w:rPr>
                      </w:pPr>
                      <w:r>
                        <w:rPr>
                          <w:sz w:val="22"/>
                          <w:szCs w:val="22"/>
                        </w:rPr>
                        <w:t>King Neb. Installed Zedekiah to the throne</w:t>
                      </w:r>
                    </w:p>
                    <w:p w14:paraId="457829F7" w14:textId="77777777" w:rsidR="00091BAA" w:rsidRDefault="00B02CAF" w:rsidP="00B02CAF">
                      <w:pPr>
                        <w:rPr>
                          <w:sz w:val="22"/>
                          <w:szCs w:val="22"/>
                        </w:rPr>
                      </w:pPr>
                      <w:r>
                        <w:rPr>
                          <w:sz w:val="22"/>
                          <w:szCs w:val="22"/>
                        </w:rPr>
                        <w:t xml:space="preserve">-Later after King Neb. ate at the King’s Merodach table (Babylon)  </w:t>
                      </w:r>
                    </w:p>
                    <w:p w14:paraId="2FF5A1D5" w14:textId="00973FD3" w:rsidR="00B02CAF" w:rsidRPr="0084043B" w:rsidRDefault="00B02CAF" w:rsidP="00B02CAF">
                      <w:pPr>
                        <w:rPr>
                          <w:sz w:val="22"/>
                          <w:szCs w:val="22"/>
                        </w:rPr>
                      </w:pPr>
                      <w:r>
                        <w:rPr>
                          <w:sz w:val="22"/>
                          <w:szCs w:val="22"/>
                        </w:rPr>
                        <w:t>2 Kings 25:28; Jer. 52:32-34</w:t>
                      </w:r>
                    </w:p>
                    <w:p w14:paraId="7D4E2990" w14:textId="77777777" w:rsidR="00B02CAF" w:rsidRDefault="00B02CAF" w:rsidP="00B02CAF"/>
                    <w:p w14:paraId="3A9D7A91" w14:textId="77777777" w:rsidR="00B02CAF" w:rsidRDefault="00B02CAF" w:rsidP="00B02CAF"/>
                  </w:txbxContent>
                </v:textbox>
              </v:shape>
            </w:pict>
          </mc:Fallback>
        </mc:AlternateContent>
      </w:r>
    </w:p>
    <w:p w14:paraId="58BF4296" w14:textId="77777777" w:rsidR="00B02CAF" w:rsidRDefault="00B02CAF" w:rsidP="00B02CAF">
      <w:pPr>
        <w:rPr>
          <w:rFonts w:ascii="Times New Roman" w:hAnsi="Times New Roman" w:cs="Times New Roman"/>
          <w:b/>
          <w:bCs/>
          <w:color w:val="000000" w:themeColor="text1"/>
        </w:rPr>
      </w:pPr>
    </w:p>
    <w:p w14:paraId="3C6A553A" w14:textId="77777777" w:rsidR="00B02CAF" w:rsidRDefault="00B02CAF" w:rsidP="00B02CAF">
      <w:pPr>
        <w:rPr>
          <w:rFonts w:ascii="Times New Roman" w:hAnsi="Times New Roman" w:cs="Times New Roman"/>
          <w:b/>
          <w:bCs/>
          <w:color w:val="000000" w:themeColor="text1"/>
        </w:rPr>
      </w:pPr>
    </w:p>
    <w:p w14:paraId="565458A7" w14:textId="77777777" w:rsidR="00B02CAF" w:rsidRDefault="00B02CAF" w:rsidP="00B02CAF">
      <w:pPr>
        <w:rPr>
          <w:rFonts w:ascii="Times New Roman" w:hAnsi="Times New Roman" w:cs="Times New Roman"/>
          <w:b/>
          <w:bCs/>
          <w:color w:val="000000" w:themeColor="text1"/>
        </w:rPr>
      </w:pPr>
    </w:p>
    <w:p w14:paraId="7CD9DC8D" w14:textId="77777777" w:rsidR="00B02CAF" w:rsidRDefault="00B02CAF" w:rsidP="00B02CAF">
      <w:pPr>
        <w:tabs>
          <w:tab w:val="center" w:pos="7344"/>
          <w:tab w:val="left" w:pos="11340"/>
        </w:tabs>
        <w:rPr>
          <w:rFonts w:ascii="Times New Roman" w:hAnsi="Times New Roman" w:cs="Times New Roman"/>
          <w:b/>
          <w:bCs/>
          <w:color w:val="000000" w:themeColor="text1"/>
        </w:rPr>
      </w:pPr>
      <w:r>
        <w:rPr>
          <w:rFonts w:ascii="Times New Roman" w:hAnsi="Times New Roman" w:cs="Times New Roman"/>
          <w:b/>
          <w:bCs/>
          <w:color w:val="000000" w:themeColor="text1"/>
        </w:rPr>
        <w:tab/>
      </w:r>
      <w:r>
        <w:rPr>
          <w:rFonts w:ascii="Times New Roman" w:hAnsi="Times New Roman" w:cs="Times New Roman"/>
          <w:b/>
          <w:bCs/>
          <w:color w:val="000000" w:themeColor="text1"/>
        </w:rPr>
        <w:tab/>
      </w:r>
    </w:p>
    <w:p w14:paraId="4CEEFDEA" w14:textId="77777777" w:rsidR="00B02CAF" w:rsidRDefault="00B02CAF" w:rsidP="00B02CAF">
      <w:pPr>
        <w:rPr>
          <w:rFonts w:ascii="Times New Roman" w:hAnsi="Times New Roman" w:cs="Times New Roman"/>
          <w:b/>
          <w:bCs/>
          <w:color w:val="000000" w:themeColor="text1"/>
        </w:rPr>
      </w:pPr>
    </w:p>
    <w:p w14:paraId="078FDB0B" w14:textId="77777777" w:rsidR="00B02CAF" w:rsidRDefault="00B02CAF" w:rsidP="00B02CAF">
      <w:pPr>
        <w:rPr>
          <w:rFonts w:ascii="Times New Roman" w:hAnsi="Times New Roman" w:cs="Times New Roman"/>
          <w:b/>
          <w:bCs/>
          <w:color w:val="000000" w:themeColor="text1"/>
        </w:rPr>
      </w:pPr>
    </w:p>
    <w:p w14:paraId="34D2F117" w14:textId="77777777" w:rsidR="00B02CAF" w:rsidRDefault="00B02CAF" w:rsidP="00B02CAF">
      <w:pPr>
        <w:jc w:val="center"/>
        <w:rPr>
          <w:rFonts w:ascii="Times New Roman" w:hAnsi="Times New Roman" w:cs="Times New Roman"/>
          <w:b/>
          <w:bCs/>
          <w:color w:val="000000" w:themeColor="text1"/>
        </w:rPr>
      </w:pPr>
    </w:p>
    <w:p w14:paraId="2E6E3356" w14:textId="77777777" w:rsidR="00B02CAF" w:rsidRDefault="00B02CAF" w:rsidP="001D48EA">
      <w:pPr>
        <w:rPr>
          <w:rFonts w:ascii="Times New Roman" w:hAnsi="Times New Roman" w:cs="Times New Roman"/>
          <w:b/>
          <w:bCs/>
          <w:color w:val="000000" w:themeColor="text1"/>
        </w:rPr>
      </w:pPr>
    </w:p>
    <w:p w14:paraId="2F74F383" w14:textId="77777777" w:rsidR="00295475" w:rsidRDefault="00295475" w:rsidP="00623238">
      <w:pPr>
        <w:rPr>
          <w:rFonts w:ascii="Times New Roman" w:hAnsi="Times New Roman" w:cs="Times New Roman"/>
          <w:b/>
          <w:sz w:val="28"/>
          <w:szCs w:val="28"/>
        </w:rPr>
      </w:pPr>
    </w:p>
    <w:p w14:paraId="5E627947" w14:textId="77777777" w:rsidR="001E229E" w:rsidRPr="00643A57" w:rsidRDefault="001E229E" w:rsidP="001E229E">
      <w:pPr>
        <w:jc w:val="center"/>
        <w:rPr>
          <w:rFonts w:ascii="Times New Roman" w:hAnsi="Times New Roman" w:cs="Times New Roman"/>
          <w:b/>
          <w:bCs/>
          <w:color w:val="000000" w:themeColor="text1"/>
          <w:sz w:val="32"/>
          <w:szCs w:val="32"/>
          <w:u w:val="single"/>
        </w:rPr>
      </w:pPr>
      <w:r w:rsidRPr="00643A57">
        <w:rPr>
          <w:rFonts w:ascii="Times New Roman" w:hAnsi="Times New Roman" w:cs="Times New Roman"/>
          <w:b/>
          <w:bCs/>
          <w:color w:val="000000" w:themeColor="text1"/>
          <w:sz w:val="32"/>
          <w:szCs w:val="32"/>
          <w:u w:val="single"/>
        </w:rPr>
        <w:lastRenderedPageBreak/>
        <w:t>CAPTIVITY OF JUDAH</w:t>
      </w:r>
    </w:p>
    <w:p w14:paraId="02D3769B" w14:textId="77777777" w:rsidR="001E229E" w:rsidRPr="007B2381" w:rsidRDefault="001E229E" w:rsidP="001E229E">
      <w:pPr>
        <w:pStyle w:val="ListParagraph"/>
        <w:numPr>
          <w:ilvl w:val="0"/>
          <w:numId w:val="132"/>
        </w:numPr>
        <w:rPr>
          <w:rFonts w:ascii="Times New Roman" w:hAnsi="Times New Roman" w:cs="Times New Roman"/>
          <w:b/>
          <w:bCs/>
          <w:color w:val="000000" w:themeColor="text1"/>
        </w:rPr>
      </w:pPr>
      <w:r w:rsidRPr="007B2381">
        <w:rPr>
          <w:rFonts w:ascii="Times New Roman" w:hAnsi="Times New Roman" w:cs="Times New Roman"/>
          <w:b/>
          <w:bCs/>
          <w:color w:val="000000" w:themeColor="text1"/>
        </w:rPr>
        <w:t>THREE INVASIONS</w:t>
      </w:r>
    </w:p>
    <w:p w14:paraId="0579DBAC" w14:textId="77777777" w:rsidR="001E229E" w:rsidRPr="007B2381" w:rsidRDefault="001E229E" w:rsidP="001E229E">
      <w:pPr>
        <w:pStyle w:val="ListParagraph"/>
        <w:numPr>
          <w:ilvl w:val="0"/>
          <w:numId w:val="132"/>
        </w:numPr>
        <w:rPr>
          <w:rFonts w:ascii="Times New Roman" w:hAnsi="Times New Roman" w:cs="Times New Roman"/>
          <w:b/>
          <w:bCs/>
          <w:color w:val="000000" w:themeColor="text1"/>
        </w:rPr>
      </w:pPr>
      <w:r w:rsidRPr="007B2381">
        <w:rPr>
          <w:rFonts w:ascii="Times New Roman" w:hAnsi="Times New Roman" w:cs="Times New Roman"/>
          <w:b/>
          <w:bCs/>
          <w:color w:val="000000" w:themeColor="text1"/>
        </w:rPr>
        <w:t>COVERED PERIOD OF 20 YEARS</w:t>
      </w:r>
    </w:p>
    <w:p w14:paraId="2EED1447" w14:textId="77777777" w:rsidR="001E229E" w:rsidRDefault="001E229E" w:rsidP="001E229E">
      <w:pPr>
        <w:rPr>
          <w:rFonts w:ascii="Times New Roman" w:hAnsi="Times New Roman" w:cs="Times New Roman"/>
          <w:b/>
          <w:bCs/>
          <w:color w:val="000000" w:themeColor="text1"/>
        </w:rPr>
      </w:pPr>
    </w:p>
    <w:p w14:paraId="582FBA82" w14:textId="77777777" w:rsidR="001E229E" w:rsidRPr="00AF34FE" w:rsidRDefault="001E229E" w:rsidP="001E229E">
      <w:pPr>
        <w:rPr>
          <w:rFonts w:ascii="Times New Roman" w:hAnsi="Times New Roman" w:cs="Times New Roman"/>
          <w:b/>
          <w:bCs/>
          <w:color w:val="000000" w:themeColor="text1"/>
          <w:u w:val="single"/>
        </w:rPr>
      </w:pPr>
      <w:r w:rsidRPr="00AF34FE">
        <w:rPr>
          <w:rFonts w:ascii="Times New Roman" w:hAnsi="Times New Roman" w:cs="Times New Roman"/>
          <w:b/>
          <w:bCs/>
          <w:color w:val="000000" w:themeColor="text1"/>
          <w:u w:val="single"/>
        </w:rPr>
        <w:t>1</w:t>
      </w:r>
      <w:r w:rsidRPr="00AF34FE">
        <w:rPr>
          <w:rFonts w:ascii="Times New Roman" w:hAnsi="Times New Roman" w:cs="Times New Roman"/>
          <w:b/>
          <w:bCs/>
          <w:color w:val="000000" w:themeColor="text1"/>
          <w:u w:val="single"/>
          <w:vertAlign w:val="superscript"/>
        </w:rPr>
        <w:t>ST</w:t>
      </w:r>
      <w:r w:rsidRPr="00AF34FE">
        <w:rPr>
          <w:rFonts w:ascii="Times New Roman" w:hAnsi="Times New Roman" w:cs="Times New Roman"/>
          <w:b/>
          <w:bCs/>
          <w:color w:val="000000" w:themeColor="text1"/>
          <w:u w:val="single"/>
        </w:rPr>
        <w:t xml:space="preserve"> INVASION</w:t>
      </w:r>
    </w:p>
    <w:p w14:paraId="3A12F3CE" w14:textId="77777777" w:rsidR="001E229E" w:rsidRDefault="001E229E" w:rsidP="001E229E">
      <w:pPr>
        <w:rPr>
          <w:rFonts w:ascii="Times New Roman" w:hAnsi="Times New Roman" w:cs="Times New Roman"/>
          <w:b/>
          <w:bCs/>
          <w:color w:val="000000" w:themeColor="text1"/>
        </w:rPr>
      </w:pPr>
      <w:r>
        <w:rPr>
          <w:rFonts w:ascii="Times New Roman" w:hAnsi="Times New Roman" w:cs="Times New Roman"/>
          <w:b/>
          <w:bCs/>
          <w:color w:val="000000" w:themeColor="text1"/>
        </w:rPr>
        <w:t xml:space="preserve">607-605 BC -Daniel and his friends carried into </w:t>
      </w:r>
      <w:proofErr w:type="gramStart"/>
      <w:r>
        <w:rPr>
          <w:rFonts w:ascii="Times New Roman" w:hAnsi="Times New Roman" w:cs="Times New Roman"/>
          <w:b/>
          <w:bCs/>
          <w:color w:val="000000" w:themeColor="text1"/>
        </w:rPr>
        <w:t>captivity  2</w:t>
      </w:r>
      <w:proofErr w:type="gramEnd"/>
      <w:r>
        <w:rPr>
          <w:rFonts w:ascii="Times New Roman" w:hAnsi="Times New Roman" w:cs="Times New Roman"/>
          <w:b/>
          <w:bCs/>
          <w:color w:val="000000" w:themeColor="text1"/>
        </w:rPr>
        <w:t xml:space="preserve"> Kings 24:1; Jeremiah 241; Daniel 1: 1-7</w:t>
      </w:r>
    </w:p>
    <w:p w14:paraId="041FF2DE" w14:textId="77777777" w:rsidR="001E229E" w:rsidRDefault="001E229E" w:rsidP="001E229E">
      <w:pPr>
        <w:rPr>
          <w:rFonts w:ascii="Times New Roman" w:hAnsi="Times New Roman" w:cs="Times New Roman"/>
          <w:b/>
          <w:bCs/>
          <w:color w:val="000000" w:themeColor="text1"/>
        </w:rPr>
      </w:pPr>
    </w:p>
    <w:p w14:paraId="58B4D7A2" w14:textId="77777777" w:rsidR="001E229E" w:rsidRPr="005B2759" w:rsidRDefault="001E229E" w:rsidP="001E229E">
      <w:pPr>
        <w:rPr>
          <w:rFonts w:ascii="Times New Roman" w:hAnsi="Times New Roman" w:cs="Times New Roman"/>
          <w:b/>
          <w:bCs/>
          <w:color w:val="000000" w:themeColor="text1"/>
          <w:u w:val="single"/>
        </w:rPr>
      </w:pPr>
      <w:r w:rsidRPr="005B2759">
        <w:rPr>
          <w:rFonts w:ascii="Times New Roman" w:hAnsi="Times New Roman" w:cs="Times New Roman"/>
          <w:b/>
          <w:bCs/>
          <w:color w:val="000000" w:themeColor="text1"/>
          <w:u w:val="single"/>
        </w:rPr>
        <w:t>2</w:t>
      </w:r>
      <w:r w:rsidRPr="005B2759">
        <w:rPr>
          <w:rFonts w:ascii="Times New Roman" w:hAnsi="Times New Roman" w:cs="Times New Roman"/>
          <w:b/>
          <w:bCs/>
          <w:color w:val="000000" w:themeColor="text1"/>
          <w:u w:val="single"/>
          <w:vertAlign w:val="superscript"/>
        </w:rPr>
        <w:t>ND</w:t>
      </w:r>
      <w:r w:rsidRPr="005B2759">
        <w:rPr>
          <w:rFonts w:ascii="Times New Roman" w:hAnsi="Times New Roman" w:cs="Times New Roman"/>
          <w:b/>
          <w:bCs/>
          <w:color w:val="000000" w:themeColor="text1"/>
          <w:u w:val="single"/>
        </w:rPr>
        <w:t xml:space="preserve"> INVASION</w:t>
      </w:r>
    </w:p>
    <w:p w14:paraId="2CC14967" w14:textId="77777777" w:rsidR="001E229E" w:rsidRDefault="001E229E" w:rsidP="001E229E">
      <w:pPr>
        <w:rPr>
          <w:rFonts w:ascii="Times New Roman" w:hAnsi="Times New Roman" w:cs="Times New Roman"/>
          <w:b/>
          <w:bCs/>
          <w:color w:val="000000"/>
          <w:shd w:val="clear" w:color="auto" w:fill="FFFFFF"/>
        </w:rPr>
      </w:pPr>
      <w:r>
        <w:rPr>
          <w:rFonts w:ascii="Times New Roman" w:hAnsi="Times New Roman" w:cs="Times New Roman"/>
          <w:b/>
          <w:bCs/>
          <w:color w:val="000000" w:themeColor="text1"/>
        </w:rPr>
        <w:t xml:space="preserve">597 BC- </w:t>
      </w:r>
      <w:r w:rsidRPr="001E22A6">
        <w:rPr>
          <w:rFonts w:ascii="Times New Roman" w:hAnsi="Times New Roman" w:cs="Times New Roman"/>
          <w:b/>
          <w:bCs/>
          <w:color w:val="000000"/>
          <w:shd w:val="clear" w:color="auto" w:fill="FFFFFF"/>
        </w:rPr>
        <w:t>Jehoiakim king of Judah</w:t>
      </w:r>
      <w:r>
        <w:rPr>
          <w:rFonts w:ascii="Times New Roman" w:hAnsi="Times New Roman" w:cs="Times New Roman"/>
          <w:b/>
          <w:bCs/>
          <w:color w:val="000000"/>
          <w:shd w:val="clear" w:color="auto" w:fill="FFFFFF"/>
        </w:rPr>
        <w:t>, AND 10,000 PEOPLE CARRIED INTO CAPTIVITY</w:t>
      </w:r>
    </w:p>
    <w:p w14:paraId="0E29CF4F" w14:textId="77777777" w:rsidR="001E229E" w:rsidRDefault="001E229E" w:rsidP="001E229E">
      <w:pPr>
        <w:rPr>
          <w:rFonts w:ascii="Times New Roman" w:hAnsi="Times New Roman" w:cs="Times New Roman"/>
          <w:b/>
          <w:bCs/>
          <w:color w:val="000000"/>
          <w:shd w:val="clear" w:color="auto" w:fill="FFFFFF"/>
        </w:rPr>
      </w:pPr>
      <w:r>
        <w:rPr>
          <w:rFonts w:ascii="Times New Roman" w:hAnsi="Times New Roman" w:cs="Times New Roman"/>
          <w:b/>
          <w:bCs/>
          <w:color w:val="000000"/>
          <w:shd w:val="clear" w:color="auto" w:fill="FFFFFF"/>
        </w:rPr>
        <w:t>Ezekiel was among them.</w:t>
      </w:r>
    </w:p>
    <w:p w14:paraId="7502C9D6" w14:textId="77777777" w:rsidR="001E229E" w:rsidRDefault="001E229E" w:rsidP="001E229E">
      <w:pPr>
        <w:rPr>
          <w:rFonts w:ascii="Times New Roman" w:hAnsi="Times New Roman" w:cs="Times New Roman"/>
          <w:b/>
          <w:bCs/>
          <w:color w:val="000000"/>
          <w:shd w:val="clear" w:color="auto" w:fill="FFFFFF"/>
        </w:rPr>
      </w:pPr>
    </w:p>
    <w:p w14:paraId="0706032B" w14:textId="77777777" w:rsidR="001E229E" w:rsidRPr="00C90048" w:rsidRDefault="001E229E" w:rsidP="001E229E">
      <w:pPr>
        <w:rPr>
          <w:rFonts w:ascii="Times New Roman" w:hAnsi="Times New Roman" w:cs="Times New Roman"/>
          <w:b/>
          <w:bCs/>
          <w:color w:val="000000" w:themeColor="text1"/>
          <w:u w:val="single"/>
        </w:rPr>
      </w:pPr>
      <w:r w:rsidRPr="00C90048">
        <w:rPr>
          <w:rFonts w:ascii="Times New Roman" w:hAnsi="Times New Roman" w:cs="Times New Roman"/>
          <w:b/>
          <w:bCs/>
          <w:color w:val="000000"/>
          <w:u w:val="single"/>
          <w:shd w:val="clear" w:color="auto" w:fill="FFFFFF"/>
        </w:rPr>
        <w:t>3</w:t>
      </w:r>
      <w:r w:rsidRPr="00C90048">
        <w:rPr>
          <w:rFonts w:ascii="Times New Roman" w:hAnsi="Times New Roman" w:cs="Times New Roman"/>
          <w:b/>
          <w:bCs/>
          <w:color w:val="000000"/>
          <w:u w:val="single"/>
          <w:shd w:val="clear" w:color="auto" w:fill="FFFFFF"/>
          <w:vertAlign w:val="superscript"/>
        </w:rPr>
        <w:t>rd</w:t>
      </w:r>
      <w:r w:rsidRPr="00C90048">
        <w:rPr>
          <w:rFonts w:ascii="Times New Roman" w:hAnsi="Times New Roman" w:cs="Times New Roman"/>
          <w:b/>
          <w:bCs/>
          <w:color w:val="000000"/>
          <w:u w:val="single"/>
          <w:shd w:val="clear" w:color="auto" w:fill="FFFFFF"/>
        </w:rPr>
        <w:t xml:space="preserve"> INVASION</w:t>
      </w:r>
    </w:p>
    <w:p w14:paraId="0CB435CE" w14:textId="77777777" w:rsidR="001E229E" w:rsidRDefault="001E229E" w:rsidP="001E229E">
      <w:pPr>
        <w:rPr>
          <w:rFonts w:ascii="Times New Roman" w:hAnsi="Times New Roman" w:cs="Times New Roman"/>
          <w:b/>
          <w:bCs/>
          <w:color w:val="000000" w:themeColor="text1"/>
        </w:rPr>
      </w:pPr>
      <w:r>
        <w:rPr>
          <w:rFonts w:ascii="Times New Roman" w:hAnsi="Times New Roman" w:cs="Times New Roman"/>
          <w:b/>
          <w:bCs/>
          <w:color w:val="000000" w:themeColor="text1"/>
        </w:rPr>
        <w:t>587/6 Jerusalem was conquered by Babylon with her walls, palace, and the Temple.  The Temple was destroyed. All the vessels and furniture of the Temple were taken.</w:t>
      </w:r>
    </w:p>
    <w:p w14:paraId="7880E79D" w14:textId="77777777" w:rsidR="001E229E" w:rsidRDefault="001E229E" w:rsidP="001E229E">
      <w:pPr>
        <w:rPr>
          <w:rFonts w:ascii="Times New Roman" w:hAnsi="Times New Roman" w:cs="Times New Roman"/>
          <w:b/>
          <w:bCs/>
          <w:color w:val="000000" w:themeColor="text1"/>
        </w:rPr>
      </w:pPr>
      <w:r>
        <w:rPr>
          <w:rFonts w:ascii="Times New Roman" w:hAnsi="Times New Roman" w:cs="Times New Roman"/>
          <w:b/>
          <w:bCs/>
          <w:color w:val="000000" w:themeColor="text1"/>
        </w:rPr>
        <w:t xml:space="preserve">The inhabitants were carried away into exile.  </w:t>
      </w:r>
    </w:p>
    <w:p w14:paraId="044272B1" w14:textId="77777777" w:rsidR="001E229E" w:rsidRDefault="001E229E" w:rsidP="001E229E">
      <w:pPr>
        <w:rPr>
          <w:rFonts w:ascii="Times New Roman" w:hAnsi="Times New Roman" w:cs="Times New Roman"/>
          <w:b/>
          <w:bCs/>
        </w:rPr>
      </w:pPr>
      <w:r w:rsidRPr="003D4523">
        <w:rPr>
          <w:rFonts w:ascii="Times New Roman" w:hAnsi="Times New Roman" w:cs="Times New Roman"/>
          <w:b/>
          <w:bCs/>
          <w:color w:val="000000" w:themeColor="text1"/>
        </w:rPr>
        <w:t>2</w:t>
      </w:r>
      <w:r w:rsidRPr="003D4523">
        <w:rPr>
          <w:rFonts w:ascii="Times New Roman" w:hAnsi="Times New Roman" w:cs="Times New Roman"/>
          <w:b/>
          <w:bCs/>
          <w:color w:val="000000" w:themeColor="text1"/>
          <w:vertAlign w:val="superscript"/>
        </w:rPr>
        <w:t xml:space="preserve"> </w:t>
      </w:r>
      <w:r w:rsidRPr="003D4523">
        <w:rPr>
          <w:rFonts w:ascii="Times New Roman" w:hAnsi="Times New Roman" w:cs="Times New Roman"/>
          <w:b/>
          <w:bCs/>
        </w:rPr>
        <w:t>Kings 24:18, 1-27;</w:t>
      </w:r>
      <w:r>
        <w:rPr>
          <w:rFonts w:ascii="Times New Roman" w:hAnsi="Times New Roman" w:cs="Times New Roman"/>
          <w:b/>
          <w:bCs/>
        </w:rPr>
        <w:t xml:space="preserve"> 2 Chronicles 36: 11-21; Jeremiah 52: 1-11; Jeremiah 25: 9-12</w:t>
      </w:r>
    </w:p>
    <w:p w14:paraId="04369F23" w14:textId="77777777" w:rsidR="001E229E" w:rsidRDefault="001E229E" w:rsidP="001E229E">
      <w:pPr>
        <w:rPr>
          <w:rFonts w:ascii="Times New Roman" w:hAnsi="Times New Roman" w:cs="Times New Roman"/>
          <w:b/>
          <w:bCs/>
        </w:rPr>
      </w:pPr>
    </w:p>
    <w:p w14:paraId="3E83A2FC" w14:textId="77777777" w:rsidR="001E229E" w:rsidRPr="00C36ADA" w:rsidRDefault="001E229E" w:rsidP="001E229E">
      <w:pPr>
        <w:jc w:val="center"/>
        <w:rPr>
          <w:rFonts w:ascii="Times New Roman" w:hAnsi="Times New Roman" w:cs="Times New Roman"/>
          <w:b/>
          <w:bCs/>
          <w:color w:val="000000" w:themeColor="text1"/>
        </w:rPr>
      </w:pPr>
      <w:r w:rsidRPr="00C36ADA">
        <w:rPr>
          <w:rFonts w:ascii="Times New Roman" w:hAnsi="Times New Roman" w:cs="Times New Roman"/>
          <w:b/>
          <w:bCs/>
          <w:color w:val="000000" w:themeColor="text1"/>
        </w:rPr>
        <w:t>THE END OF THE SOUTHERN KINGDOM JUDAH.</w:t>
      </w:r>
    </w:p>
    <w:p w14:paraId="5B1069E6" w14:textId="77777777" w:rsidR="001E229E" w:rsidRPr="00C36ADA" w:rsidRDefault="001E229E" w:rsidP="001E229E">
      <w:pPr>
        <w:jc w:val="center"/>
        <w:rPr>
          <w:rFonts w:ascii="Times New Roman" w:hAnsi="Times New Roman" w:cs="Times New Roman"/>
          <w:b/>
          <w:bCs/>
          <w:color w:val="000000" w:themeColor="text1"/>
        </w:rPr>
      </w:pPr>
      <w:r w:rsidRPr="00C36ADA">
        <w:rPr>
          <w:rFonts w:ascii="Times New Roman" w:hAnsi="Times New Roman" w:cs="Times New Roman"/>
          <w:b/>
          <w:bCs/>
          <w:color w:val="000000" w:themeColor="text1"/>
        </w:rPr>
        <w:t>Israel became restored as a nation in 1948.</w:t>
      </w:r>
    </w:p>
    <w:p w14:paraId="1FBB79EB" w14:textId="77777777" w:rsidR="001E229E" w:rsidRDefault="001E229E" w:rsidP="001E229E">
      <w:pPr>
        <w:jc w:val="center"/>
        <w:rPr>
          <w:rFonts w:ascii="Times New Roman" w:hAnsi="Times New Roman" w:cs="Times New Roman"/>
          <w:b/>
          <w:bCs/>
          <w:color w:val="C00000"/>
        </w:rPr>
      </w:pPr>
    </w:p>
    <w:p w14:paraId="633A7C07" w14:textId="77777777" w:rsidR="00007F26" w:rsidRDefault="00007F26" w:rsidP="001E229E">
      <w:pPr>
        <w:jc w:val="center"/>
        <w:rPr>
          <w:rFonts w:ascii="Times New Roman" w:hAnsi="Times New Roman" w:cs="Times New Roman"/>
          <w:b/>
          <w:bCs/>
          <w:color w:val="C00000"/>
        </w:rPr>
      </w:pPr>
    </w:p>
    <w:p w14:paraId="48CE4749" w14:textId="77777777" w:rsidR="00007F26" w:rsidRDefault="00007F26" w:rsidP="001E229E">
      <w:pPr>
        <w:jc w:val="center"/>
        <w:rPr>
          <w:rFonts w:ascii="Times New Roman" w:hAnsi="Times New Roman" w:cs="Times New Roman"/>
          <w:b/>
          <w:bCs/>
          <w:color w:val="C00000"/>
        </w:rPr>
      </w:pPr>
    </w:p>
    <w:p w14:paraId="7640EC48" w14:textId="77777777" w:rsidR="001E229E" w:rsidRDefault="001E229E" w:rsidP="001E229E">
      <w:pPr>
        <w:jc w:val="center"/>
        <w:rPr>
          <w:rFonts w:ascii="Times New Roman" w:hAnsi="Times New Roman" w:cs="Times New Roman"/>
          <w:b/>
          <w:bCs/>
          <w:color w:val="000000" w:themeColor="text1"/>
          <w:sz w:val="32"/>
          <w:szCs w:val="32"/>
          <w:u w:val="single"/>
        </w:rPr>
      </w:pPr>
      <w:r w:rsidRPr="00643A57">
        <w:rPr>
          <w:rFonts w:ascii="Times New Roman" w:hAnsi="Times New Roman" w:cs="Times New Roman"/>
          <w:b/>
          <w:bCs/>
          <w:color w:val="000000" w:themeColor="text1"/>
          <w:sz w:val="32"/>
          <w:szCs w:val="32"/>
          <w:u w:val="single"/>
        </w:rPr>
        <w:t>POST EXILE RETURNS</w:t>
      </w:r>
    </w:p>
    <w:p w14:paraId="33B58409" w14:textId="77777777" w:rsidR="001E229E" w:rsidRDefault="001E229E" w:rsidP="001E229E">
      <w:pPr>
        <w:jc w:val="center"/>
        <w:rPr>
          <w:rFonts w:ascii="Times New Roman" w:hAnsi="Times New Roman" w:cs="Times New Roman"/>
          <w:b/>
          <w:bCs/>
          <w:color w:val="000000" w:themeColor="text1"/>
          <w:sz w:val="22"/>
          <w:szCs w:val="22"/>
        </w:rPr>
      </w:pPr>
      <w:r w:rsidRPr="00CA3F8D">
        <w:rPr>
          <w:rFonts w:ascii="Times New Roman" w:hAnsi="Times New Roman" w:cs="Times New Roman"/>
          <w:b/>
          <w:bCs/>
          <w:color w:val="000000" w:themeColor="text1"/>
          <w:sz w:val="22"/>
          <w:szCs w:val="22"/>
        </w:rPr>
        <w:t xml:space="preserve">BOOKS OF </w:t>
      </w:r>
      <w:r>
        <w:rPr>
          <w:rFonts w:ascii="Times New Roman" w:hAnsi="Times New Roman" w:cs="Times New Roman"/>
          <w:b/>
          <w:bCs/>
          <w:color w:val="000000" w:themeColor="text1"/>
          <w:sz w:val="22"/>
          <w:szCs w:val="22"/>
        </w:rPr>
        <w:t>EZRA, NEHEMIAH, HAGGAI, ZECHARIAH, MALACHI SOME OF ISAIAH, JEREMIAH</w:t>
      </w:r>
    </w:p>
    <w:p w14:paraId="55972D1A" w14:textId="77777777" w:rsidR="001E229E" w:rsidRPr="00CA3F8D" w:rsidRDefault="001E229E" w:rsidP="001E229E">
      <w:pPr>
        <w:jc w:val="center"/>
        <w:rPr>
          <w:rFonts w:ascii="Times New Roman" w:hAnsi="Times New Roman" w:cs="Times New Roman"/>
          <w:b/>
          <w:bCs/>
          <w:color w:val="000000" w:themeColor="text1"/>
          <w:sz w:val="22"/>
          <w:szCs w:val="22"/>
        </w:rPr>
      </w:pPr>
    </w:p>
    <w:p w14:paraId="23AA2480" w14:textId="77777777" w:rsidR="001E229E" w:rsidRDefault="001E229E" w:rsidP="001E229E">
      <w:pPr>
        <w:pStyle w:val="ListParagraph"/>
        <w:numPr>
          <w:ilvl w:val="0"/>
          <w:numId w:val="131"/>
        </w:numPr>
        <w:rPr>
          <w:rFonts w:ascii="Times New Roman" w:hAnsi="Times New Roman" w:cs="Times New Roman"/>
          <w:b/>
          <w:bCs/>
          <w:color w:val="000000" w:themeColor="text1"/>
        </w:rPr>
      </w:pPr>
      <w:r w:rsidRPr="00643A57">
        <w:rPr>
          <w:rFonts w:ascii="Times New Roman" w:hAnsi="Times New Roman" w:cs="Times New Roman"/>
          <w:b/>
          <w:bCs/>
          <w:color w:val="000000" w:themeColor="text1"/>
        </w:rPr>
        <w:t>JEWS RETURN IN THREE PHASES</w:t>
      </w:r>
    </w:p>
    <w:p w14:paraId="5147051C" w14:textId="77777777" w:rsidR="001E229E" w:rsidRPr="00AA0B3A" w:rsidRDefault="001E229E" w:rsidP="001E229E">
      <w:pPr>
        <w:pStyle w:val="ListParagraph"/>
        <w:rPr>
          <w:rFonts w:ascii="Times New Roman" w:hAnsi="Times New Roman" w:cs="Times New Roman"/>
          <w:b/>
          <w:bCs/>
          <w:color w:val="000000" w:themeColor="text1"/>
        </w:rPr>
      </w:pPr>
    </w:p>
    <w:p w14:paraId="2C9BEF5F" w14:textId="77777777" w:rsidR="001E229E" w:rsidRDefault="001E229E" w:rsidP="001E229E">
      <w:pPr>
        <w:rPr>
          <w:rFonts w:ascii="Times New Roman" w:hAnsi="Times New Roman" w:cs="Times New Roman"/>
          <w:b/>
          <w:bCs/>
          <w:color w:val="000000" w:themeColor="text1"/>
        </w:rPr>
      </w:pPr>
      <w:r>
        <w:rPr>
          <w:rFonts w:ascii="Times New Roman" w:hAnsi="Times New Roman" w:cs="Times New Roman"/>
          <w:b/>
          <w:bCs/>
          <w:color w:val="000000" w:themeColor="text1"/>
        </w:rPr>
        <w:t>539- King Cyrus of Persia conquers Babylon.</w:t>
      </w:r>
    </w:p>
    <w:p w14:paraId="753ACE13" w14:textId="77777777" w:rsidR="001E229E" w:rsidRDefault="001E229E" w:rsidP="001E229E">
      <w:pPr>
        <w:rPr>
          <w:rFonts w:ascii="Times New Roman" w:hAnsi="Times New Roman" w:cs="Times New Roman"/>
          <w:b/>
          <w:bCs/>
          <w:color w:val="000000" w:themeColor="text1"/>
        </w:rPr>
      </w:pPr>
      <w:r>
        <w:rPr>
          <w:rFonts w:ascii="Times New Roman" w:hAnsi="Times New Roman" w:cs="Times New Roman"/>
          <w:b/>
          <w:bCs/>
          <w:color w:val="000000" w:themeColor="text1"/>
        </w:rPr>
        <w:t>538- He issues edict allowing the Jews to return to Jerusalem.</w:t>
      </w:r>
    </w:p>
    <w:p w14:paraId="6C00A270" w14:textId="77777777" w:rsidR="001E229E" w:rsidRDefault="001E229E" w:rsidP="001E229E">
      <w:pPr>
        <w:rPr>
          <w:rFonts w:ascii="Times New Roman" w:hAnsi="Times New Roman" w:cs="Times New Roman"/>
          <w:b/>
          <w:bCs/>
          <w:color w:val="000000" w:themeColor="text1"/>
        </w:rPr>
      </w:pPr>
    </w:p>
    <w:p w14:paraId="6F64A655" w14:textId="77777777" w:rsidR="001E229E" w:rsidRPr="00CF62F0" w:rsidRDefault="001E229E" w:rsidP="001E229E">
      <w:pPr>
        <w:rPr>
          <w:rFonts w:ascii="Times New Roman" w:hAnsi="Times New Roman" w:cs="Times New Roman"/>
          <w:b/>
          <w:bCs/>
          <w:color w:val="000000" w:themeColor="text1"/>
          <w:u w:val="single"/>
        </w:rPr>
      </w:pPr>
      <w:r w:rsidRPr="00CF62F0">
        <w:rPr>
          <w:rFonts w:ascii="Times New Roman" w:hAnsi="Times New Roman" w:cs="Times New Roman"/>
          <w:b/>
          <w:bCs/>
          <w:color w:val="000000" w:themeColor="text1"/>
          <w:u w:val="single"/>
        </w:rPr>
        <w:t>1</w:t>
      </w:r>
      <w:r w:rsidRPr="00CF62F0">
        <w:rPr>
          <w:rFonts w:ascii="Times New Roman" w:hAnsi="Times New Roman" w:cs="Times New Roman"/>
          <w:b/>
          <w:bCs/>
          <w:color w:val="000000" w:themeColor="text1"/>
          <w:u w:val="single"/>
          <w:vertAlign w:val="superscript"/>
        </w:rPr>
        <w:t>ST</w:t>
      </w:r>
      <w:r w:rsidRPr="00CF62F0">
        <w:rPr>
          <w:rFonts w:ascii="Times New Roman" w:hAnsi="Times New Roman" w:cs="Times New Roman"/>
          <w:b/>
          <w:bCs/>
          <w:color w:val="000000" w:themeColor="text1"/>
          <w:u w:val="single"/>
        </w:rPr>
        <w:t xml:space="preserve"> RETURN</w:t>
      </w:r>
    </w:p>
    <w:p w14:paraId="034E10A1" w14:textId="77777777" w:rsidR="001E229E" w:rsidRDefault="001E229E" w:rsidP="001E229E">
      <w:pPr>
        <w:rPr>
          <w:rFonts w:ascii="Times New Roman" w:hAnsi="Times New Roman" w:cs="Times New Roman"/>
          <w:b/>
          <w:bCs/>
          <w:color w:val="000000" w:themeColor="text1"/>
        </w:rPr>
      </w:pPr>
      <w:r>
        <w:rPr>
          <w:rFonts w:ascii="Times New Roman" w:hAnsi="Times New Roman" w:cs="Times New Roman"/>
          <w:b/>
          <w:bCs/>
          <w:color w:val="000000" w:themeColor="text1"/>
        </w:rPr>
        <w:t>538 BC – Jewish leader Zerubbabel returns and rebuilds the Temple – completed in 515 BC.  Persian King Cyrus.</w:t>
      </w:r>
    </w:p>
    <w:p w14:paraId="64E0ACCE" w14:textId="77777777" w:rsidR="001E229E" w:rsidRDefault="001E229E" w:rsidP="001E229E">
      <w:pPr>
        <w:rPr>
          <w:rFonts w:ascii="Times New Roman" w:hAnsi="Times New Roman" w:cs="Times New Roman"/>
          <w:b/>
          <w:bCs/>
          <w:color w:val="000000" w:themeColor="text1"/>
        </w:rPr>
      </w:pPr>
    </w:p>
    <w:p w14:paraId="1A523D26" w14:textId="77777777" w:rsidR="001E229E" w:rsidRPr="004D77FC" w:rsidRDefault="001E229E" w:rsidP="001E229E">
      <w:pPr>
        <w:rPr>
          <w:rFonts w:ascii="Times New Roman" w:hAnsi="Times New Roman" w:cs="Times New Roman"/>
          <w:b/>
          <w:bCs/>
          <w:color w:val="000000" w:themeColor="text1"/>
          <w:u w:val="single"/>
        </w:rPr>
      </w:pPr>
      <w:r w:rsidRPr="004D77FC">
        <w:rPr>
          <w:rFonts w:ascii="Times New Roman" w:hAnsi="Times New Roman" w:cs="Times New Roman"/>
          <w:b/>
          <w:bCs/>
          <w:color w:val="000000" w:themeColor="text1"/>
          <w:u w:val="single"/>
        </w:rPr>
        <w:t>2</w:t>
      </w:r>
      <w:r w:rsidRPr="004D77FC">
        <w:rPr>
          <w:rFonts w:ascii="Times New Roman" w:hAnsi="Times New Roman" w:cs="Times New Roman"/>
          <w:b/>
          <w:bCs/>
          <w:color w:val="000000" w:themeColor="text1"/>
          <w:u w:val="single"/>
          <w:vertAlign w:val="superscript"/>
        </w:rPr>
        <w:t>nd</w:t>
      </w:r>
      <w:r w:rsidRPr="004D77FC">
        <w:rPr>
          <w:rFonts w:ascii="Times New Roman" w:hAnsi="Times New Roman" w:cs="Times New Roman"/>
          <w:b/>
          <w:bCs/>
          <w:color w:val="000000" w:themeColor="text1"/>
          <w:u w:val="single"/>
        </w:rPr>
        <w:t xml:space="preserve"> RETURN</w:t>
      </w:r>
    </w:p>
    <w:p w14:paraId="60008AE8" w14:textId="77777777" w:rsidR="001E229E" w:rsidRDefault="001E229E" w:rsidP="001E229E">
      <w:pPr>
        <w:rPr>
          <w:rFonts w:ascii="Times New Roman" w:hAnsi="Times New Roman" w:cs="Times New Roman"/>
          <w:b/>
          <w:bCs/>
          <w:color w:val="000000" w:themeColor="text1"/>
        </w:rPr>
      </w:pPr>
      <w:r>
        <w:rPr>
          <w:rFonts w:ascii="Times New Roman" w:hAnsi="Times New Roman" w:cs="Times New Roman"/>
          <w:b/>
          <w:bCs/>
          <w:color w:val="000000" w:themeColor="text1"/>
        </w:rPr>
        <w:t xml:space="preserve">458/7 </w:t>
      </w:r>
      <w:proofErr w:type="gramStart"/>
      <w:r>
        <w:rPr>
          <w:rFonts w:ascii="Times New Roman" w:hAnsi="Times New Roman" w:cs="Times New Roman"/>
          <w:b/>
          <w:bCs/>
          <w:color w:val="000000" w:themeColor="text1"/>
        </w:rPr>
        <w:t>-  Jewish</w:t>
      </w:r>
      <w:proofErr w:type="gramEnd"/>
      <w:r>
        <w:rPr>
          <w:rFonts w:ascii="Times New Roman" w:hAnsi="Times New Roman" w:cs="Times New Roman"/>
          <w:b/>
          <w:bCs/>
          <w:color w:val="000000" w:themeColor="text1"/>
        </w:rPr>
        <w:t xml:space="preserve"> leader Ezra returns and restores worship.  Persian ruler Artaxerxes Longimanus.</w:t>
      </w:r>
    </w:p>
    <w:p w14:paraId="0FDDD7A7" w14:textId="77777777" w:rsidR="001E229E" w:rsidRDefault="001E229E" w:rsidP="001E229E">
      <w:pPr>
        <w:rPr>
          <w:rFonts w:ascii="Times New Roman" w:hAnsi="Times New Roman" w:cs="Times New Roman"/>
          <w:b/>
          <w:bCs/>
          <w:color w:val="000000" w:themeColor="text1"/>
        </w:rPr>
      </w:pPr>
    </w:p>
    <w:p w14:paraId="4CA6CE53" w14:textId="77777777" w:rsidR="001E229E" w:rsidRDefault="001E229E" w:rsidP="001E229E">
      <w:pPr>
        <w:rPr>
          <w:rFonts w:ascii="Times New Roman" w:hAnsi="Times New Roman" w:cs="Times New Roman"/>
          <w:b/>
          <w:bCs/>
          <w:color w:val="000000" w:themeColor="text1"/>
          <w:u w:val="single"/>
        </w:rPr>
      </w:pPr>
      <w:r w:rsidRPr="00C05367">
        <w:rPr>
          <w:rFonts w:ascii="Times New Roman" w:hAnsi="Times New Roman" w:cs="Times New Roman"/>
          <w:b/>
          <w:bCs/>
          <w:color w:val="000000" w:themeColor="text1"/>
          <w:u w:val="single"/>
        </w:rPr>
        <w:t>3</w:t>
      </w:r>
      <w:r w:rsidRPr="00C05367">
        <w:rPr>
          <w:rFonts w:ascii="Times New Roman" w:hAnsi="Times New Roman" w:cs="Times New Roman"/>
          <w:b/>
          <w:bCs/>
          <w:color w:val="000000" w:themeColor="text1"/>
          <w:u w:val="single"/>
          <w:vertAlign w:val="superscript"/>
        </w:rPr>
        <w:t>rd</w:t>
      </w:r>
      <w:r w:rsidRPr="00C05367">
        <w:rPr>
          <w:rFonts w:ascii="Times New Roman" w:hAnsi="Times New Roman" w:cs="Times New Roman"/>
          <w:b/>
          <w:bCs/>
          <w:color w:val="000000" w:themeColor="text1"/>
          <w:u w:val="single"/>
        </w:rPr>
        <w:t xml:space="preserve"> RETURN</w:t>
      </w:r>
    </w:p>
    <w:p w14:paraId="364629E2" w14:textId="77777777" w:rsidR="001E229E" w:rsidRDefault="001E229E" w:rsidP="001E229E">
      <w:pPr>
        <w:rPr>
          <w:rFonts w:ascii="Times New Roman" w:hAnsi="Times New Roman" w:cs="Times New Roman"/>
          <w:b/>
          <w:bCs/>
          <w:color w:val="000000" w:themeColor="text1"/>
        </w:rPr>
      </w:pPr>
      <w:r w:rsidRPr="00436B5E">
        <w:rPr>
          <w:rFonts w:ascii="Times New Roman" w:hAnsi="Times New Roman" w:cs="Times New Roman"/>
          <w:b/>
          <w:bCs/>
          <w:color w:val="000000" w:themeColor="text1"/>
        </w:rPr>
        <w:t>444 BC</w:t>
      </w:r>
      <w:r>
        <w:rPr>
          <w:rFonts w:ascii="Times New Roman" w:hAnsi="Times New Roman" w:cs="Times New Roman"/>
          <w:b/>
          <w:bCs/>
          <w:color w:val="000000" w:themeColor="text1"/>
        </w:rPr>
        <w:t xml:space="preserve">- Nehemiah returns and rebuilds the wall around Jerusalem.  Persian leader still Artaxerxes.  </w:t>
      </w:r>
    </w:p>
    <w:p w14:paraId="3CC193E0" w14:textId="77777777" w:rsidR="001E229E" w:rsidRDefault="001E229E" w:rsidP="001E229E">
      <w:pPr>
        <w:rPr>
          <w:rFonts w:ascii="Times New Roman" w:hAnsi="Times New Roman" w:cs="Times New Roman"/>
          <w:b/>
          <w:bCs/>
          <w:color w:val="000000" w:themeColor="text1"/>
        </w:rPr>
      </w:pPr>
      <w:r>
        <w:rPr>
          <w:rFonts w:ascii="Times New Roman" w:hAnsi="Times New Roman" w:cs="Times New Roman"/>
          <w:b/>
          <w:bCs/>
          <w:color w:val="000000" w:themeColor="text1"/>
        </w:rPr>
        <w:t xml:space="preserve">               Esther and Mordecai stay in Persia.</w:t>
      </w:r>
    </w:p>
    <w:p w14:paraId="6952CADE" w14:textId="77777777" w:rsidR="001E229E" w:rsidRDefault="001E229E" w:rsidP="001E229E">
      <w:pPr>
        <w:rPr>
          <w:rFonts w:ascii="Times New Roman" w:hAnsi="Times New Roman" w:cs="Times New Roman"/>
          <w:b/>
          <w:bCs/>
          <w:color w:val="000000" w:themeColor="text1"/>
        </w:rPr>
      </w:pPr>
    </w:p>
    <w:p w14:paraId="283DA654" w14:textId="77777777" w:rsidR="001E229E" w:rsidRDefault="001E229E" w:rsidP="001E229E">
      <w:pPr>
        <w:rPr>
          <w:rFonts w:ascii="Times New Roman" w:hAnsi="Times New Roman" w:cs="Times New Roman"/>
          <w:b/>
          <w:bCs/>
          <w:color w:val="000000" w:themeColor="text1"/>
        </w:rPr>
      </w:pPr>
    </w:p>
    <w:p w14:paraId="2DA55BCF" w14:textId="77777777" w:rsidR="00295475" w:rsidRDefault="00295475" w:rsidP="001130A1">
      <w:pPr>
        <w:jc w:val="center"/>
        <w:rPr>
          <w:rFonts w:ascii="Times New Roman" w:hAnsi="Times New Roman" w:cs="Times New Roman"/>
          <w:b/>
          <w:sz w:val="28"/>
          <w:szCs w:val="28"/>
        </w:rPr>
      </w:pPr>
    </w:p>
    <w:p w14:paraId="4BA6181E" w14:textId="77777777" w:rsidR="00295475" w:rsidRDefault="00295475" w:rsidP="001130A1">
      <w:pPr>
        <w:jc w:val="center"/>
        <w:rPr>
          <w:rFonts w:ascii="Times New Roman" w:hAnsi="Times New Roman" w:cs="Times New Roman"/>
          <w:b/>
          <w:sz w:val="28"/>
          <w:szCs w:val="28"/>
        </w:rPr>
      </w:pPr>
    </w:p>
    <w:p w14:paraId="7061F76F" w14:textId="77777777" w:rsidR="00295475" w:rsidRDefault="00295475" w:rsidP="001130A1">
      <w:pPr>
        <w:jc w:val="center"/>
        <w:rPr>
          <w:rFonts w:ascii="Times New Roman" w:hAnsi="Times New Roman" w:cs="Times New Roman"/>
          <w:b/>
          <w:sz w:val="28"/>
          <w:szCs w:val="28"/>
        </w:rPr>
      </w:pPr>
    </w:p>
    <w:p w14:paraId="0D44BDA9" w14:textId="77777777" w:rsidR="00EA07A8" w:rsidRDefault="00EA07A8" w:rsidP="001130A1">
      <w:pPr>
        <w:jc w:val="center"/>
        <w:rPr>
          <w:rFonts w:ascii="Times New Roman" w:hAnsi="Times New Roman" w:cs="Times New Roman"/>
          <w:b/>
          <w:sz w:val="28"/>
          <w:szCs w:val="28"/>
        </w:rPr>
      </w:pPr>
    </w:p>
    <w:p w14:paraId="4CD3939F" w14:textId="77777777" w:rsidR="00EA07A8" w:rsidRDefault="00EA07A8" w:rsidP="001130A1">
      <w:pPr>
        <w:jc w:val="center"/>
        <w:rPr>
          <w:rFonts w:ascii="Times New Roman" w:hAnsi="Times New Roman" w:cs="Times New Roman"/>
          <w:b/>
          <w:sz w:val="28"/>
          <w:szCs w:val="28"/>
        </w:rPr>
      </w:pPr>
    </w:p>
    <w:p w14:paraId="5A24CDDE" w14:textId="77777777" w:rsidR="00623238" w:rsidRPr="005A340F" w:rsidRDefault="00623238" w:rsidP="00623238">
      <w:pPr>
        <w:jc w:val="center"/>
        <w:rPr>
          <w:rFonts w:ascii="Times New Roman" w:hAnsi="Times New Roman" w:cs="Times New Roman"/>
          <w:b/>
          <w:sz w:val="28"/>
          <w:szCs w:val="28"/>
        </w:rPr>
      </w:pPr>
      <w:r w:rsidRPr="005A340F">
        <w:rPr>
          <w:rFonts w:ascii="Times New Roman" w:hAnsi="Times New Roman" w:cs="Times New Roman"/>
          <w:b/>
          <w:sz w:val="28"/>
          <w:szCs w:val="28"/>
        </w:rPr>
        <w:lastRenderedPageBreak/>
        <w:t>COMPARISON “FULLNESS” AND “TIMES” OF THE GENTILES</w:t>
      </w:r>
    </w:p>
    <w:p w14:paraId="19EFDEF5" w14:textId="07D555B2" w:rsidR="00EA07A8" w:rsidRDefault="00EA07A8" w:rsidP="001130A1">
      <w:pPr>
        <w:jc w:val="center"/>
        <w:rPr>
          <w:rFonts w:ascii="Times New Roman" w:hAnsi="Times New Roman" w:cs="Times New Roman"/>
          <w:b/>
          <w:sz w:val="28"/>
          <w:szCs w:val="28"/>
        </w:rPr>
      </w:pPr>
    </w:p>
    <w:p w14:paraId="4AC98F3E" w14:textId="5B3ABABD" w:rsidR="00EA07A8" w:rsidRDefault="00EA07A8" w:rsidP="00EA07A8">
      <w:pPr>
        <w:jc w:val="center"/>
        <w:rPr>
          <w:rFonts w:ascii="Times New Roman" w:hAnsi="Times New Roman" w:cs="Times New Roman"/>
          <w:b/>
          <w:bCs/>
          <w:color w:val="FF0000"/>
        </w:rPr>
      </w:pPr>
    </w:p>
    <w:p w14:paraId="31891D5C" w14:textId="77777777" w:rsidR="00EA07A8" w:rsidRDefault="00EA07A8" w:rsidP="00EA07A8">
      <w:pPr>
        <w:jc w:val="center"/>
        <w:rPr>
          <w:rFonts w:ascii="Times New Roman" w:hAnsi="Times New Roman" w:cs="Times New Roman"/>
          <w:b/>
          <w:bCs/>
          <w:color w:val="FF0000"/>
        </w:rPr>
      </w:pPr>
    </w:p>
    <w:p w14:paraId="7438121C" w14:textId="77777777" w:rsidR="00EA07A8" w:rsidRDefault="00EA07A8" w:rsidP="00EA07A8">
      <w:pPr>
        <w:jc w:val="center"/>
        <w:rPr>
          <w:rFonts w:ascii="Times New Roman" w:hAnsi="Times New Roman" w:cs="Times New Roman"/>
          <w:b/>
          <w:bCs/>
          <w:color w:val="FF0000"/>
        </w:rPr>
      </w:pPr>
    </w:p>
    <w:p w14:paraId="261BA526" w14:textId="77777777" w:rsidR="00EA07A8" w:rsidRDefault="00EA07A8" w:rsidP="00EA07A8">
      <w:pPr>
        <w:jc w:val="center"/>
        <w:rPr>
          <w:rFonts w:ascii="Times New Roman" w:hAnsi="Times New Roman" w:cs="Times New Roman"/>
          <w:b/>
          <w:bCs/>
          <w:color w:val="FF0000"/>
        </w:rPr>
      </w:pPr>
    </w:p>
    <w:p w14:paraId="1E60ED20" w14:textId="77777777" w:rsidR="00007F26" w:rsidRDefault="00007F26" w:rsidP="00623238">
      <w:pPr>
        <w:rPr>
          <w:rFonts w:ascii="Times New Roman" w:hAnsi="Times New Roman" w:cs="Times New Roman"/>
          <w:b/>
          <w:sz w:val="28"/>
          <w:szCs w:val="28"/>
        </w:rPr>
      </w:pPr>
    </w:p>
    <w:p w14:paraId="31B8B280" w14:textId="77777777" w:rsidR="00295475" w:rsidRDefault="00295475" w:rsidP="001130A1">
      <w:pPr>
        <w:jc w:val="center"/>
        <w:rPr>
          <w:rFonts w:ascii="Times New Roman" w:hAnsi="Times New Roman" w:cs="Times New Roman"/>
          <w:b/>
          <w:sz w:val="28"/>
          <w:szCs w:val="28"/>
        </w:rPr>
      </w:pPr>
    </w:p>
    <w:p w14:paraId="3256E8E3" w14:textId="77777777" w:rsidR="00D866E1" w:rsidRDefault="00D866E1" w:rsidP="007B2BC4">
      <w:pPr>
        <w:jc w:val="center"/>
        <w:rPr>
          <w:rFonts w:ascii="Times New Roman" w:hAnsi="Times New Roman" w:cs="Times New Roman"/>
          <w:b/>
          <w:sz w:val="28"/>
          <w:szCs w:val="28"/>
        </w:rPr>
      </w:pPr>
    </w:p>
    <w:p w14:paraId="4A274FBD" w14:textId="77777777" w:rsidR="007B2BC4" w:rsidRPr="005A340F" w:rsidRDefault="007B2BC4" w:rsidP="007B2BC4">
      <w:pPr>
        <w:jc w:val="center"/>
        <w:rPr>
          <w:rFonts w:ascii="Times New Roman" w:hAnsi="Times New Roman" w:cs="Times New Roman"/>
          <w:b/>
          <w:sz w:val="20"/>
          <w:szCs w:val="20"/>
        </w:rPr>
      </w:pPr>
    </w:p>
    <w:tbl>
      <w:tblPr>
        <w:tblStyle w:val="TableGrid"/>
        <w:tblW w:w="0" w:type="auto"/>
        <w:tblInd w:w="33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2563"/>
        <w:gridCol w:w="3468"/>
        <w:gridCol w:w="3803"/>
      </w:tblGrid>
      <w:tr w:rsidR="007B2BC4" w:rsidRPr="005A340F" w14:paraId="65038F71" w14:textId="77777777" w:rsidTr="003759D6">
        <w:trPr>
          <w:trHeight w:val="1047"/>
        </w:trPr>
        <w:tc>
          <w:tcPr>
            <w:tcW w:w="2617" w:type="dxa"/>
          </w:tcPr>
          <w:p w14:paraId="612AF394" w14:textId="77777777" w:rsidR="007B2BC4" w:rsidRPr="005A340F" w:rsidRDefault="007B2BC4" w:rsidP="003759D6">
            <w:pPr>
              <w:spacing w:line="480" w:lineRule="auto"/>
              <w:jc w:val="center"/>
              <w:rPr>
                <w:rFonts w:ascii="Times New Roman" w:eastAsia="Times New Roman" w:hAnsi="Times New Roman" w:cs="Times New Roman"/>
                <w:b/>
              </w:rPr>
            </w:pPr>
            <w:r w:rsidRPr="005A340F">
              <w:rPr>
                <w:rFonts w:ascii="Times New Roman" w:eastAsia="Times New Roman" w:hAnsi="Times New Roman" w:cs="Times New Roman"/>
                <w:b/>
              </w:rPr>
              <w:t>Criteria</w:t>
            </w:r>
          </w:p>
        </w:tc>
        <w:tc>
          <w:tcPr>
            <w:tcW w:w="3593" w:type="dxa"/>
          </w:tcPr>
          <w:p w14:paraId="47CF6083" w14:textId="77777777" w:rsidR="007B2BC4" w:rsidRPr="005A340F" w:rsidRDefault="007B2BC4" w:rsidP="003759D6">
            <w:pPr>
              <w:spacing w:line="480" w:lineRule="auto"/>
              <w:jc w:val="center"/>
              <w:rPr>
                <w:rFonts w:ascii="Times New Roman" w:eastAsia="Times New Roman" w:hAnsi="Times New Roman" w:cs="Times New Roman"/>
                <w:b/>
              </w:rPr>
            </w:pPr>
            <w:r w:rsidRPr="005A340F">
              <w:rPr>
                <w:rFonts w:ascii="Times New Roman" w:eastAsia="Times New Roman" w:hAnsi="Times New Roman" w:cs="Times New Roman"/>
                <w:b/>
              </w:rPr>
              <w:t>“Fullness of the Gentiles”</w:t>
            </w:r>
          </w:p>
        </w:tc>
        <w:tc>
          <w:tcPr>
            <w:tcW w:w="3960" w:type="dxa"/>
          </w:tcPr>
          <w:p w14:paraId="79B66311" w14:textId="77777777" w:rsidR="007B2BC4" w:rsidRPr="005A340F" w:rsidRDefault="007B2BC4" w:rsidP="003759D6">
            <w:pPr>
              <w:spacing w:line="480" w:lineRule="auto"/>
              <w:jc w:val="center"/>
              <w:rPr>
                <w:rFonts w:ascii="Times New Roman" w:eastAsia="Times New Roman" w:hAnsi="Times New Roman" w:cs="Times New Roman"/>
                <w:b/>
              </w:rPr>
            </w:pPr>
            <w:r w:rsidRPr="005A340F">
              <w:rPr>
                <w:rFonts w:ascii="Times New Roman" w:eastAsia="Times New Roman" w:hAnsi="Times New Roman" w:cs="Times New Roman"/>
                <w:b/>
              </w:rPr>
              <w:t>“Times of the Gentiles”</w:t>
            </w:r>
          </w:p>
        </w:tc>
      </w:tr>
      <w:tr w:rsidR="007B2BC4" w:rsidRPr="005A340F" w14:paraId="5CD0DDC1" w14:textId="77777777" w:rsidTr="003759D6">
        <w:trPr>
          <w:trHeight w:val="1560"/>
        </w:trPr>
        <w:tc>
          <w:tcPr>
            <w:tcW w:w="2617" w:type="dxa"/>
          </w:tcPr>
          <w:p w14:paraId="54A2BD16"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Scripture</w:t>
            </w:r>
          </w:p>
        </w:tc>
        <w:tc>
          <w:tcPr>
            <w:tcW w:w="3593" w:type="dxa"/>
          </w:tcPr>
          <w:p w14:paraId="023CE96F"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Romans 11:25-27</w:t>
            </w:r>
          </w:p>
          <w:p w14:paraId="75D40523" w14:textId="77777777" w:rsidR="007B2BC4" w:rsidRPr="005A340F" w:rsidRDefault="007B2BC4" w:rsidP="003759D6">
            <w:pPr>
              <w:rPr>
                <w:rFonts w:ascii="Times New Roman" w:eastAsia="Times New Roman" w:hAnsi="Times New Roman" w:cs="Times New Roman"/>
                <w:b/>
              </w:rPr>
            </w:pPr>
          </w:p>
          <w:p w14:paraId="61D60A4C"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 xml:space="preserve"> </w:t>
            </w:r>
          </w:p>
        </w:tc>
        <w:tc>
          <w:tcPr>
            <w:tcW w:w="3960" w:type="dxa"/>
          </w:tcPr>
          <w:p w14:paraId="6B55FCD1" w14:textId="77777777" w:rsidR="007B2BC4" w:rsidRPr="005A340F" w:rsidRDefault="007B2BC4" w:rsidP="003759D6">
            <w:pPr>
              <w:spacing w:line="480" w:lineRule="auto"/>
              <w:rPr>
                <w:rFonts w:ascii="Times New Roman" w:eastAsia="Times New Roman" w:hAnsi="Times New Roman" w:cs="Times New Roman"/>
                <w:b/>
              </w:rPr>
            </w:pPr>
            <w:r w:rsidRPr="005A340F">
              <w:rPr>
                <w:rFonts w:ascii="Times New Roman" w:eastAsia="Times New Roman" w:hAnsi="Times New Roman" w:cs="Times New Roman"/>
                <w:b/>
              </w:rPr>
              <w:t>Luke 21:24</w:t>
            </w:r>
          </w:p>
        </w:tc>
      </w:tr>
      <w:tr w:rsidR="007B2BC4" w:rsidRPr="005A340F" w14:paraId="4D3D4E82" w14:textId="77777777" w:rsidTr="003759D6">
        <w:trPr>
          <w:trHeight w:val="2010"/>
        </w:trPr>
        <w:tc>
          <w:tcPr>
            <w:tcW w:w="2617" w:type="dxa"/>
          </w:tcPr>
          <w:p w14:paraId="53D80A75"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Began and End</w:t>
            </w:r>
          </w:p>
        </w:tc>
        <w:tc>
          <w:tcPr>
            <w:tcW w:w="3593" w:type="dxa"/>
          </w:tcPr>
          <w:p w14:paraId="22160013"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Began day of Pentecost</w:t>
            </w:r>
          </w:p>
          <w:p w14:paraId="410D9D03"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Ends at the Rapture</w:t>
            </w:r>
          </w:p>
        </w:tc>
        <w:tc>
          <w:tcPr>
            <w:tcW w:w="3960" w:type="dxa"/>
          </w:tcPr>
          <w:p w14:paraId="424D5A33"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Began at the Babylonian Captivity</w:t>
            </w:r>
          </w:p>
          <w:p w14:paraId="2C8A35C3"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Ends at the Second Coming</w:t>
            </w:r>
          </w:p>
        </w:tc>
      </w:tr>
      <w:tr w:rsidR="007B2BC4" w:rsidRPr="005A340F" w14:paraId="7FA18951" w14:textId="77777777" w:rsidTr="003759D6">
        <w:trPr>
          <w:trHeight w:val="2100"/>
        </w:trPr>
        <w:tc>
          <w:tcPr>
            <w:tcW w:w="2617" w:type="dxa"/>
          </w:tcPr>
          <w:p w14:paraId="43F9B4CE"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Differentiating factor</w:t>
            </w:r>
          </w:p>
        </w:tc>
        <w:tc>
          <w:tcPr>
            <w:tcW w:w="3593" w:type="dxa"/>
          </w:tcPr>
          <w:p w14:paraId="5D9A2C09"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 xml:space="preserve">Numerically, referring to when the last person becomes part of the Church before she is raptured.  The time of the Church when she was born to when she will be raptured.  </w:t>
            </w:r>
          </w:p>
          <w:p w14:paraId="7E983001" w14:textId="77777777" w:rsidR="007B2BC4" w:rsidRPr="005A340F" w:rsidRDefault="007B2BC4" w:rsidP="003759D6">
            <w:pPr>
              <w:rPr>
                <w:rFonts w:ascii="Times New Roman" w:eastAsia="Times New Roman" w:hAnsi="Times New Roman" w:cs="Times New Roman"/>
                <w:b/>
              </w:rPr>
            </w:pPr>
          </w:p>
        </w:tc>
        <w:tc>
          <w:tcPr>
            <w:tcW w:w="3960" w:type="dxa"/>
          </w:tcPr>
          <w:p w14:paraId="2F76954B" w14:textId="77777777" w:rsidR="007B2BC4" w:rsidRPr="005A340F" w:rsidRDefault="007B2BC4" w:rsidP="003759D6">
            <w:pPr>
              <w:rPr>
                <w:rFonts w:ascii="Times New Roman" w:eastAsia="Times New Roman" w:hAnsi="Times New Roman" w:cs="Times New Roman"/>
                <w:b/>
              </w:rPr>
            </w:pPr>
            <w:r w:rsidRPr="005A340F">
              <w:rPr>
                <w:rFonts w:ascii="Times New Roman" w:eastAsia="Times New Roman" w:hAnsi="Times New Roman" w:cs="Times New Roman"/>
                <w:b/>
              </w:rPr>
              <w:t xml:space="preserve">From the time Israel politically came under domination of the Gentile rule.  </w:t>
            </w:r>
          </w:p>
          <w:p w14:paraId="734A2CB1" w14:textId="77777777" w:rsidR="007B2BC4" w:rsidRPr="005A340F" w:rsidRDefault="007B2BC4" w:rsidP="003759D6">
            <w:pPr>
              <w:rPr>
                <w:rFonts w:ascii="Times New Roman" w:eastAsia="Times New Roman" w:hAnsi="Times New Roman" w:cs="Times New Roman"/>
                <w:b/>
              </w:rPr>
            </w:pPr>
          </w:p>
        </w:tc>
      </w:tr>
    </w:tbl>
    <w:p w14:paraId="731DF4EA" w14:textId="77777777" w:rsidR="007B2BC4" w:rsidRPr="005A340F" w:rsidRDefault="007B2BC4" w:rsidP="007B2BC4">
      <w:pPr>
        <w:jc w:val="center"/>
        <w:rPr>
          <w:rFonts w:ascii="Times New Roman" w:hAnsi="Times New Roman" w:cs="Times New Roman"/>
          <w:b/>
          <w:sz w:val="28"/>
          <w:szCs w:val="28"/>
        </w:rPr>
      </w:pPr>
    </w:p>
    <w:p w14:paraId="5F49A506" w14:textId="77777777" w:rsidR="007B2BC4" w:rsidRPr="005A340F" w:rsidRDefault="007B2BC4" w:rsidP="007B2BC4">
      <w:pPr>
        <w:jc w:val="center"/>
        <w:rPr>
          <w:rFonts w:ascii="Times New Roman" w:hAnsi="Times New Roman" w:cs="Times New Roman"/>
          <w:b/>
          <w:sz w:val="28"/>
          <w:szCs w:val="28"/>
        </w:rPr>
      </w:pPr>
    </w:p>
    <w:p w14:paraId="73B80E2F" w14:textId="77777777" w:rsidR="004F23B7" w:rsidRPr="005A340F" w:rsidRDefault="004F23B7" w:rsidP="006651F6">
      <w:pPr>
        <w:rPr>
          <w:rFonts w:ascii="Times New Roman" w:hAnsi="Times New Roman" w:cs="Times New Roman"/>
          <w:b/>
        </w:rPr>
      </w:pPr>
    </w:p>
    <w:p w14:paraId="7CDD6337" w14:textId="77777777" w:rsidR="00966546" w:rsidRPr="005A340F" w:rsidRDefault="00966546" w:rsidP="006651F6">
      <w:pPr>
        <w:rPr>
          <w:rFonts w:ascii="Times New Roman" w:hAnsi="Times New Roman" w:cs="Times New Roman"/>
          <w:b/>
          <w:sz w:val="28"/>
          <w:szCs w:val="21"/>
        </w:rPr>
      </w:pPr>
    </w:p>
    <w:p w14:paraId="37FD6CEA" w14:textId="77777777" w:rsidR="007B2BC4" w:rsidRPr="005A340F" w:rsidRDefault="007B2BC4" w:rsidP="0036775F">
      <w:pPr>
        <w:jc w:val="center"/>
        <w:rPr>
          <w:rFonts w:ascii="Times New Roman" w:hAnsi="Times New Roman" w:cs="Times New Roman"/>
          <w:b/>
          <w:sz w:val="28"/>
          <w:szCs w:val="21"/>
        </w:rPr>
      </w:pPr>
    </w:p>
    <w:p w14:paraId="3974B69C" w14:textId="77777777" w:rsidR="007B2BC4" w:rsidRPr="005A340F" w:rsidRDefault="007B2BC4" w:rsidP="0036775F">
      <w:pPr>
        <w:jc w:val="center"/>
        <w:rPr>
          <w:rFonts w:ascii="Times New Roman" w:hAnsi="Times New Roman" w:cs="Times New Roman"/>
          <w:b/>
          <w:sz w:val="28"/>
          <w:szCs w:val="21"/>
        </w:rPr>
      </w:pPr>
    </w:p>
    <w:p w14:paraId="690EA973" w14:textId="77777777" w:rsidR="007B2BC4" w:rsidRPr="005A340F" w:rsidRDefault="007B2BC4" w:rsidP="0036775F">
      <w:pPr>
        <w:jc w:val="center"/>
        <w:rPr>
          <w:rFonts w:ascii="Times New Roman" w:hAnsi="Times New Roman" w:cs="Times New Roman"/>
          <w:b/>
          <w:sz w:val="28"/>
          <w:szCs w:val="21"/>
        </w:rPr>
      </w:pPr>
    </w:p>
    <w:p w14:paraId="5540B0FF" w14:textId="77777777" w:rsidR="007B2BC4" w:rsidRDefault="007B2BC4" w:rsidP="0036775F">
      <w:pPr>
        <w:jc w:val="center"/>
        <w:rPr>
          <w:rFonts w:ascii="Times New Roman" w:hAnsi="Times New Roman" w:cs="Times New Roman"/>
          <w:b/>
          <w:sz w:val="28"/>
          <w:szCs w:val="21"/>
        </w:rPr>
      </w:pPr>
    </w:p>
    <w:p w14:paraId="420D41BB" w14:textId="77777777" w:rsidR="00571B9A" w:rsidRDefault="00571B9A" w:rsidP="0036775F">
      <w:pPr>
        <w:jc w:val="center"/>
        <w:rPr>
          <w:rFonts w:ascii="Times New Roman" w:hAnsi="Times New Roman" w:cs="Times New Roman"/>
          <w:b/>
          <w:sz w:val="28"/>
          <w:szCs w:val="21"/>
        </w:rPr>
      </w:pPr>
    </w:p>
    <w:p w14:paraId="14CB82B7" w14:textId="77777777" w:rsidR="007B2BC4" w:rsidRDefault="007B2BC4" w:rsidP="0036775F">
      <w:pPr>
        <w:jc w:val="center"/>
        <w:rPr>
          <w:rFonts w:ascii="Times New Roman" w:hAnsi="Times New Roman" w:cs="Times New Roman"/>
          <w:b/>
          <w:sz w:val="28"/>
          <w:szCs w:val="21"/>
        </w:rPr>
      </w:pPr>
    </w:p>
    <w:p w14:paraId="42B41F04" w14:textId="77777777" w:rsidR="007B2BC4" w:rsidRDefault="007B2BC4" w:rsidP="00AD1804">
      <w:pPr>
        <w:rPr>
          <w:rFonts w:ascii="Times New Roman" w:hAnsi="Times New Roman" w:cs="Times New Roman"/>
          <w:b/>
          <w:sz w:val="28"/>
          <w:szCs w:val="21"/>
        </w:rPr>
      </w:pPr>
    </w:p>
    <w:p w14:paraId="36CF29B0" w14:textId="77777777" w:rsidR="00AD1804" w:rsidRDefault="00AD1804" w:rsidP="00AD1804">
      <w:pPr>
        <w:rPr>
          <w:rFonts w:ascii="Times New Roman" w:hAnsi="Times New Roman" w:cs="Times New Roman"/>
          <w:b/>
          <w:sz w:val="28"/>
          <w:szCs w:val="21"/>
        </w:rPr>
      </w:pPr>
    </w:p>
    <w:p w14:paraId="6790419C" w14:textId="056F7BA3" w:rsidR="007B2BC4" w:rsidRPr="00F51544" w:rsidRDefault="005E0B26">
      <w:pPr>
        <w:pStyle w:val="ListParagraph"/>
        <w:numPr>
          <w:ilvl w:val="0"/>
          <w:numId w:val="48"/>
        </w:numPr>
        <w:jc w:val="center"/>
        <w:rPr>
          <w:rFonts w:ascii="Times New Roman" w:hAnsi="Times New Roman" w:cs="Times New Roman"/>
          <w:b/>
          <w:sz w:val="28"/>
          <w:szCs w:val="21"/>
        </w:rPr>
      </w:pPr>
      <w:r w:rsidRPr="00F51544">
        <w:rPr>
          <w:rFonts w:ascii="Times New Roman" w:hAnsi="Times New Roman" w:cs="Times New Roman"/>
          <w:b/>
          <w:sz w:val="28"/>
          <w:szCs w:val="21"/>
        </w:rPr>
        <w:lastRenderedPageBreak/>
        <w:t>GEOGRAPHY</w:t>
      </w:r>
    </w:p>
    <w:p w14:paraId="3EEA227E" w14:textId="4E6EC77F" w:rsidR="005E0B26" w:rsidRPr="005E0B26" w:rsidRDefault="005E0B26" w:rsidP="0036775F">
      <w:pPr>
        <w:jc w:val="center"/>
        <w:rPr>
          <w:rFonts w:ascii="Times New Roman" w:hAnsi="Times New Roman" w:cs="Times New Roman"/>
          <w:b/>
        </w:rPr>
      </w:pPr>
    </w:p>
    <w:p w14:paraId="0AE83838" w14:textId="4458A979" w:rsidR="005E0B26" w:rsidRDefault="005E0B26">
      <w:pPr>
        <w:pStyle w:val="ListParagraph"/>
        <w:numPr>
          <w:ilvl w:val="0"/>
          <w:numId w:val="40"/>
        </w:numPr>
        <w:rPr>
          <w:rFonts w:ascii="Times New Roman" w:hAnsi="Times New Roman" w:cs="Times New Roman"/>
          <w:b/>
          <w:u w:val="single"/>
        </w:rPr>
      </w:pPr>
      <w:r w:rsidRPr="005E0B26">
        <w:rPr>
          <w:rFonts w:ascii="Times New Roman" w:hAnsi="Times New Roman" w:cs="Times New Roman"/>
          <w:b/>
          <w:u w:val="single"/>
        </w:rPr>
        <w:t>Focus</w:t>
      </w:r>
    </w:p>
    <w:p w14:paraId="186A6286" w14:textId="5A9762CA" w:rsidR="005E0B26" w:rsidRPr="00710B65" w:rsidRDefault="00676EBA">
      <w:pPr>
        <w:pStyle w:val="ListParagraph"/>
        <w:numPr>
          <w:ilvl w:val="0"/>
          <w:numId w:val="41"/>
        </w:numPr>
        <w:rPr>
          <w:rFonts w:ascii="Times New Roman" w:hAnsi="Times New Roman" w:cs="Times New Roman"/>
          <w:b/>
          <w:u w:val="single"/>
        </w:rPr>
      </w:pPr>
      <w:r>
        <w:rPr>
          <w:rFonts w:ascii="Times New Roman" w:hAnsi="Times New Roman" w:cs="Times New Roman"/>
          <w:bCs/>
        </w:rPr>
        <w:t xml:space="preserve">Study of places and </w:t>
      </w:r>
      <w:r w:rsidR="00365BDC">
        <w:rPr>
          <w:rFonts w:ascii="Times New Roman" w:hAnsi="Times New Roman" w:cs="Times New Roman"/>
          <w:bCs/>
        </w:rPr>
        <w:t xml:space="preserve">relationship between people and their environments  </w:t>
      </w:r>
    </w:p>
    <w:p w14:paraId="3EA5886A" w14:textId="77777777" w:rsidR="00710B65" w:rsidRPr="00710B65" w:rsidRDefault="00710B65">
      <w:pPr>
        <w:pStyle w:val="module--definitionsdefinition"/>
        <w:numPr>
          <w:ilvl w:val="0"/>
          <w:numId w:val="41"/>
        </w:numPr>
        <w:spacing w:before="0" w:beforeAutospacing="0" w:after="0" w:afterAutospacing="0"/>
        <w:ind w:right="120"/>
        <w:textAlignment w:val="baseline"/>
        <w:rPr>
          <w:color w:val="222222"/>
        </w:rPr>
      </w:pPr>
      <w:r w:rsidRPr="00710B65">
        <w:rPr>
          <w:color w:val="222222"/>
        </w:rPr>
        <w:t>The study of the earth and its features and of the distribution of life on the earth, including human life and the effects of human activity.</w:t>
      </w:r>
    </w:p>
    <w:p w14:paraId="7CB5BDDD" w14:textId="629C16DA" w:rsidR="00710B65" w:rsidRPr="00710B65" w:rsidRDefault="00710B65">
      <w:pPr>
        <w:pStyle w:val="ListParagraph"/>
        <w:numPr>
          <w:ilvl w:val="0"/>
          <w:numId w:val="41"/>
        </w:numPr>
        <w:rPr>
          <w:rFonts w:ascii="Times New Roman" w:hAnsi="Times New Roman" w:cs="Times New Roman"/>
          <w:bCs/>
        </w:rPr>
      </w:pPr>
      <w:r w:rsidRPr="00710B65">
        <w:rPr>
          <w:rFonts w:ascii="Times New Roman" w:hAnsi="Times New Roman" w:cs="Times New Roman"/>
          <w:bCs/>
        </w:rPr>
        <w:t>Places and names of places change</w:t>
      </w:r>
    </w:p>
    <w:p w14:paraId="2D8B54BA" w14:textId="1E99958D" w:rsidR="00571B9A" w:rsidRPr="00571B9A" w:rsidRDefault="00AD300A" w:rsidP="00571B9A">
      <w:pPr>
        <w:pStyle w:val="ListParagraph"/>
        <w:numPr>
          <w:ilvl w:val="0"/>
          <w:numId w:val="41"/>
        </w:numPr>
        <w:rPr>
          <w:rFonts w:ascii="Times New Roman" w:hAnsi="Times New Roman" w:cs="Times New Roman"/>
          <w:bCs/>
        </w:rPr>
      </w:pPr>
      <w:r>
        <w:rPr>
          <w:rFonts w:ascii="Times New Roman" w:hAnsi="Times New Roman" w:cs="Times New Roman"/>
          <w:bCs/>
        </w:rPr>
        <w:t xml:space="preserve">Terrains change </w:t>
      </w:r>
    </w:p>
    <w:p w14:paraId="61CC8886" w14:textId="7E9E5B03" w:rsidR="00AD300A" w:rsidRDefault="00AD300A" w:rsidP="00AD300A">
      <w:pPr>
        <w:rPr>
          <w:rFonts w:ascii="Times New Roman" w:hAnsi="Times New Roman" w:cs="Times New Roman"/>
          <w:bCs/>
        </w:rPr>
      </w:pPr>
    </w:p>
    <w:p w14:paraId="47C9B753" w14:textId="20A230CA" w:rsidR="005E0B26" w:rsidRPr="00AD300A" w:rsidRDefault="00AD300A">
      <w:pPr>
        <w:pStyle w:val="ListParagraph"/>
        <w:numPr>
          <w:ilvl w:val="0"/>
          <w:numId w:val="40"/>
        </w:numPr>
        <w:rPr>
          <w:rFonts w:ascii="Times New Roman" w:hAnsi="Times New Roman" w:cs="Times New Roman"/>
          <w:b/>
          <w:u w:val="single"/>
        </w:rPr>
      </w:pPr>
      <w:r w:rsidRPr="00AD300A">
        <w:rPr>
          <w:rFonts w:ascii="Times New Roman" w:hAnsi="Times New Roman" w:cs="Times New Roman"/>
          <w:b/>
          <w:u w:val="single"/>
        </w:rPr>
        <w:t xml:space="preserve"> Resources</w:t>
      </w:r>
    </w:p>
    <w:p w14:paraId="0455913D" w14:textId="41176C49" w:rsidR="005E0B26" w:rsidRDefault="00AD300A">
      <w:pPr>
        <w:pStyle w:val="ListParagraph"/>
        <w:numPr>
          <w:ilvl w:val="0"/>
          <w:numId w:val="42"/>
        </w:numPr>
        <w:rPr>
          <w:rFonts w:ascii="Times New Roman" w:hAnsi="Times New Roman" w:cs="Times New Roman"/>
          <w:bCs/>
        </w:rPr>
      </w:pPr>
      <w:r>
        <w:rPr>
          <w:rFonts w:ascii="Times New Roman" w:hAnsi="Times New Roman" w:cs="Times New Roman"/>
          <w:bCs/>
        </w:rPr>
        <w:t xml:space="preserve">Biblical </w:t>
      </w:r>
      <w:r w:rsidR="00432C59">
        <w:rPr>
          <w:rFonts w:ascii="Times New Roman" w:hAnsi="Times New Roman" w:cs="Times New Roman"/>
          <w:bCs/>
        </w:rPr>
        <w:t xml:space="preserve">and World </w:t>
      </w:r>
      <w:r>
        <w:rPr>
          <w:rFonts w:ascii="Times New Roman" w:hAnsi="Times New Roman" w:cs="Times New Roman"/>
          <w:bCs/>
        </w:rPr>
        <w:t>Maps</w:t>
      </w:r>
    </w:p>
    <w:p w14:paraId="0E627CA7" w14:textId="575F4E53" w:rsidR="00AD300A" w:rsidRDefault="00432C59">
      <w:pPr>
        <w:pStyle w:val="ListParagraph"/>
        <w:numPr>
          <w:ilvl w:val="0"/>
          <w:numId w:val="42"/>
        </w:numPr>
        <w:rPr>
          <w:rFonts w:ascii="Times New Roman" w:hAnsi="Times New Roman" w:cs="Times New Roman"/>
          <w:bCs/>
        </w:rPr>
      </w:pPr>
      <w:r>
        <w:rPr>
          <w:rFonts w:ascii="Times New Roman" w:hAnsi="Times New Roman" w:cs="Times New Roman"/>
          <w:bCs/>
        </w:rPr>
        <w:t>Biblical and World Atlas</w:t>
      </w:r>
    </w:p>
    <w:p w14:paraId="411A2F8D" w14:textId="7C45BEB8" w:rsidR="00D4449C" w:rsidRDefault="00D4449C" w:rsidP="00D4449C">
      <w:pPr>
        <w:ind w:left="360"/>
        <w:rPr>
          <w:rFonts w:ascii="Times New Roman" w:hAnsi="Times New Roman" w:cs="Times New Roman"/>
          <w:bCs/>
        </w:rPr>
      </w:pPr>
    </w:p>
    <w:p w14:paraId="1AB2833F" w14:textId="5B9BA810" w:rsidR="00D4449C" w:rsidRPr="00073F48" w:rsidRDefault="00D4449C">
      <w:pPr>
        <w:pStyle w:val="ListParagraph"/>
        <w:numPr>
          <w:ilvl w:val="0"/>
          <w:numId w:val="40"/>
        </w:numPr>
        <w:rPr>
          <w:rFonts w:ascii="Times New Roman" w:hAnsi="Times New Roman" w:cs="Times New Roman"/>
          <w:b/>
          <w:u w:val="single"/>
        </w:rPr>
      </w:pPr>
      <w:r w:rsidRPr="00073F48">
        <w:rPr>
          <w:rFonts w:ascii="Times New Roman" w:hAnsi="Times New Roman" w:cs="Times New Roman"/>
          <w:b/>
          <w:u w:val="single"/>
        </w:rPr>
        <w:t xml:space="preserve"> </w:t>
      </w:r>
      <w:r w:rsidR="00073F48" w:rsidRPr="00073F48">
        <w:rPr>
          <w:rFonts w:ascii="Times New Roman" w:hAnsi="Times New Roman" w:cs="Times New Roman"/>
          <w:b/>
          <w:u w:val="single"/>
        </w:rPr>
        <w:t>Examples</w:t>
      </w:r>
    </w:p>
    <w:p w14:paraId="644B57B3" w14:textId="0E89E9A9" w:rsidR="00073F48" w:rsidRDefault="00A07554">
      <w:pPr>
        <w:pStyle w:val="ListParagraph"/>
        <w:numPr>
          <w:ilvl w:val="0"/>
          <w:numId w:val="43"/>
        </w:numPr>
        <w:rPr>
          <w:rFonts w:ascii="Times New Roman" w:hAnsi="Times New Roman" w:cs="Times New Roman"/>
          <w:bCs/>
        </w:rPr>
      </w:pPr>
      <w:r>
        <w:rPr>
          <w:rFonts w:ascii="Times New Roman" w:hAnsi="Times New Roman" w:cs="Times New Roman"/>
          <w:bCs/>
        </w:rPr>
        <w:t>Babylon is modern day Iraq</w:t>
      </w:r>
    </w:p>
    <w:p w14:paraId="5BD5ADD1" w14:textId="13BFAAF2" w:rsidR="00A07554" w:rsidRDefault="00A07554">
      <w:pPr>
        <w:pStyle w:val="ListParagraph"/>
        <w:numPr>
          <w:ilvl w:val="0"/>
          <w:numId w:val="43"/>
        </w:numPr>
        <w:rPr>
          <w:rFonts w:ascii="Times New Roman" w:hAnsi="Times New Roman" w:cs="Times New Roman"/>
          <w:bCs/>
        </w:rPr>
      </w:pPr>
      <w:r>
        <w:rPr>
          <w:rFonts w:ascii="Times New Roman" w:hAnsi="Times New Roman" w:cs="Times New Roman"/>
          <w:bCs/>
        </w:rPr>
        <w:t>Persia is modern day Iran</w:t>
      </w:r>
    </w:p>
    <w:p w14:paraId="3B0DCA06" w14:textId="3B5D6F2A" w:rsidR="00A07554" w:rsidRDefault="00C743BA">
      <w:pPr>
        <w:pStyle w:val="ListParagraph"/>
        <w:numPr>
          <w:ilvl w:val="0"/>
          <w:numId w:val="43"/>
        </w:numPr>
        <w:rPr>
          <w:rFonts w:ascii="Times New Roman" w:hAnsi="Times New Roman" w:cs="Times New Roman"/>
          <w:bCs/>
        </w:rPr>
      </w:pPr>
      <w:r>
        <w:rPr>
          <w:rFonts w:ascii="Times New Roman" w:hAnsi="Times New Roman" w:cs="Times New Roman"/>
          <w:bCs/>
        </w:rPr>
        <w:t>Asia Minor is modern day Turkey</w:t>
      </w:r>
    </w:p>
    <w:p w14:paraId="0A7E7EB2" w14:textId="68B8876B" w:rsidR="00513440" w:rsidRPr="00A07554" w:rsidRDefault="00513440">
      <w:pPr>
        <w:pStyle w:val="ListParagraph"/>
        <w:numPr>
          <w:ilvl w:val="0"/>
          <w:numId w:val="43"/>
        </w:numPr>
        <w:rPr>
          <w:rFonts w:ascii="Times New Roman" w:hAnsi="Times New Roman" w:cs="Times New Roman"/>
          <w:bCs/>
        </w:rPr>
      </w:pPr>
      <w:r>
        <w:rPr>
          <w:rFonts w:ascii="Times New Roman" w:hAnsi="Times New Roman" w:cs="Times New Roman"/>
          <w:bCs/>
        </w:rPr>
        <w:t xml:space="preserve">Aram is </w:t>
      </w:r>
      <w:r w:rsidR="00AA29B3">
        <w:rPr>
          <w:rFonts w:ascii="Times New Roman" w:hAnsi="Times New Roman" w:cs="Times New Roman"/>
          <w:bCs/>
        </w:rPr>
        <w:t>Syria today</w:t>
      </w:r>
    </w:p>
    <w:p w14:paraId="6E617430" w14:textId="51B5EACF" w:rsidR="00073F48" w:rsidRPr="00641360" w:rsidRDefault="001A1066">
      <w:pPr>
        <w:pStyle w:val="ListParagraph"/>
        <w:numPr>
          <w:ilvl w:val="0"/>
          <w:numId w:val="43"/>
        </w:numPr>
        <w:rPr>
          <w:rFonts w:ascii="Times New Roman" w:hAnsi="Times New Roman" w:cs="Times New Roman"/>
          <w:bCs/>
          <w:color w:val="000000" w:themeColor="text1"/>
        </w:rPr>
      </w:pPr>
      <w:hyperlink r:id="rId79" w:history="1">
        <w:r w:rsidRPr="00641360">
          <w:rPr>
            <w:rStyle w:val="Hyperlink"/>
            <w:rFonts w:ascii="Times New Roman" w:hAnsi="Times New Roman" w:cs="Times New Roman"/>
            <w:bCs/>
            <w:color w:val="000000" w:themeColor="text1"/>
            <w:u w:val="none"/>
          </w:rPr>
          <w:t>https://en.wikipedia.org/wiki/List_of_modern_names_for_biblical_place_names</w:t>
        </w:r>
      </w:hyperlink>
    </w:p>
    <w:p w14:paraId="16269608" w14:textId="3537FBC9" w:rsidR="001A1066" w:rsidRPr="001A1066" w:rsidRDefault="00930133">
      <w:pPr>
        <w:pStyle w:val="ListParagraph"/>
        <w:numPr>
          <w:ilvl w:val="0"/>
          <w:numId w:val="43"/>
        </w:numPr>
        <w:rPr>
          <w:rFonts w:ascii="Times New Roman" w:hAnsi="Times New Roman" w:cs="Times New Roman"/>
          <w:bCs/>
        </w:rPr>
      </w:pPr>
      <w:r w:rsidRPr="00930133">
        <w:rPr>
          <w:rFonts w:ascii="Times New Roman" w:hAnsi="Times New Roman" w:cs="Times New Roman"/>
          <w:bCs/>
        </w:rPr>
        <w:t>https://bibletrueevidences.blogspot.com/2017/12/list-of-biblical-places-are-real-list.html</w:t>
      </w:r>
    </w:p>
    <w:p w14:paraId="217BACF5" w14:textId="77777777" w:rsidR="001A1066" w:rsidRPr="001A1066" w:rsidRDefault="001A1066" w:rsidP="001A1066">
      <w:pPr>
        <w:rPr>
          <w:rFonts w:ascii="Times New Roman" w:hAnsi="Times New Roman" w:cs="Times New Roman"/>
          <w:bCs/>
        </w:rPr>
      </w:pPr>
    </w:p>
    <w:p w14:paraId="4F171169" w14:textId="0F4D51E6" w:rsidR="00073F48" w:rsidRPr="00C357EF" w:rsidRDefault="00073F48">
      <w:pPr>
        <w:pStyle w:val="ListParagraph"/>
        <w:numPr>
          <w:ilvl w:val="0"/>
          <w:numId w:val="40"/>
        </w:numPr>
        <w:rPr>
          <w:rFonts w:ascii="Times New Roman" w:hAnsi="Times New Roman" w:cs="Times New Roman"/>
          <w:b/>
          <w:u w:val="single"/>
        </w:rPr>
      </w:pPr>
      <w:r w:rsidRPr="00073F48">
        <w:rPr>
          <w:rFonts w:ascii="Times New Roman" w:hAnsi="Times New Roman" w:cs="Times New Roman"/>
          <w:b/>
          <w:u w:val="single"/>
        </w:rPr>
        <w:t xml:space="preserve"> Practic</w:t>
      </w:r>
      <w:r w:rsidR="00C357EF">
        <w:rPr>
          <w:rFonts w:ascii="Times New Roman" w:hAnsi="Times New Roman" w:cs="Times New Roman"/>
          <w:b/>
          <w:u w:val="single"/>
        </w:rPr>
        <w:t>e</w:t>
      </w:r>
    </w:p>
    <w:p w14:paraId="44CDF7C1" w14:textId="77777777" w:rsidR="003F4795" w:rsidRPr="003F4795" w:rsidRDefault="0077706E">
      <w:pPr>
        <w:pStyle w:val="ListParagraph"/>
        <w:numPr>
          <w:ilvl w:val="0"/>
          <w:numId w:val="45"/>
        </w:numPr>
        <w:rPr>
          <w:rFonts w:ascii="Times New Roman" w:eastAsia="Times New Roman" w:hAnsi="Times New Roman" w:cs="Times New Roman"/>
        </w:rPr>
      </w:pPr>
      <w:r w:rsidRPr="00C158F5">
        <w:rPr>
          <w:rFonts w:ascii="Times New Roman" w:hAnsi="Times New Roman" w:cs="Times New Roman"/>
          <w:color w:val="081C2A"/>
          <w:shd w:val="clear" w:color="auto" w:fill="FFFFFF"/>
        </w:rPr>
        <w:t xml:space="preserve">Are Arameans Syrians?  </w:t>
      </w:r>
      <w:r w:rsidR="00667ECF" w:rsidRPr="00C158F5">
        <w:rPr>
          <w:rFonts w:ascii="Times New Roman" w:hAnsi="Times New Roman" w:cs="Times New Roman"/>
          <w:color w:val="081C2A"/>
          <w:shd w:val="clear" w:color="auto" w:fill="FFFFFF"/>
        </w:rPr>
        <w:t xml:space="preserve">Shem became the father of Aram, whose descendants became the people known as </w:t>
      </w:r>
      <w:r w:rsidR="00667ECF" w:rsidRPr="00C158F5">
        <w:rPr>
          <w:rFonts w:ascii="Times New Roman" w:hAnsi="Times New Roman" w:cs="Times New Roman"/>
          <w:color w:val="000000" w:themeColor="text1"/>
          <w:shd w:val="clear" w:color="auto" w:fill="FFFFFF"/>
        </w:rPr>
        <w:t>Arameans (</w:t>
      </w:r>
      <w:hyperlink r:id="rId80" w:tgtFrame="_blank" w:history="1">
        <w:r w:rsidR="00667ECF" w:rsidRPr="00C158F5">
          <w:rPr>
            <w:rStyle w:val="Hyperlink"/>
            <w:rFonts w:ascii="Times New Roman" w:hAnsi="Times New Roman" w:cs="Times New Roman"/>
            <w:color w:val="000000" w:themeColor="text1"/>
            <w:u w:val="none"/>
          </w:rPr>
          <w:t>Genesis 10:22</w:t>
        </w:r>
      </w:hyperlink>
      <w:r w:rsidR="00667ECF" w:rsidRPr="00C158F5">
        <w:rPr>
          <w:rFonts w:ascii="Times New Roman" w:hAnsi="Times New Roman" w:cs="Times New Roman"/>
          <w:color w:val="000000" w:themeColor="text1"/>
          <w:shd w:val="clear" w:color="auto" w:fill="FFFFFF"/>
        </w:rPr>
        <w:t>)</w:t>
      </w:r>
      <w:r w:rsidR="002643F2" w:rsidRPr="00C158F5">
        <w:rPr>
          <w:rFonts w:ascii="Times New Roman" w:hAnsi="Times New Roman" w:cs="Times New Roman"/>
          <w:color w:val="000000" w:themeColor="text1"/>
        </w:rPr>
        <w:t xml:space="preserve"> </w:t>
      </w:r>
      <w:r w:rsidRPr="00C158F5">
        <w:rPr>
          <w:rFonts w:ascii="Times New Roman" w:hAnsi="Times New Roman" w:cs="Times New Roman"/>
          <w:color w:val="000000" w:themeColor="text1"/>
        </w:rPr>
        <w:t xml:space="preserve"> </w:t>
      </w:r>
      <w:r w:rsidR="002643F2" w:rsidRPr="00C158F5">
        <w:rPr>
          <w:rFonts w:ascii="Times New Roman" w:eastAsia="Times New Roman" w:hAnsi="Times New Roman" w:cs="Times New Roman"/>
          <w:i/>
          <w:iCs/>
          <w:color w:val="081C2A"/>
        </w:rPr>
        <w:t>Aram</w:t>
      </w:r>
      <w:r w:rsidR="002643F2" w:rsidRPr="00C158F5">
        <w:rPr>
          <w:rFonts w:ascii="Times New Roman" w:eastAsia="Times New Roman" w:hAnsi="Times New Roman" w:cs="Times New Roman"/>
          <w:color w:val="081C2A"/>
          <w:shd w:val="clear" w:color="auto" w:fill="FFFFFF"/>
        </w:rPr>
        <w:t> was the Hebrew designation for the nation of Syria, so the Arameans mentioned in the Bible are Syrians.</w:t>
      </w:r>
      <w:r w:rsidR="00641360" w:rsidRPr="00C158F5">
        <w:rPr>
          <w:rFonts w:ascii="Times New Roman" w:eastAsia="Times New Roman" w:hAnsi="Times New Roman" w:cs="Times New Roman"/>
          <w:color w:val="081C2A"/>
          <w:shd w:val="clear" w:color="auto" w:fill="FFFFFF"/>
        </w:rPr>
        <w:tab/>
      </w:r>
      <w:r w:rsidR="00641360" w:rsidRPr="00C158F5">
        <w:rPr>
          <w:rFonts w:ascii="Times New Roman" w:eastAsia="Times New Roman" w:hAnsi="Times New Roman" w:cs="Times New Roman"/>
          <w:color w:val="081C2A"/>
          <w:shd w:val="clear" w:color="auto" w:fill="FFFFFF"/>
        </w:rPr>
        <w:tab/>
      </w:r>
      <w:r w:rsidR="002643F2" w:rsidRPr="00C158F5">
        <w:rPr>
          <w:rFonts w:ascii="Times New Roman" w:eastAsia="Times New Roman" w:hAnsi="Times New Roman" w:cs="Times New Roman"/>
          <w:color w:val="081C2A"/>
          <w:shd w:val="clear" w:color="auto" w:fill="FFFFFF"/>
        </w:rPr>
        <w:t> </w:t>
      </w:r>
    </w:p>
    <w:p w14:paraId="7E8C3839" w14:textId="00B1EC96" w:rsidR="002643F2" w:rsidRPr="00C158F5" w:rsidRDefault="00641360">
      <w:pPr>
        <w:pStyle w:val="ListParagraph"/>
        <w:numPr>
          <w:ilvl w:val="1"/>
          <w:numId w:val="45"/>
        </w:numPr>
        <w:rPr>
          <w:rFonts w:ascii="Times New Roman" w:eastAsia="Times New Roman" w:hAnsi="Times New Roman" w:cs="Times New Roman"/>
        </w:rPr>
      </w:pPr>
      <w:r w:rsidRPr="00C158F5">
        <w:rPr>
          <w:rFonts w:ascii="Times New Roman" w:eastAsia="Times New Roman" w:hAnsi="Times New Roman" w:cs="Times New Roman"/>
          <w:color w:val="081C2A"/>
          <w:shd w:val="clear" w:color="auto" w:fill="FFFFFF"/>
        </w:rPr>
        <w:t>https://www.gotquestions.org/who-Arameans.html</w:t>
      </w:r>
    </w:p>
    <w:p w14:paraId="76FDC66B" w14:textId="77777777" w:rsidR="003F4795" w:rsidRDefault="0077706E">
      <w:pPr>
        <w:pStyle w:val="ListParagraph"/>
        <w:numPr>
          <w:ilvl w:val="0"/>
          <w:numId w:val="44"/>
        </w:numPr>
        <w:rPr>
          <w:rFonts w:ascii="Times New Roman" w:hAnsi="Times New Roman" w:cs="Times New Roman"/>
        </w:rPr>
      </w:pPr>
      <w:r w:rsidRPr="00C158F5">
        <w:rPr>
          <w:rFonts w:ascii="Times New Roman" w:hAnsi="Times New Roman" w:cs="Times New Roman"/>
        </w:rPr>
        <w:t>What is the difference between Syria and Assyria?</w:t>
      </w:r>
      <w:r w:rsidR="00C158F5" w:rsidRPr="00C158F5">
        <w:rPr>
          <w:rFonts w:ascii="Times New Roman" w:hAnsi="Times New Roman" w:cs="Times New Roman"/>
        </w:rPr>
        <w:t xml:space="preserve">     </w:t>
      </w:r>
      <w:r w:rsidR="00C357EF" w:rsidRPr="00C357EF">
        <w:rPr>
          <w:rFonts w:ascii="Times New Roman" w:eastAsia="Times New Roman" w:hAnsi="Times New Roman" w:cs="Times New Roman"/>
          <w:color w:val="000000"/>
          <w:spacing w:val="3"/>
        </w:rPr>
        <w:t>The main difference between Syria and Assyria is that Syria is a modern nation located in West Asia, while the Assyrian was an ancient empire that came into existence around the twenty-third century BC. Syria is a present-day well-developed and modernized country having a dominant Muslim population, while Assyrians consisted of people from regions of Iraq, Turkey, and Syria.</w:t>
      </w:r>
      <w:r w:rsidR="00C158F5" w:rsidRPr="00C158F5">
        <w:rPr>
          <w:rFonts w:ascii="Times New Roman" w:hAnsi="Times New Roman" w:cs="Times New Roman"/>
        </w:rPr>
        <w:t xml:space="preserve"> </w:t>
      </w:r>
      <w:r w:rsidR="00C158F5">
        <w:rPr>
          <w:rFonts w:ascii="Times New Roman" w:hAnsi="Times New Roman" w:cs="Times New Roman"/>
        </w:rPr>
        <w:t xml:space="preserve">    </w:t>
      </w:r>
    </w:p>
    <w:p w14:paraId="0D926280" w14:textId="50A9D932" w:rsidR="00C158F5" w:rsidRPr="003F4795" w:rsidRDefault="00C158F5">
      <w:pPr>
        <w:pStyle w:val="ListParagraph"/>
        <w:numPr>
          <w:ilvl w:val="1"/>
          <w:numId w:val="44"/>
        </w:numPr>
        <w:rPr>
          <w:rFonts w:ascii="Times New Roman" w:hAnsi="Times New Roman" w:cs="Times New Roman"/>
        </w:rPr>
      </w:pPr>
      <w:r w:rsidRPr="003F4795">
        <w:rPr>
          <w:rFonts w:ascii="Times New Roman" w:hAnsi="Times New Roman" w:cs="Times New Roman"/>
        </w:rPr>
        <w:t>https://askanydifference.com/difference-between-syria-and-assyria/</w:t>
      </w:r>
    </w:p>
    <w:p w14:paraId="08B02662" w14:textId="43D97C5A" w:rsidR="00C357EF" w:rsidRPr="00C357EF" w:rsidRDefault="00C357EF" w:rsidP="00C158F5">
      <w:pPr>
        <w:pStyle w:val="ListParagraph"/>
        <w:rPr>
          <w:rFonts w:ascii="Times New Roman" w:eastAsia="Times New Roman" w:hAnsi="Times New Roman" w:cs="Times New Roman"/>
        </w:rPr>
      </w:pPr>
    </w:p>
    <w:p w14:paraId="703D69C6" w14:textId="7F0FD134" w:rsidR="005E0B26" w:rsidRPr="00C158F5" w:rsidRDefault="005E0B26" w:rsidP="0036775F">
      <w:pPr>
        <w:jc w:val="center"/>
        <w:rPr>
          <w:rFonts w:ascii="Times New Roman" w:hAnsi="Times New Roman" w:cs="Times New Roman"/>
        </w:rPr>
      </w:pPr>
    </w:p>
    <w:p w14:paraId="1CD9B6E6" w14:textId="674A4488" w:rsidR="005E0B26" w:rsidRPr="00C158F5" w:rsidRDefault="005E0B26" w:rsidP="0036775F">
      <w:pPr>
        <w:jc w:val="center"/>
        <w:rPr>
          <w:rFonts w:ascii="Times New Roman" w:hAnsi="Times New Roman" w:cs="Times New Roman"/>
        </w:rPr>
      </w:pPr>
    </w:p>
    <w:p w14:paraId="27341157" w14:textId="1389FAB8" w:rsidR="005E0B26" w:rsidRPr="00C158F5" w:rsidRDefault="005E0B26" w:rsidP="0036775F">
      <w:pPr>
        <w:jc w:val="center"/>
        <w:rPr>
          <w:rFonts w:ascii="Times New Roman" w:hAnsi="Times New Roman" w:cs="Times New Roman"/>
        </w:rPr>
      </w:pPr>
    </w:p>
    <w:p w14:paraId="2F641C97" w14:textId="024E52C0" w:rsidR="005E0B26" w:rsidRDefault="005E0B26" w:rsidP="0036775F">
      <w:pPr>
        <w:jc w:val="center"/>
        <w:rPr>
          <w:rFonts w:ascii="Times New Roman" w:hAnsi="Times New Roman" w:cs="Times New Roman"/>
          <w:b/>
        </w:rPr>
      </w:pPr>
    </w:p>
    <w:p w14:paraId="11C93BD0" w14:textId="7008468C" w:rsidR="00C743BA" w:rsidRDefault="00C743BA" w:rsidP="0036775F">
      <w:pPr>
        <w:jc w:val="center"/>
        <w:rPr>
          <w:rFonts w:ascii="Times New Roman" w:hAnsi="Times New Roman" w:cs="Times New Roman"/>
          <w:b/>
        </w:rPr>
      </w:pPr>
    </w:p>
    <w:p w14:paraId="08874B3E" w14:textId="495E5008" w:rsidR="00C743BA" w:rsidRDefault="00C743BA" w:rsidP="0036775F">
      <w:pPr>
        <w:jc w:val="center"/>
        <w:rPr>
          <w:rFonts w:ascii="Times New Roman" w:hAnsi="Times New Roman" w:cs="Times New Roman"/>
          <w:b/>
        </w:rPr>
      </w:pPr>
    </w:p>
    <w:p w14:paraId="423119D3" w14:textId="77777777" w:rsidR="00C743BA" w:rsidRPr="005E0B26" w:rsidRDefault="00C743BA" w:rsidP="0036775F">
      <w:pPr>
        <w:jc w:val="center"/>
        <w:rPr>
          <w:rFonts w:ascii="Times New Roman" w:hAnsi="Times New Roman" w:cs="Times New Roman"/>
          <w:b/>
        </w:rPr>
      </w:pPr>
    </w:p>
    <w:p w14:paraId="3E3BC306" w14:textId="15B5A0C3" w:rsidR="005E0B26" w:rsidRPr="005E0B26" w:rsidRDefault="005E0B26" w:rsidP="0036775F">
      <w:pPr>
        <w:jc w:val="center"/>
        <w:rPr>
          <w:rFonts w:ascii="Times New Roman" w:hAnsi="Times New Roman" w:cs="Times New Roman"/>
          <w:b/>
        </w:rPr>
      </w:pPr>
    </w:p>
    <w:p w14:paraId="73E51BAC" w14:textId="37639696" w:rsidR="005E0B26" w:rsidRPr="005E0B26" w:rsidRDefault="005E0B26" w:rsidP="0036775F">
      <w:pPr>
        <w:jc w:val="center"/>
        <w:rPr>
          <w:rFonts w:ascii="Times New Roman" w:hAnsi="Times New Roman" w:cs="Times New Roman"/>
          <w:b/>
        </w:rPr>
      </w:pPr>
    </w:p>
    <w:p w14:paraId="0294D123" w14:textId="77777777" w:rsidR="005E0B26" w:rsidRPr="005E0B26" w:rsidRDefault="005E0B26" w:rsidP="0036775F">
      <w:pPr>
        <w:jc w:val="center"/>
        <w:rPr>
          <w:rFonts w:ascii="Times New Roman" w:hAnsi="Times New Roman" w:cs="Times New Roman"/>
          <w:b/>
        </w:rPr>
      </w:pPr>
    </w:p>
    <w:p w14:paraId="2BC232DD" w14:textId="77777777" w:rsidR="007B2BC4" w:rsidRPr="005E0B26" w:rsidRDefault="007B2BC4" w:rsidP="0036775F">
      <w:pPr>
        <w:jc w:val="center"/>
        <w:rPr>
          <w:rFonts w:ascii="Times New Roman" w:hAnsi="Times New Roman" w:cs="Times New Roman"/>
          <w:b/>
        </w:rPr>
      </w:pPr>
    </w:p>
    <w:p w14:paraId="538B133B" w14:textId="77777777" w:rsidR="007B2BC4" w:rsidRPr="005E0B26" w:rsidRDefault="007B2BC4" w:rsidP="0036775F">
      <w:pPr>
        <w:jc w:val="center"/>
        <w:rPr>
          <w:rFonts w:ascii="Times New Roman" w:hAnsi="Times New Roman" w:cs="Times New Roman"/>
          <w:b/>
        </w:rPr>
      </w:pPr>
    </w:p>
    <w:p w14:paraId="1D913A6E" w14:textId="4B80F5EF" w:rsidR="007B2BC4" w:rsidRDefault="007B2BC4" w:rsidP="0036775F">
      <w:pPr>
        <w:jc w:val="center"/>
        <w:rPr>
          <w:rFonts w:ascii="Times New Roman" w:hAnsi="Times New Roman" w:cs="Times New Roman"/>
          <w:b/>
          <w:sz w:val="28"/>
          <w:szCs w:val="21"/>
        </w:rPr>
      </w:pPr>
    </w:p>
    <w:p w14:paraId="2D67AD9D" w14:textId="7D7C2710" w:rsidR="003F4795" w:rsidRDefault="003F4795" w:rsidP="0036775F">
      <w:pPr>
        <w:jc w:val="center"/>
        <w:rPr>
          <w:rFonts w:ascii="Times New Roman" w:hAnsi="Times New Roman" w:cs="Times New Roman"/>
          <w:b/>
          <w:sz w:val="28"/>
          <w:szCs w:val="21"/>
        </w:rPr>
      </w:pPr>
    </w:p>
    <w:p w14:paraId="1EF39883" w14:textId="022E8B45" w:rsidR="003F4795" w:rsidRDefault="003F4795" w:rsidP="0036775F">
      <w:pPr>
        <w:jc w:val="center"/>
        <w:rPr>
          <w:rFonts w:ascii="Times New Roman" w:hAnsi="Times New Roman" w:cs="Times New Roman"/>
          <w:b/>
          <w:sz w:val="28"/>
          <w:szCs w:val="21"/>
        </w:rPr>
      </w:pPr>
    </w:p>
    <w:p w14:paraId="4EA199F3" w14:textId="289BEEDA" w:rsidR="003F4795" w:rsidRDefault="003F4795" w:rsidP="0036775F">
      <w:pPr>
        <w:jc w:val="center"/>
        <w:rPr>
          <w:rFonts w:ascii="Times New Roman" w:hAnsi="Times New Roman" w:cs="Times New Roman"/>
          <w:b/>
          <w:sz w:val="28"/>
          <w:szCs w:val="21"/>
        </w:rPr>
      </w:pPr>
    </w:p>
    <w:p w14:paraId="08B3C982" w14:textId="77777777" w:rsidR="00690466" w:rsidRDefault="00690466" w:rsidP="0036775F">
      <w:pPr>
        <w:jc w:val="center"/>
        <w:rPr>
          <w:rFonts w:ascii="Times New Roman" w:hAnsi="Times New Roman" w:cs="Times New Roman"/>
          <w:b/>
        </w:rPr>
      </w:pPr>
    </w:p>
    <w:p w14:paraId="44A1CD68" w14:textId="77777777" w:rsidR="00690466" w:rsidRDefault="00690466" w:rsidP="0036775F">
      <w:pPr>
        <w:jc w:val="center"/>
        <w:rPr>
          <w:rFonts w:ascii="Times New Roman" w:hAnsi="Times New Roman" w:cs="Times New Roman"/>
          <w:b/>
        </w:rPr>
      </w:pPr>
    </w:p>
    <w:p w14:paraId="780DE527" w14:textId="553B1F3C" w:rsidR="00690466" w:rsidRDefault="00690466" w:rsidP="0036775F">
      <w:pPr>
        <w:jc w:val="center"/>
        <w:rPr>
          <w:rFonts w:ascii="Times New Roman" w:hAnsi="Times New Roman" w:cs="Times New Roman"/>
          <w:b/>
        </w:rPr>
      </w:pPr>
    </w:p>
    <w:p w14:paraId="582A275F" w14:textId="64355AE6" w:rsidR="00BD0FBE" w:rsidRDefault="00BD0FBE" w:rsidP="0036775F">
      <w:pPr>
        <w:jc w:val="center"/>
        <w:rPr>
          <w:rFonts w:ascii="Times New Roman" w:hAnsi="Times New Roman" w:cs="Times New Roman"/>
          <w:b/>
        </w:rPr>
      </w:pPr>
    </w:p>
    <w:p w14:paraId="6DED1F44" w14:textId="3CD55B41" w:rsidR="00BD0FBE" w:rsidRDefault="00BD0FBE" w:rsidP="0036775F">
      <w:pPr>
        <w:jc w:val="center"/>
        <w:rPr>
          <w:rFonts w:ascii="Times New Roman" w:hAnsi="Times New Roman" w:cs="Times New Roman"/>
          <w:b/>
        </w:rPr>
      </w:pPr>
    </w:p>
    <w:p w14:paraId="601AA7A6" w14:textId="799E7FBD" w:rsidR="00BD0FBE" w:rsidRDefault="00BD0FBE" w:rsidP="0036775F">
      <w:pPr>
        <w:jc w:val="center"/>
        <w:rPr>
          <w:rFonts w:ascii="Times New Roman" w:hAnsi="Times New Roman" w:cs="Times New Roman"/>
          <w:b/>
        </w:rPr>
      </w:pPr>
    </w:p>
    <w:p w14:paraId="50978034" w14:textId="5F1E1F2F" w:rsidR="00BD0FBE" w:rsidRDefault="00BD0FBE" w:rsidP="0036775F">
      <w:pPr>
        <w:jc w:val="center"/>
        <w:rPr>
          <w:rFonts w:ascii="Times New Roman" w:hAnsi="Times New Roman" w:cs="Times New Roman"/>
          <w:b/>
        </w:rPr>
      </w:pPr>
    </w:p>
    <w:p w14:paraId="11B05487" w14:textId="77777777" w:rsidR="00F51544" w:rsidRDefault="00F51544" w:rsidP="00D97320">
      <w:pPr>
        <w:rPr>
          <w:rFonts w:ascii="Times New Roman" w:hAnsi="Times New Roman" w:cs="Times New Roman"/>
          <w:b/>
          <w:sz w:val="160"/>
          <w:szCs w:val="160"/>
        </w:rPr>
      </w:pPr>
    </w:p>
    <w:p w14:paraId="1DA40BC3" w14:textId="5535F2CC" w:rsidR="00690466" w:rsidRPr="00BD0FBE" w:rsidRDefault="00BD0FBE" w:rsidP="0036775F">
      <w:pPr>
        <w:jc w:val="center"/>
        <w:rPr>
          <w:rFonts w:ascii="Times New Roman" w:hAnsi="Times New Roman" w:cs="Times New Roman"/>
          <w:b/>
          <w:sz w:val="160"/>
          <w:szCs w:val="160"/>
        </w:rPr>
      </w:pPr>
      <w:r w:rsidRPr="00BD0FBE">
        <w:rPr>
          <w:rFonts w:ascii="Times New Roman" w:hAnsi="Times New Roman" w:cs="Times New Roman"/>
          <w:b/>
          <w:sz w:val="160"/>
          <w:szCs w:val="160"/>
        </w:rPr>
        <w:t>THE PRINCIPLES</w:t>
      </w:r>
    </w:p>
    <w:p w14:paraId="48EE381B" w14:textId="77777777" w:rsidR="00690466" w:rsidRPr="00BD0FBE" w:rsidRDefault="00690466" w:rsidP="0036775F">
      <w:pPr>
        <w:jc w:val="center"/>
        <w:rPr>
          <w:rFonts w:ascii="Times New Roman" w:hAnsi="Times New Roman" w:cs="Times New Roman"/>
          <w:b/>
          <w:sz w:val="160"/>
          <w:szCs w:val="160"/>
        </w:rPr>
      </w:pPr>
    </w:p>
    <w:p w14:paraId="5E7D65E5" w14:textId="77777777" w:rsidR="00690466" w:rsidRDefault="00690466" w:rsidP="0036775F">
      <w:pPr>
        <w:jc w:val="center"/>
        <w:rPr>
          <w:rFonts w:ascii="Times New Roman" w:hAnsi="Times New Roman" w:cs="Times New Roman"/>
          <w:b/>
        </w:rPr>
      </w:pPr>
    </w:p>
    <w:p w14:paraId="1D5B10C4" w14:textId="5813C847" w:rsidR="00690466" w:rsidRDefault="00690466" w:rsidP="0036775F">
      <w:pPr>
        <w:jc w:val="center"/>
        <w:rPr>
          <w:rFonts w:ascii="Times New Roman" w:hAnsi="Times New Roman" w:cs="Times New Roman"/>
          <w:b/>
        </w:rPr>
      </w:pPr>
    </w:p>
    <w:p w14:paraId="09F7221D" w14:textId="68E46F99" w:rsidR="00BD0FBE" w:rsidRDefault="00BD0FBE" w:rsidP="0036775F">
      <w:pPr>
        <w:jc w:val="center"/>
        <w:rPr>
          <w:rFonts w:ascii="Times New Roman" w:hAnsi="Times New Roman" w:cs="Times New Roman"/>
          <w:b/>
        </w:rPr>
      </w:pPr>
    </w:p>
    <w:p w14:paraId="1E9A4236" w14:textId="1EEACE3D" w:rsidR="00BD0FBE" w:rsidRDefault="00BD0FBE" w:rsidP="0036775F">
      <w:pPr>
        <w:jc w:val="center"/>
        <w:rPr>
          <w:rFonts w:ascii="Times New Roman" w:hAnsi="Times New Roman" w:cs="Times New Roman"/>
          <w:b/>
        </w:rPr>
      </w:pPr>
    </w:p>
    <w:p w14:paraId="30F6AB9D" w14:textId="02227B62" w:rsidR="00BD0FBE" w:rsidRDefault="00BD0FBE" w:rsidP="0036775F">
      <w:pPr>
        <w:jc w:val="center"/>
        <w:rPr>
          <w:rFonts w:ascii="Times New Roman" w:hAnsi="Times New Roman" w:cs="Times New Roman"/>
          <w:b/>
        </w:rPr>
      </w:pPr>
    </w:p>
    <w:p w14:paraId="7FE40DCE" w14:textId="6AF2824F" w:rsidR="00BD0FBE" w:rsidRDefault="00BD0FBE" w:rsidP="0036775F">
      <w:pPr>
        <w:jc w:val="center"/>
        <w:rPr>
          <w:rFonts w:ascii="Times New Roman" w:hAnsi="Times New Roman" w:cs="Times New Roman"/>
          <w:b/>
        </w:rPr>
      </w:pPr>
    </w:p>
    <w:p w14:paraId="747E05CF" w14:textId="21B1D2CF" w:rsidR="00BD0FBE" w:rsidRDefault="00BD0FBE" w:rsidP="0036775F">
      <w:pPr>
        <w:jc w:val="center"/>
        <w:rPr>
          <w:rFonts w:ascii="Times New Roman" w:hAnsi="Times New Roman" w:cs="Times New Roman"/>
          <w:b/>
        </w:rPr>
      </w:pPr>
    </w:p>
    <w:p w14:paraId="57FE4976" w14:textId="77777777" w:rsidR="00C537E2" w:rsidRDefault="00C537E2" w:rsidP="0036775F">
      <w:pPr>
        <w:jc w:val="center"/>
        <w:rPr>
          <w:rFonts w:ascii="Times New Roman" w:hAnsi="Times New Roman" w:cs="Times New Roman"/>
          <w:b/>
        </w:rPr>
      </w:pPr>
    </w:p>
    <w:p w14:paraId="3539785E" w14:textId="77777777" w:rsidR="00C537E2" w:rsidRDefault="00C537E2" w:rsidP="0036775F">
      <w:pPr>
        <w:jc w:val="center"/>
        <w:rPr>
          <w:rFonts w:ascii="Times New Roman" w:hAnsi="Times New Roman" w:cs="Times New Roman"/>
          <w:b/>
        </w:rPr>
      </w:pPr>
    </w:p>
    <w:p w14:paraId="09C4F9BC" w14:textId="77777777" w:rsidR="00D2495A" w:rsidRDefault="00D2495A" w:rsidP="0036775F">
      <w:pPr>
        <w:jc w:val="center"/>
        <w:rPr>
          <w:rFonts w:ascii="Times New Roman" w:hAnsi="Times New Roman" w:cs="Times New Roman"/>
          <w:b/>
        </w:rPr>
      </w:pPr>
    </w:p>
    <w:p w14:paraId="692C9B01" w14:textId="77777777" w:rsidR="00D2495A" w:rsidRDefault="00D2495A" w:rsidP="0036775F">
      <w:pPr>
        <w:jc w:val="center"/>
        <w:rPr>
          <w:rFonts w:ascii="Times New Roman" w:hAnsi="Times New Roman" w:cs="Times New Roman"/>
          <w:b/>
        </w:rPr>
      </w:pPr>
    </w:p>
    <w:p w14:paraId="07308DD0" w14:textId="77777777" w:rsidR="00D2495A" w:rsidRDefault="00D2495A" w:rsidP="0036775F">
      <w:pPr>
        <w:jc w:val="center"/>
        <w:rPr>
          <w:rFonts w:ascii="Times New Roman" w:hAnsi="Times New Roman" w:cs="Times New Roman"/>
          <w:b/>
        </w:rPr>
      </w:pPr>
    </w:p>
    <w:p w14:paraId="13B94BDC" w14:textId="77777777" w:rsidR="00F51544" w:rsidRDefault="00F51544" w:rsidP="00D97320">
      <w:pPr>
        <w:rPr>
          <w:rFonts w:ascii="Times New Roman" w:hAnsi="Times New Roman" w:cs="Times New Roman"/>
          <w:b/>
        </w:rPr>
      </w:pPr>
    </w:p>
    <w:p w14:paraId="09C58931" w14:textId="77777777" w:rsidR="00D97320" w:rsidRDefault="00D97320" w:rsidP="00D97320">
      <w:pPr>
        <w:rPr>
          <w:rFonts w:ascii="Times New Roman" w:hAnsi="Times New Roman" w:cs="Times New Roman"/>
          <w:b/>
        </w:rPr>
      </w:pPr>
    </w:p>
    <w:p w14:paraId="7F9140FE" w14:textId="77777777" w:rsidR="00F51544" w:rsidRDefault="00F51544" w:rsidP="0036775F">
      <w:pPr>
        <w:jc w:val="center"/>
        <w:rPr>
          <w:rFonts w:ascii="Times New Roman" w:hAnsi="Times New Roman" w:cs="Times New Roman"/>
          <w:b/>
        </w:rPr>
      </w:pPr>
    </w:p>
    <w:p w14:paraId="64F86CFE" w14:textId="77777777" w:rsidR="00FE5C2C" w:rsidRDefault="00BD0FBE" w:rsidP="00FE5C2C">
      <w:pPr>
        <w:jc w:val="center"/>
        <w:rPr>
          <w:rFonts w:ascii="Times New Roman" w:hAnsi="Times New Roman" w:cs="Times New Roman"/>
          <w:b/>
        </w:rPr>
      </w:pPr>
      <w:r>
        <w:rPr>
          <w:rFonts w:ascii="Times New Roman" w:hAnsi="Times New Roman" w:cs="Times New Roman"/>
          <w:b/>
        </w:rPr>
        <w:lastRenderedPageBreak/>
        <w:t xml:space="preserve">THE SOURCE </w:t>
      </w:r>
    </w:p>
    <w:p w14:paraId="552DDB8F" w14:textId="35966048" w:rsidR="00BD0FBE" w:rsidRPr="00FE5C2C" w:rsidRDefault="00BD0FBE" w:rsidP="00FE5C2C">
      <w:pPr>
        <w:jc w:val="center"/>
        <w:rPr>
          <w:rFonts w:ascii="Times New Roman" w:hAnsi="Times New Roman" w:cs="Times New Roman"/>
          <w:b/>
        </w:rPr>
      </w:pPr>
      <w:r w:rsidRPr="00BD0FBE">
        <w:rPr>
          <w:rFonts w:ascii="Arial" w:hAnsi="Arial" w:cs="Arial"/>
          <w:sz w:val="20"/>
          <w:szCs w:val="20"/>
        </w:rPr>
        <w:t xml:space="preserve">Conner, Kevin J. and Ken Malmin.  </w:t>
      </w:r>
      <w:r w:rsidRPr="00BD0FBE">
        <w:rPr>
          <w:rFonts w:ascii="Arial" w:hAnsi="Arial" w:cs="Arial"/>
          <w:i/>
          <w:sz w:val="20"/>
          <w:szCs w:val="20"/>
        </w:rPr>
        <w:t>Interpreting the Scripture: A Textbook on How to Interpret the Bible</w:t>
      </w:r>
      <w:r w:rsidRPr="00BD0FBE">
        <w:rPr>
          <w:rFonts w:ascii="Arial" w:hAnsi="Arial" w:cs="Arial"/>
          <w:sz w:val="20"/>
          <w:szCs w:val="20"/>
        </w:rPr>
        <w:t>.  Portland: City Bible Publishing, 1983.</w:t>
      </w:r>
    </w:p>
    <w:p w14:paraId="4D98FDC4" w14:textId="77777777" w:rsidR="00FE5C2C" w:rsidRDefault="00FE5C2C" w:rsidP="00C537E2">
      <w:pPr>
        <w:rPr>
          <w:rFonts w:ascii="Times New Roman" w:hAnsi="Times New Roman" w:cs="Times New Roman"/>
          <w:b/>
        </w:rPr>
      </w:pPr>
    </w:p>
    <w:p w14:paraId="54951606" w14:textId="77777777" w:rsidR="00BD0FBE" w:rsidRDefault="00BD0FBE" w:rsidP="0036775F">
      <w:pPr>
        <w:jc w:val="center"/>
        <w:rPr>
          <w:rFonts w:ascii="Times New Roman" w:hAnsi="Times New Roman" w:cs="Times New Roman"/>
          <w:b/>
        </w:rPr>
      </w:pPr>
    </w:p>
    <w:p w14:paraId="0126D713" w14:textId="7C13B252" w:rsidR="003F4795" w:rsidRPr="00F51544" w:rsidRDefault="00AA092F">
      <w:pPr>
        <w:pStyle w:val="ListParagraph"/>
        <w:numPr>
          <w:ilvl w:val="0"/>
          <w:numId w:val="49"/>
        </w:numPr>
        <w:jc w:val="center"/>
        <w:rPr>
          <w:rFonts w:ascii="Times New Roman" w:hAnsi="Times New Roman" w:cs="Times New Roman"/>
          <w:b/>
          <w:sz w:val="28"/>
          <w:szCs w:val="28"/>
        </w:rPr>
      </w:pPr>
      <w:r w:rsidRPr="00F51544">
        <w:rPr>
          <w:rFonts w:ascii="Times New Roman" w:hAnsi="Times New Roman" w:cs="Times New Roman"/>
          <w:b/>
          <w:sz w:val="28"/>
          <w:szCs w:val="28"/>
        </w:rPr>
        <w:t>CONTEXT PRINCIPLE</w:t>
      </w:r>
    </w:p>
    <w:p w14:paraId="11EBDB25" w14:textId="4B62D6F7" w:rsidR="003F4795" w:rsidRDefault="003F4795" w:rsidP="005C79BD">
      <w:pPr>
        <w:rPr>
          <w:rFonts w:ascii="Times New Roman" w:hAnsi="Times New Roman" w:cs="Times New Roman"/>
          <w:b/>
          <w:sz w:val="28"/>
          <w:szCs w:val="21"/>
        </w:rPr>
      </w:pPr>
    </w:p>
    <w:p w14:paraId="1051E3FC" w14:textId="79DDDC3D" w:rsidR="00AA092F" w:rsidRDefault="00AA092F" w:rsidP="00223313">
      <w:pPr>
        <w:pStyle w:val="ListParagraph"/>
        <w:numPr>
          <w:ilvl w:val="0"/>
          <w:numId w:val="46"/>
        </w:numPr>
        <w:rPr>
          <w:rFonts w:ascii="Times New Roman" w:hAnsi="Times New Roman" w:cs="Times New Roman"/>
          <w:b/>
          <w:u w:val="single"/>
        </w:rPr>
      </w:pPr>
      <w:r w:rsidRPr="005E0B26">
        <w:rPr>
          <w:rFonts w:ascii="Times New Roman" w:hAnsi="Times New Roman" w:cs="Times New Roman"/>
          <w:b/>
          <w:u w:val="single"/>
        </w:rPr>
        <w:t>Focus</w:t>
      </w:r>
    </w:p>
    <w:p w14:paraId="49732938" w14:textId="380C5161" w:rsidR="00846229" w:rsidRDefault="00846229">
      <w:pPr>
        <w:pStyle w:val="ListParagraph"/>
        <w:numPr>
          <w:ilvl w:val="0"/>
          <w:numId w:val="44"/>
        </w:numPr>
        <w:rPr>
          <w:rFonts w:ascii="Times New Roman" w:hAnsi="Times New Roman" w:cs="Times New Roman"/>
          <w:bCs/>
        </w:rPr>
      </w:pPr>
      <w:r>
        <w:rPr>
          <w:rFonts w:ascii="Times New Roman" w:hAnsi="Times New Roman" w:cs="Times New Roman"/>
          <w:bCs/>
        </w:rPr>
        <w:t xml:space="preserve">Context –Context—Context is to Biblical Interpretation as Location—Location _Location is to </w:t>
      </w:r>
      <w:r w:rsidR="009375DA">
        <w:rPr>
          <w:rFonts w:ascii="Times New Roman" w:hAnsi="Times New Roman" w:cs="Times New Roman"/>
          <w:bCs/>
        </w:rPr>
        <w:t>Real Estate</w:t>
      </w:r>
      <w:r w:rsidRPr="00846229">
        <w:rPr>
          <w:rFonts w:ascii="Times New Roman" w:hAnsi="Times New Roman" w:cs="Times New Roman"/>
          <w:bCs/>
        </w:rPr>
        <w:t xml:space="preserve"> </w:t>
      </w:r>
    </w:p>
    <w:p w14:paraId="2DB13BD8" w14:textId="6756CDC7" w:rsidR="005B17B9" w:rsidRDefault="00846229">
      <w:pPr>
        <w:pStyle w:val="ListParagraph"/>
        <w:numPr>
          <w:ilvl w:val="0"/>
          <w:numId w:val="44"/>
        </w:numPr>
        <w:rPr>
          <w:rFonts w:ascii="Times New Roman" w:hAnsi="Times New Roman" w:cs="Times New Roman"/>
          <w:bCs/>
        </w:rPr>
      </w:pPr>
      <w:r>
        <w:rPr>
          <w:rFonts w:ascii="Times New Roman" w:hAnsi="Times New Roman" w:cs="Times New Roman"/>
          <w:bCs/>
        </w:rPr>
        <w:t>Prevents “wrong” interpretation of Scripture</w:t>
      </w:r>
    </w:p>
    <w:p w14:paraId="08212E6D" w14:textId="0EE6ECF8" w:rsidR="00B960C5" w:rsidRPr="002B0748" w:rsidRDefault="00B960C5" w:rsidP="009375DA">
      <w:pPr>
        <w:pStyle w:val="module--definitionsdefinition"/>
        <w:numPr>
          <w:ilvl w:val="0"/>
          <w:numId w:val="44"/>
        </w:numPr>
        <w:spacing w:before="0" w:beforeAutospacing="0" w:after="0" w:afterAutospacing="0"/>
        <w:ind w:right="120"/>
        <w:textAlignment w:val="baseline"/>
        <w:rPr>
          <w:color w:val="222222"/>
        </w:rPr>
      </w:pPr>
      <w:r>
        <w:rPr>
          <w:bCs/>
        </w:rPr>
        <w:t xml:space="preserve">Prevents </w:t>
      </w:r>
      <w:r w:rsidR="00C93608">
        <w:rPr>
          <w:bCs/>
        </w:rPr>
        <w:t xml:space="preserve">one from making </w:t>
      </w:r>
      <w:r w:rsidR="00F72F27">
        <w:rPr>
          <w:bCs/>
        </w:rPr>
        <w:t>Scripture</w:t>
      </w:r>
      <w:r w:rsidR="00C93608">
        <w:rPr>
          <w:bCs/>
        </w:rPr>
        <w:t xml:space="preserve"> say what we want it to say to fit our </w:t>
      </w:r>
      <w:r w:rsidR="00F72F27">
        <w:rPr>
          <w:bCs/>
        </w:rPr>
        <w:t>pretext</w:t>
      </w:r>
      <w:r w:rsidR="00101B0D">
        <w:rPr>
          <w:bCs/>
        </w:rPr>
        <w:t xml:space="preserve"> </w:t>
      </w:r>
      <w:r w:rsidR="00101B0D" w:rsidRPr="002B0748">
        <w:rPr>
          <w:bCs/>
        </w:rPr>
        <w:t>(</w:t>
      </w:r>
      <w:r w:rsidR="00101B0D" w:rsidRPr="002B0748">
        <w:rPr>
          <w:color w:val="222222"/>
        </w:rPr>
        <w:t>A reason or excuse given to hide the real reason for something)</w:t>
      </w:r>
    </w:p>
    <w:p w14:paraId="231C40D5" w14:textId="4FF532D5" w:rsidR="000E3F59" w:rsidRDefault="00301040">
      <w:pPr>
        <w:pStyle w:val="ListParagraph"/>
        <w:numPr>
          <w:ilvl w:val="0"/>
          <w:numId w:val="44"/>
        </w:numPr>
        <w:rPr>
          <w:rFonts w:ascii="Times New Roman" w:hAnsi="Times New Roman" w:cs="Times New Roman"/>
          <w:bCs/>
        </w:rPr>
      </w:pPr>
      <w:r w:rsidRPr="008E22FD">
        <w:rPr>
          <w:rFonts w:ascii="Times New Roman" w:hAnsi="Times New Roman" w:cs="Times New Roman"/>
          <w:bCs/>
        </w:rPr>
        <w:t>“</w:t>
      </w:r>
      <w:r w:rsidR="00545B09" w:rsidRPr="008E22FD">
        <w:rPr>
          <w:rFonts w:ascii="Times New Roman" w:hAnsi="Times New Roman" w:cs="Times New Roman"/>
          <w:bCs/>
        </w:rPr>
        <w:t>In relation to Scripture</w:t>
      </w:r>
      <w:r w:rsidR="008416AC" w:rsidRPr="008E22FD">
        <w:rPr>
          <w:rFonts w:ascii="Times New Roman" w:hAnsi="Times New Roman" w:cs="Times New Roman"/>
          <w:bCs/>
        </w:rPr>
        <w:t xml:space="preserve">, </w:t>
      </w:r>
      <w:r w:rsidR="00A555E7" w:rsidRPr="008E22FD">
        <w:rPr>
          <w:rFonts w:ascii="Times New Roman" w:hAnsi="Times New Roman" w:cs="Times New Roman"/>
          <w:bCs/>
        </w:rPr>
        <w:t xml:space="preserve">it signifies the connection of thought running </w:t>
      </w:r>
      <w:r w:rsidR="005D78CD" w:rsidRPr="008E22FD">
        <w:rPr>
          <w:rFonts w:ascii="Times New Roman" w:hAnsi="Times New Roman" w:cs="Times New Roman"/>
          <w:bCs/>
        </w:rPr>
        <w:t xml:space="preserve">through </w:t>
      </w:r>
      <w:r w:rsidR="00DF7B6E">
        <w:rPr>
          <w:rFonts w:ascii="Times New Roman" w:hAnsi="Times New Roman" w:cs="Times New Roman"/>
          <w:bCs/>
        </w:rPr>
        <w:t>either the whole of Scripture, a Testament, a book of the Bible, or a particular passa</w:t>
      </w:r>
      <w:r w:rsidR="00E40068">
        <w:rPr>
          <w:rFonts w:ascii="Times New Roman" w:hAnsi="Times New Roman" w:cs="Times New Roman"/>
          <w:bCs/>
        </w:rPr>
        <w:t>g</w:t>
      </w:r>
      <w:r w:rsidR="00DF7B6E">
        <w:rPr>
          <w:rFonts w:ascii="Times New Roman" w:hAnsi="Times New Roman" w:cs="Times New Roman"/>
          <w:bCs/>
        </w:rPr>
        <w:t>e.</w:t>
      </w:r>
      <w:r w:rsidR="00E40068">
        <w:rPr>
          <w:rFonts w:ascii="Times New Roman" w:hAnsi="Times New Roman" w:cs="Times New Roman"/>
          <w:bCs/>
        </w:rPr>
        <w:t>”</w:t>
      </w:r>
    </w:p>
    <w:p w14:paraId="70D576C1" w14:textId="445F544A" w:rsidR="00423F54" w:rsidRPr="00CC0434" w:rsidRDefault="005D0CF0">
      <w:pPr>
        <w:pStyle w:val="ListParagraph"/>
        <w:numPr>
          <w:ilvl w:val="0"/>
          <w:numId w:val="44"/>
        </w:numPr>
        <w:rPr>
          <w:rFonts w:ascii="Times New Roman" w:hAnsi="Times New Roman" w:cs="Times New Roman"/>
          <w:bCs/>
        </w:rPr>
      </w:pPr>
      <w:r w:rsidRPr="00CC0434">
        <w:rPr>
          <w:rFonts w:ascii="Times New Roman" w:hAnsi="Times New Roman" w:cs="Times New Roman"/>
          <w:bCs/>
        </w:rPr>
        <w:t>The context of a</w:t>
      </w:r>
      <w:r w:rsidR="001E55B7" w:rsidRPr="00CC0434">
        <w:rPr>
          <w:rFonts w:ascii="Times New Roman" w:hAnsi="Times New Roman" w:cs="Times New Roman"/>
          <w:bCs/>
        </w:rPr>
        <w:t>:</w:t>
      </w:r>
    </w:p>
    <w:p w14:paraId="319901CB" w14:textId="153B6A5F" w:rsidR="00E40068" w:rsidRDefault="00CA18A8" w:rsidP="00E40068">
      <w:pPr>
        <w:pStyle w:val="ListParagraph"/>
        <w:rPr>
          <w:rFonts w:ascii="Times New Roman" w:hAnsi="Times New Roman" w:cs="Times New Roman"/>
          <w:bCs/>
        </w:rPr>
      </w:pPr>
      <w:r>
        <w:rPr>
          <w:rFonts w:ascii="Times New Roman" w:hAnsi="Times New Roman" w:cs="Times New Roman"/>
          <w:bCs/>
          <w:noProof/>
        </w:rPr>
        <mc:AlternateContent>
          <mc:Choice Requires="wps">
            <w:drawing>
              <wp:anchor distT="0" distB="0" distL="114300" distR="114300" simplePos="0" relativeHeight="251658246" behindDoc="0" locked="0" layoutInCell="1" allowOverlap="1" wp14:anchorId="5B44AEEE" wp14:editId="59BB8D38">
                <wp:simplePos x="0" y="0"/>
                <wp:positionH relativeFrom="column">
                  <wp:posOffset>3715352</wp:posOffset>
                </wp:positionH>
                <wp:positionV relativeFrom="paragraph">
                  <wp:posOffset>105310</wp:posOffset>
                </wp:positionV>
                <wp:extent cx="346075" cy="45085"/>
                <wp:effectExtent l="12700" t="12700" r="22225" b="31115"/>
                <wp:wrapNone/>
                <wp:docPr id="42" name="Notched Right Arrow 42"/>
                <wp:cNvGraphicFramePr/>
                <a:graphic xmlns:a="http://schemas.openxmlformats.org/drawingml/2006/main">
                  <a:graphicData uri="http://schemas.microsoft.com/office/word/2010/wordprocessingShape">
                    <wps:wsp>
                      <wps:cNvSpPr/>
                      <wps:spPr>
                        <a:xfrm>
                          <a:off x="0" y="0"/>
                          <a:ext cx="346075" cy="45085"/>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shapetype w14:anchorId="6D5D03A3"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42" o:spid="_x0000_s1026" type="#_x0000_t94" style="position:absolute;margin-left:292.55pt;margin-top:8.3pt;width:27.25pt;height:3.5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" adj="20193" fillcolor="#92278f [3204]" strokecolor="#481346 [1604]" strokeweight="1pt"/>
            </w:pict>
          </mc:Fallback>
        </mc:AlternateContent>
      </w:r>
      <w:r>
        <w:rPr>
          <w:rFonts w:ascii="Times New Roman" w:hAnsi="Times New Roman" w:cs="Times New Roman"/>
          <w:bCs/>
          <w:noProof/>
        </w:rPr>
        <mc:AlternateContent>
          <mc:Choice Requires="wps">
            <w:drawing>
              <wp:anchor distT="0" distB="0" distL="114300" distR="114300" simplePos="0" relativeHeight="251658245" behindDoc="0" locked="0" layoutInCell="1" allowOverlap="1" wp14:anchorId="6DA210E5" wp14:editId="6D8A023E">
                <wp:simplePos x="0" y="0"/>
                <wp:positionH relativeFrom="column">
                  <wp:posOffset>2654935</wp:posOffset>
                </wp:positionH>
                <wp:positionV relativeFrom="paragraph">
                  <wp:posOffset>107950</wp:posOffset>
                </wp:positionV>
                <wp:extent cx="346075" cy="45085"/>
                <wp:effectExtent l="12700" t="12700" r="22225" b="31115"/>
                <wp:wrapNone/>
                <wp:docPr id="40" name="Notched Right Arrow 40"/>
                <wp:cNvGraphicFramePr/>
                <a:graphic xmlns:a="http://schemas.openxmlformats.org/drawingml/2006/main">
                  <a:graphicData uri="http://schemas.microsoft.com/office/word/2010/wordprocessingShape">
                    <wps:wsp>
                      <wps:cNvSpPr/>
                      <wps:spPr>
                        <a:xfrm>
                          <a:off x="0" y="0"/>
                          <a:ext cx="346075" cy="45085"/>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shape w14:anchorId="609847A1" id="Notched Right Arrow 40" o:spid="_x0000_s1026" type="#_x0000_t94" style="position:absolute;margin-left:209.05pt;margin-top:8.5pt;width:27.25pt;height:3.5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" adj="20193" fillcolor="#92278f [3204]" strokecolor="#481346 [1604]" strokeweight="1pt"/>
            </w:pict>
          </mc:Fallback>
        </mc:AlternateContent>
      </w:r>
      <w:r w:rsidRPr="00ED6C02">
        <w:rPr>
          <w:rFonts w:ascii="Times New Roman" w:hAnsi="Times New Roman" w:cs="Times New Roman"/>
          <w:bCs/>
          <w:noProof/>
          <w:color w:val="000000" w:themeColor="text1"/>
        </w:rPr>
        <mc:AlternateContent>
          <mc:Choice Requires="wps">
            <w:drawing>
              <wp:anchor distT="0" distB="0" distL="114300" distR="114300" simplePos="0" relativeHeight="251658244" behindDoc="0" locked="0" layoutInCell="1" allowOverlap="1" wp14:anchorId="2A456ACE" wp14:editId="597433AF">
                <wp:simplePos x="0" y="0"/>
                <wp:positionH relativeFrom="column">
                  <wp:posOffset>1857342</wp:posOffset>
                </wp:positionH>
                <wp:positionV relativeFrom="paragraph">
                  <wp:posOffset>108585</wp:posOffset>
                </wp:positionV>
                <wp:extent cx="346509" cy="45719"/>
                <wp:effectExtent l="12700" t="12700" r="22225" b="31115"/>
                <wp:wrapNone/>
                <wp:docPr id="39" name="Notched Right Arrow 39"/>
                <wp:cNvGraphicFramePr/>
                <a:graphic xmlns:a="http://schemas.openxmlformats.org/drawingml/2006/main">
                  <a:graphicData uri="http://schemas.microsoft.com/office/word/2010/wordprocessingShape">
                    <wps:wsp>
                      <wps:cNvSpPr/>
                      <wps:spPr>
                        <a:xfrm>
                          <a:off x="0" y="0"/>
                          <a:ext cx="346509" cy="45719"/>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shape w14:anchorId="206C5231" id="Notched Right Arrow 39" o:spid="_x0000_s1026" type="#_x0000_t94" style="position:absolute;margin-left:146.25pt;margin-top:8.55pt;width:27.3pt;height:3.6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" adj="20175" fillcolor="#92278f [3204]" strokecolor="#481346 [1604]" strokeweight="1pt"/>
            </w:pict>
          </mc:Fallback>
        </mc:AlternateContent>
      </w:r>
      <w:r w:rsidR="008F5037" w:rsidRPr="00ED6C02">
        <w:rPr>
          <w:rFonts w:ascii="Times New Roman" w:hAnsi="Times New Roman" w:cs="Times New Roman"/>
          <w:bCs/>
          <w:noProof/>
          <w:color w:val="000000" w:themeColor="text1"/>
        </w:rPr>
        <mc:AlternateContent>
          <mc:Choice Requires="wps">
            <w:drawing>
              <wp:anchor distT="0" distB="0" distL="114300" distR="114300" simplePos="0" relativeHeight="251658243" behindDoc="0" locked="0" layoutInCell="1" allowOverlap="1" wp14:anchorId="4FE6C5A7" wp14:editId="059E1AA7">
                <wp:simplePos x="0" y="0"/>
                <wp:positionH relativeFrom="column">
                  <wp:posOffset>864235</wp:posOffset>
                </wp:positionH>
                <wp:positionV relativeFrom="paragraph">
                  <wp:posOffset>103171</wp:posOffset>
                </wp:positionV>
                <wp:extent cx="346075" cy="45719"/>
                <wp:effectExtent l="12700" t="12700" r="22225" b="31115"/>
                <wp:wrapNone/>
                <wp:docPr id="38" name="Notched Right Arrow 38"/>
                <wp:cNvGraphicFramePr/>
                <a:graphic xmlns:a="http://schemas.openxmlformats.org/drawingml/2006/main">
                  <a:graphicData uri="http://schemas.microsoft.com/office/word/2010/wordprocessingShape">
                    <wps:wsp>
                      <wps:cNvSpPr/>
                      <wps:spPr>
                        <a:xfrm>
                          <a:off x="0" y="0"/>
                          <a:ext cx="346075" cy="45719"/>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shape w14:anchorId="2EF510FA" id="Notched Right Arrow 38" o:spid="_x0000_s1026" type="#_x0000_t94" style="position:absolute;margin-left:68.05pt;margin-top:8.1pt;width:27.25pt;height:3.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" adj="20173" fillcolor="#92278f [3204]" strokecolor="#481346 [1604]" strokeweight="1pt"/>
            </w:pict>
          </mc:Fallback>
        </mc:AlternateContent>
      </w:r>
      <w:r w:rsidR="004871C4">
        <w:rPr>
          <w:rFonts w:ascii="Times New Roman" w:hAnsi="Times New Roman" w:cs="Times New Roman"/>
          <w:bCs/>
        </w:rPr>
        <w:t>Verse</w:t>
      </w:r>
      <w:r w:rsidR="00D42B1D">
        <w:rPr>
          <w:rFonts w:ascii="Times New Roman" w:hAnsi="Times New Roman" w:cs="Times New Roman"/>
          <w:bCs/>
        </w:rPr>
        <w:t xml:space="preserve">           </w:t>
      </w:r>
      <w:r>
        <w:rPr>
          <w:rFonts w:ascii="Times New Roman" w:hAnsi="Times New Roman" w:cs="Times New Roman"/>
          <w:bCs/>
        </w:rPr>
        <w:t xml:space="preserve"> </w:t>
      </w:r>
      <w:r w:rsidR="004871C4">
        <w:rPr>
          <w:rFonts w:ascii="Times New Roman" w:hAnsi="Times New Roman" w:cs="Times New Roman"/>
          <w:bCs/>
        </w:rPr>
        <w:t>Passage</w:t>
      </w:r>
      <w:r w:rsidR="00D42B1D">
        <w:rPr>
          <w:rFonts w:ascii="Times New Roman" w:hAnsi="Times New Roman" w:cs="Times New Roman"/>
          <w:bCs/>
        </w:rPr>
        <w:t xml:space="preserve">             </w:t>
      </w:r>
      <w:r w:rsidR="004871C4">
        <w:rPr>
          <w:rFonts w:ascii="Times New Roman" w:hAnsi="Times New Roman" w:cs="Times New Roman"/>
          <w:bCs/>
        </w:rPr>
        <w:t>Book</w:t>
      </w:r>
      <w:r w:rsidR="00D42B1D">
        <w:rPr>
          <w:rFonts w:ascii="Times New Roman" w:hAnsi="Times New Roman" w:cs="Times New Roman"/>
          <w:bCs/>
        </w:rPr>
        <w:t xml:space="preserve">    </w:t>
      </w:r>
      <w:r w:rsidR="003B59C9">
        <w:rPr>
          <w:rFonts w:ascii="Times New Roman" w:hAnsi="Times New Roman" w:cs="Times New Roman"/>
          <w:bCs/>
        </w:rPr>
        <w:t xml:space="preserve">      </w:t>
      </w:r>
      <w:r w:rsidR="00D42B1D">
        <w:rPr>
          <w:rFonts w:ascii="Times New Roman" w:hAnsi="Times New Roman" w:cs="Times New Roman"/>
          <w:bCs/>
        </w:rPr>
        <w:t xml:space="preserve"> </w:t>
      </w:r>
      <w:r>
        <w:rPr>
          <w:rFonts w:ascii="Times New Roman" w:hAnsi="Times New Roman" w:cs="Times New Roman"/>
          <w:bCs/>
        </w:rPr>
        <w:t xml:space="preserve"> </w:t>
      </w:r>
      <w:r w:rsidR="004871C4">
        <w:rPr>
          <w:rFonts w:ascii="Times New Roman" w:hAnsi="Times New Roman" w:cs="Times New Roman"/>
          <w:bCs/>
        </w:rPr>
        <w:t>Testament</w:t>
      </w:r>
      <w:r w:rsidR="00D42B1D">
        <w:rPr>
          <w:rFonts w:ascii="Times New Roman" w:hAnsi="Times New Roman" w:cs="Times New Roman"/>
          <w:bCs/>
        </w:rPr>
        <w:t xml:space="preserve">    </w:t>
      </w:r>
      <w:r w:rsidR="003B59C9">
        <w:rPr>
          <w:rFonts w:ascii="Times New Roman" w:hAnsi="Times New Roman" w:cs="Times New Roman"/>
          <w:bCs/>
        </w:rPr>
        <w:t xml:space="preserve">   </w:t>
      </w:r>
      <w:r w:rsidR="00D42B1D">
        <w:rPr>
          <w:rFonts w:ascii="Times New Roman" w:hAnsi="Times New Roman" w:cs="Times New Roman"/>
          <w:bCs/>
        </w:rPr>
        <w:t xml:space="preserve"> </w:t>
      </w:r>
      <w:r w:rsidR="008F5037">
        <w:rPr>
          <w:rFonts w:ascii="Times New Roman" w:hAnsi="Times New Roman" w:cs="Times New Roman"/>
          <w:bCs/>
        </w:rPr>
        <w:t xml:space="preserve">  </w:t>
      </w:r>
      <w:r w:rsidR="00D42B1D">
        <w:rPr>
          <w:rFonts w:ascii="Times New Roman" w:hAnsi="Times New Roman" w:cs="Times New Roman"/>
          <w:bCs/>
        </w:rPr>
        <w:t xml:space="preserve"> </w:t>
      </w:r>
      <w:r w:rsidR="008F5037">
        <w:rPr>
          <w:rFonts w:ascii="Times New Roman" w:hAnsi="Times New Roman" w:cs="Times New Roman"/>
          <w:bCs/>
        </w:rPr>
        <w:t xml:space="preserve"> </w:t>
      </w:r>
      <w:r w:rsidR="00F87E0E">
        <w:rPr>
          <w:rFonts w:ascii="Times New Roman" w:hAnsi="Times New Roman" w:cs="Times New Roman"/>
          <w:bCs/>
        </w:rPr>
        <w:t xml:space="preserve">Whole </w:t>
      </w:r>
      <w:r w:rsidR="001E55B7">
        <w:rPr>
          <w:rFonts w:ascii="Times New Roman" w:hAnsi="Times New Roman" w:cs="Times New Roman"/>
          <w:bCs/>
        </w:rPr>
        <w:t xml:space="preserve">Bible </w:t>
      </w:r>
    </w:p>
    <w:p w14:paraId="749DC735" w14:textId="6C541336" w:rsidR="009E4982" w:rsidRDefault="009E4982" w:rsidP="009E4982">
      <w:pPr>
        <w:pStyle w:val="ListParagraph"/>
        <w:numPr>
          <w:ilvl w:val="0"/>
          <w:numId w:val="45"/>
        </w:numPr>
        <w:rPr>
          <w:rFonts w:ascii="Times New Roman" w:hAnsi="Times New Roman" w:cs="Times New Roman"/>
          <w:bCs/>
        </w:rPr>
      </w:pPr>
      <w:r>
        <w:rPr>
          <w:rFonts w:ascii="Times New Roman" w:hAnsi="Times New Roman" w:cs="Times New Roman"/>
          <w:bCs/>
        </w:rPr>
        <w:t xml:space="preserve">Consider the Historical Context, the Cultural Context, the Literary Context, </w:t>
      </w:r>
      <w:r w:rsidR="00EE28EF">
        <w:rPr>
          <w:rFonts w:ascii="Times New Roman" w:hAnsi="Times New Roman" w:cs="Times New Roman"/>
          <w:bCs/>
        </w:rPr>
        <w:t xml:space="preserve">the Immediate Context and the Theological Context </w:t>
      </w:r>
    </w:p>
    <w:p w14:paraId="34317E71" w14:textId="3F27E9D8" w:rsidR="00D42B1D" w:rsidRPr="00BA1B16" w:rsidRDefault="00D42B1D" w:rsidP="00BA1B16">
      <w:pPr>
        <w:rPr>
          <w:rFonts w:ascii="Times New Roman" w:hAnsi="Times New Roman" w:cs="Times New Roman"/>
          <w:bCs/>
        </w:rPr>
      </w:pPr>
    </w:p>
    <w:p w14:paraId="5549C1B3" w14:textId="4C7AD48B" w:rsidR="00AA092F" w:rsidRDefault="000379E3">
      <w:pPr>
        <w:pStyle w:val="ListParagraph"/>
        <w:numPr>
          <w:ilvl w:val="0"/>
          <w:numId w:val="46"/>
        </w:numPr>
        <w:rPr>
          <w:rFonts w:ascii="Times New Roman" w:hAnsi="Times New Roman" w:cs="Times New Roman"/>
          <w:b/>
          <w:u w:val="single"/>
        </w:rPr>
      </w:pPr>
      <w:r>
        <w:rPr>
          <w:rFonts w:ascii="Times New Roman" w:hAnsi="Times New Roman" w:cs="Times New Roman"/>
          <w:b/>
          <w:u w:val="single"/>
        </w:rPr>
        <w:t>Resources</w:t>
      </w:r>
    </w:p>
    <w:p w14:paraId="320463E6" w14:textId="77777777" w:rsidR="002B0748" w:rsidRPr="002B0748" w:rsidRDefault="002B0748" w:rsidP="0087003E">
      <w:pPr>
        <w:pStyle w:val="ListParagraph"/>
        <w:numPr>
          <w:ilvl w:val="0"/>
          <w:numId w:val="50"/>
        </w:numPr>
        <w:tabs>
          <w:tab w:val="left" w:pos="360"/>
        </w:tabs>
        <w:rPr>
          <w:rFonts w:ascii="Arial" w:hAnsi="Arial" w:cs="Arial"/>
        </w:rPr>
      </w:pPr>
      <w:r w:rsidRPr="002B0748">
        <w:rPr>
          <w:rFonts w:ascii="Arial" w:hAnsi="Arial" w:cs="Arial"/>
        </w:rPr>
        <w:t xml:space="preserve">Conner, Kevin J. and Ken Malmin.  </w:t>
      </w:r>
      <w:r w:rsidRPr="002B0748">
        <w:rPr>
          <w:rFonts w:ascii="Arial" w:hAnsi="Arial" w:cs="Arial"/>
          <w:i/>
        </w:rPr>
        <w:t>Interpreting the Scripture: A Textbook on How to Interpret the Bible</w:t>
      </w:r>
      <w:r w:rsidRPr="002B0748">
        <w:rPr>
          <w:rFonts w:ascii="Arial" w:hAnsi="Arial" w:cs="Arial"/>
        </w:rPr>
        <w:t>.  Portland: City Bible Publishing, 1983.</w:t>
      </w:r>
    </w:p>
    <w:p w14:paraId="196A4A22" w14:textId="1943713A" w:rsidR="000E3F59" w:rsidRPr="000C1D6E" w:rsidRDefault="000C1D6E" w:rsidP="0087003E">
      <w:pPr>
        <w:pStyle w:val="ListParagraph"/>
        <w:numPr>
          <w:ilvl w:val="0"/>
          <w:numId w:val="50"/>
        </w:numPr>
        <w:rPr>
          <w:rFonts w:ascii="Times New Roman" w:hAnsi="Times New Roman" w:cs="Times New Roman"/>
          <w:bCs/>
        </w:rPr>
      </w:pPr>
      <w:r w:rsidRPr="000C1D6E">
        <w:rPr>
          <w:rFonts w:ascii="Times New Roman" w:hAnsi="Times New Roman" w:cs="Times New Roman"/>
          <w:bCs/>
        </w:rPr>
        <w:t xml:space="preserve">Any </w:t>
      </w:r>
      <w:r w:rsidR="00C85CAC">
        <w:rPr>
          <w:rFonts w:ascii="Times New Roman" w:hAnsi="Times New Roman" w:cs="Times New Roman"/>
          <w:bCs/>
        </w:rPr>
        <w:t xml:space="preserve">source or </w:t>
      </w:r>
      <w:r w:rsidRPr="000C1D6E">
        <w:rPr>
          <w:rFonts w:ascii="Times New Roman" w:hAnsi="Times New Roman" w:cs="Times New Roman"/>
          <w:bCs/>
        </w:rPr>
        <w:t>book dealing with Biblical Interpretation</w:t>
      </w:r>
    </w:p>
    <w:p w14:paraId="5BA6647F" w14:textId="77777777" w:rsidR="000E3F59" w:rsidRDefault="000E3F59" w:rsidP="000E3F59">
      <w:pPr>
        <w:pStyle w:val="ListParagraph"/>
        <w:rPr>
          <w:rFonts w:ascii="Times New Roman" w:hAnsi="Times New Roman" w:cs="Times New Roman"/>
          <w:b/>
          <w:u w:val="single"/>
        </w:rPr>
      </w:pPr>
    </w:p>
    <w:p w14:paraId="0BED2A40" w14:textId="0ABD5736" w:rsidR="000379E3" w:rsidRDefault="000379E3">
      <w:pPr>
        <w:pStyle w:val="ListParagraph"/>
        <w:numPr>
          <w:ilvl w:val="0"/>
          <w:numId w:val="46"/>
        </w:numPr>
        <w:rPr>
          <w:rFonts w:ascii="Times New Roman" w:hAnsi="Times New Roman" w:cs="Times New Roman"/>
          <w:b/>
          <w:u w:val="single"/>
        </w:rPr>
      </w:pPr>
      <w:r>
        <w:rPr>
          <w:rFonts w:ascii="Times New Roman" w:hAnsi="Times New Roman" w:cs="Times New Roman"/>
          <w:b/>
          <w:u w:val="single"/>
        </w:rPr>
        <w:t>Examples</w:t>
      </w:r>
    </w:p>
    <w:p w14:paraId="1CC7753B" w14:textId="77ED2F59" w:rsidR="000E3F59" w:rsidRDefault="007F5F4E">
      <w:pPr>
        <w:pStyle w:val="ListParagraph"/>
        <w:numPr>
          <w:ilvl w:val="0"/>
          <w:numId w:val="44"/>
        </w:numPr>
        <w:rPr>
          <w:rFonts w:ascii="Times New Roman" w:hAnsi="Times New Roman" w:cs="Times New Roman"/>
          <w:bCs/>
        </w:rPr>
      </w:pPr>
      <w:r w:rsidRPr="007F5F4E">
        <w:rPr>
          <w:rFonts w:ascii="Times New Roman" w:hAnsi="Times New Roman" w:cs="Times New Roman"/>
          <w:bCs/>
        </w:rPr>
        <w:t>Hebrew 10:38</w:t>
      </w:r>
      <w:r w:rsidR="005D788B">
        <w:rPr>
          <w:rFonts w:ascii="Times New Roman" w:hAnsi="Times New Roman" w:cs="Times New Roman"/>
          <w:bCs/>
        </w:rPr>
        <w:t xml:space="preserve"> (PP54-55)</w:t>
      </w:r>
    </w:p>
    <w:p w14:paraId="1C727BB2" w14:textId="00FAC633" w:rsidR="007F5F4E" w:rsidRDefault="007F5F4E" w:rsidP="007F5F4E">
      <w:pPr>
        <w:pStyle w:val="ListParagraph"/>
        <w:numPr>
          <w:ilvl w:val="1"/>
          <w:numId w:val="44"/>
        </w:numPr>
        <w:rPr>
          <w:rFonts w:ascii="Times New Roman" w:hAnsi="Times New Roman" w:cs="Times New Roman"/>
          <w:bCs/>
        </w:rPr>
      </w:pPr>
      <w:r>
        <w:rPr>
          <w:rFonts w:ascii="Times New Roman" w:hAnsi="Times New Roman" w:cs="Times New Roman"/>
          <w:bCs/>
        </w:rPr>
        <w:t xml:space="preserve">Passage </w:t>
      </w:r>
      <w:r w:rsidR="003A0F11">
        <w:rPr>
          <w:rFonts w:ascii="Times New Roman" w:hAnsi="Times New Roman" w:cs="Times New Roman"/>
          <w:bCs/>
        </w:rPr>
        <w:t>context</w:t>
      </w:r>
      <w:r w:rsidR="00A1264D">
        <w:rPr>
          <w:rFonts w:ascii="Times New Roman" w:hAnsi="Times New Roman" w:cs="Times New Roman"/>
          <w:bCs/>
        </w:rPr>
        <w:t>--</w:t>
      </w:r>
      <w:r>
        <w:rPr>
          <w:rFonts w:ascii="Times New Roman" w:hAnsi="Times New Roman" w:cs="Times New Roman"/>
          <w:bCs/>
        </w:rPr>
        <w:t xml:space="preserve"> </w:t>
      </w:r>
      <w:r w:rsidR="003A0F11">
        <w:rPr>
          <w:rFonts w:ascii="Times New Roman" w:hAnsi="Times New Roman" w:cs="Times New Roman"/>
          <w:bCs/>
        </w:rPr>
        <w:t>(Hebrews 10:19-12:2) subject matter of passage is faith</w:t>
      </w:r>
    </w:p>
    <w:p w14:paraId="7D42CCC0" w14:textId="2280585D" w:rsidR="00EC0B92" w:rsidRDefault="00EC0B92" w:rsidP="007F5F4E">
      <w:pPr>
        <w:pStyle w:val="ListParagraph"/>
        <w:numPr>
          <w:ilvl w:val="1"/>
          <w:numId w:val="44"/>
        </w:numPr>
        <w:rPr>
          <w:rFonts w:ascii="Times New Roman" w:hAnsi="Times New Roman" w:cs="Times New Roman"/>
          <w:bCs/>
        </w:rPr>
      </w:pPr>
      <w:r>
        <w:rPr>
          <w:rFonts w:ascii="Times New Roman" w:hAnsi="Times New Roman" w:cs="Times New Roman"/>
          <w:bCs/>
        </w:rPr>
        <w:t>Book context</w:t>
      </w:r>
      <w:proofErr w:type="gramStart"/>
      <w:r w:rsidR="00245FC9">
        <w:rPr>
          <w:rFonts w:ascii="Times New Roman" w:hAnsi="Times New Roman" w:cs="Times New Roman"/>
          <w:bCs/>
        </w:rPr>
        <w:t>--  the</w:t>
      </w:r>
      <w:proofErr w:type="gramEnd"/>
      <w:r w:rsidR="00245FC9">
        <w:rPr>
          <w:rFonts w:ascii="Times New Roman" w:hAnsi="Times New Roman" w:cs="Times New Roman"/>
          <w:bCs/>
        </w:rPr>
        <w:t xml:space="preserve"> goal of the Book is faith in Christ as the mediator </w:t>
      </w:r>
      <w:r w:rsidR="00A1264D">
        <w:rPr>
          <w:rFonts w:ascii="Times New Roman" w:hAnsi="Times New Roman" w:cs="Times New Roman"/>
          <w:bCs/>
        </w:rPr>
        <w:t>between God and man</w:t>
      </w:r>
    </w:p>
    <w:p w14:paraId="30CAA65A" w14:textId="07A8FC6C" w:rsidR="00A1264D" w:rsidRPr="007F5F4E" w:rsidRDefault="00A1264D" w:rsidP="007F5F4E">
      <w:pPr>
        <w:pStyle w:val="ListParagraph"/>
        <w:numPr>
          <w:ilvl w:val="1"/>
          <w:numId w:val="44"/>
        </w:numPr>
        <w:rPr>
          <w:rFonts w:ascii="Times New Roman" w:hAnsi="Times New Roman" w:cs="Times New Roman"/>
          <w:bCs/>
        </w:rPr>
      </w:pPr>
      <w:r>
        <w:rPr>
          <w:rFonts w:ascii="Times New Roman" w:hAnsi="Times New Roman" w:cs="Times New Roman"/>
          <w:bCs/>
        </w:rPr>
        <w:t>Testament context</w:t>
      </w:r>
      <w:r w:rsidR="00723BA1">
        <w:rPr>
          <w:rFonts w:ascii="Times New Roman" w:hAnsi="Times New Roman" w:cs="Times New Roman"/>
          <w:bCs/>
        </w:rPr>
        <w:t>—Romans 1:17</w:t>
      </w:r>
      <w:r w:rsidR="003F0BC2">
        <w:rPr>
          <w:rFonts w:ascii="Times New Roman" w:hAnsi="Times New Roman" w:cs="Times New Roman"/>
          <w:bCs/>
        </w:rPr>
        <w:t xml:space="preserve"> </w:t>
      </w:r>
      <w:r w:rsidR="003F0BC2" w:rsidRPr="003F0BC2">
        <w:rPr>
          <w:rFonts w:ascii="Times New Roman" w:hAnsi="Times New Roman" w:cs="Times New Roman"/>
          <w:b/>
        </w:rPr>
        <w:t>JUST</w:t>
      </w:r>
      <w:r w:rsidR="00723BA1">
        <w:rPr>
          <w:rFonts w:ascii="Times New Roman" w:hAnsi="Times New Roman" w:cs="Times New Roman"/>
          <w:bCs/>
        </w:rPr>
        <w:t>; Galatians 3:11</w:t>
      </w:r>
      <w:r w:rsidR="003F0BC2">
        <w:rPr>
          <w:rFonts w:ascii="Times New Roman" w:hAnsi="Times New Roman" w:cs="Times New Roman"/>
          <w:bCs/>
        </w:rPr>
        <w:t xml:space="preserve"> </w:t>
      </w:r>
      <w:r w:rsidR="003F0BC2" w:rsidRPr="003F0BC2">
        <w:rPr>
          <w:rFonts w:ascii="Times New Roman" w:hAnsi="Times New Roman" w:cs="Times New Roman"/>
          <w:b/>
        </w:rPr>
        <w:t>LIVE</w:t>
      </w:r>
      <w:r w:rsidR="00723BA1">
        <w:rPr>
          <w:rFonts w:ascii="Times New Roman" w:hAnsi="Times New Roman" w:cs="Times New Roman"/>
          <w:bCs/>
        </w:rPr>
        <w:t>; Hebrews 10:38</w:t>
      </w:r>
      <w:r w:rsidR="003F0BC2">
        <w:rPr>
          <w:rFonts w:ascii="Times New Roman" w:hAnsi="Times New Roman" w:cs="Times New Roman"/>
          <w:bCs/>
        </w:rPr>
        <w:t xml:space="preserve"> </w:t>
      </w:r>
      <w:r w:rsidR="003F0BC2" w:rsidRPr="003F0BC2">
        <w:rPr>
          <w:rFonts w:ascii="Times New Roman" w:hAnsi="Times New Roman" w:cs="Times New Roman"/>
          <w:b/>
        </w:rPr>
        <w:t>FAITH</w:t>
      </w:r>
    </w:p>
    <w:p w14:paraId="4C3AFBA2" w14:textId="7B9F1C59" w:rsidR="000E3F59" w:rsidRDefault="00F97181" w:rsidP="00F97181">
      <w:pPr>
        <w:pStyle w:val="ListParagraph"/>
        <w:numPr>
          <w:ilvl w:val="1"/>
          <w:numId w:val="44"/>
        </w:numPr>
        <w:rPr>
          <w:rFonts w:ascii="Times New Roman" w:hAnsi="Times New Roman" w:cs="Times New Roman"/>
          <w:bCs/>
        </w:rPr>
      </w:pPr>
      <w:r w:rsidRPr="00F97181">
        <w:rPr>
          <w:rFonts w:ascii="Times New Roman" w:hAnsi="Times New Roman" w:cs="Times New Roman"/>
          <w:bCs/>
        </w:rPr>
        <w:t xml:space="preserve">Whole of Scripture context-- </w:t>
      </w:r>
      <w:r w:rsidR="001F5F5D">
        <w:rPr>
          <w:rFonts w:ascii="Times New Roman" w:hAnsi="Times New Roman" w:cs="Times New Roman"/>
          <w:bCs/>
        </w:rPr>
        <w:t>…Only through righteous which is by faith</w:t>
      </w:r>
    </w:p>
    <w:p w14:paraId="220F8981" w14:textId="77777777" w:rsidR="00AC5C9F" w:rsidRPr="00F97181" w:rsidRDefault="00AC5C9F" w:rsidP="00AC5C9F">
      <w:pPr>
        <w:pStyle w:val="ListParagraph"/>
        <w:ind w:left="1440"/>
        <w:rPr>
          <w:rFonts w:ascii="Times New Roman" w:hAnsi="Times New Roman" w:cs="Times New Roman"/>
          <w:bCs/>
        </w:rPr>
      </w:pPr>
    </w:p>
    <w:p w14:paraId="25DFB92C" w14:textId="3BB6311C" w:rsidR="000379E3" w:rsidRDefault="000379E3">
      <w:pPr>
        <w:pStyle w:val="ListParagraph"/>
        <w:numPr>
          <w:ilvl w:val="0"/>
          <w:numId w:val="46"/>
        </w:numPr>
        <w:rPr>
          <w:rFonts w:ascii="Times New Roman" w:hAnsi="Times New Roman" w:cs="Times New Roman"/>
          <w:b/>
          <w:u w:val="single"/>
        </w:rPr>
      </w:pPr>
      <w:r>
        <w:rPr>
          <w:rFonts w:ascii="Times New Roman" w:hAnsi="Times New Roman" w:cs="Times New Roman"/>
          <w:b/>
          <w:u w:val="single"/>
        </w:rPr>
        <w:t>Practice</w:t>
      </w:r>
    </w:p>
    <w:p w14:paraId="1E23B090" w14:textId="77777777" w:rsidR="00615B7C" w:rsidRDefault="00615B7C" w:rsidP="00615B7C">
      <w:pPr>
        <w:pStyle w:val="ListParagraph"/>
        <w:rPr>
          <w:rFonts w:ascii="Times New Roman" w:hAnsi="Times New Roman" w:cs="Times New Roman"/>
          <w:b/>
          <w:u w:val="single"/>
        </w:rPr>
      </w:pPr>
    </w:p>
    <w:p w14:paraId="5FC21631" w14:textId="7C33B564" w:rsidR="00615B7C" w:rsidRDefault="002A5E5D">
      <w:pPr>
        <w:pStyle w:val="ListParagraph"/>
        <w:numPr>
          <w:ilvl w:val="0"/>
          <w:numId w:val="44"/>
        </w:numPr>
        <w:rPr>
          <w:rFonts w:ascii="Times New Roman" w:hAnsi="Times New Roman" w:cs="Times New Roman"/>
          <w:bCs/>
          <w:sz w:val="28"/>
          <w:szCs w:val="21"/>
        </w:rPr>
      </w:pPr>
      <w:r>
        <w:rPr>
          <w:rFonts w:ascii="Times New Roman" w:hAnsi="Times New Roman" w:cs="Times New Roman"/>
          <w:bCs/>
          <w:sz w:val="28"/>
          <w:szCs w:val="21"/>
        </w:rPr>
        <w:t xml:space="preserve">Examine the context of Luke 10:37 </w:t>
      </w:r>
    </w:p>
    <w:p w14:paraId="4C149834" w14:textId="04B701D6" w:rsidR="00A7503D" w:rsidRDefault="00A7503D" w:rsidP="00A7503D">
      <w:pPr>
        <w:ind w:left="360"/>
        <w:rPr>
          <w:rFonts w:ascii="Times New Roman" w:hAnsi="Times New Roman" w:cs="Times New Roman"/>
          <w:color w:val="001320"/>
          <w:shd w:val="clear" w:color="auto" w:fill="FFFFFF"/>
        </w:rPr>
      </w:pPr>
      <w:r>
        <w:rPr>
          <w:rFonts w:ascii="Times New Roman" w:hAnsi="Times New Roman" w:cs="Times New Roman"/>
          <w:color w:val="001320"/>
          <w:shd w:val="clear" w:color="auto" w:fill="FFFFFF"/>
        </w:rPr>
        <w:t xml:space="preserve">37 </w:t>
      </w:r>
      <w:r w:rsidRPr="00A7503D">
        <w:rPr>
          <w:rFonts w:ascii="Times New Roman" w:hAnsi="Times New Roman" w:cs="Times New Roman"/>
          <w:color w:val="001320"/>
          <w:shd w:val="clear" w:color="auto" w:fill="FFFFFF"/>
        </w:rPr>
        <w:t>And he said, He that shewed mercy on him. Then said Jesus unto him, Go, and do thou likewise.</w:t>
      </w:r>
    </w:p>
    <w:p w14:paraId="0943443E" w14:textId="77777777" w:rsidR="00A7503D" w:rsidRPr="00A7503D" w:rsidRDefault="00A7503D" w:rsidP="00A7503D">
      <w:pPr>
        <w:ind w:left="360"/>
        <w:rPr>
          <w:rFonts w:ascii="Times New Roman" w:hAnsi="Times New Roman" w:cs="Times New Roman"/>
          <w:bCs/>
          <w:sz w:val="28"/>
          <w:szCs w:val="21"/>
        </w:rPr>
      </w:pPr>
    </w:p>
    <w:p w14:paraId="29DD8FBC" w14:textId="5A393564" w:rsidR="00AA092F" w:rsidRDefault="00F428F0">
      <w:pPr>
        <w:pStyle w:val="ListParagraph"/>
        <w:numPr>
          <w:ilvl w:val="0"/>
          <w:numId w:val="44"/>
        </w:numPr>
        <w:rPr>
          <w:rFonts w:ascii="Times New Roman" w:hAnsi="Times New Roman" w:cs="Times New Roman"/>
          <w:bCs/>
          <w:sz w:val="28"/>
          <w:szCs w:val="21"/>
        </w:rPr>
      </w:pPr>
      <w:r w:rsidRPr="00F428F0">
        <w:rPr>
          <w:rFonts w:ascii="Times New Roman" w:hAnsi="Times New Roman" w:cs="Times New Roman"/>
          <w:bCs/>
          <w:sz w:val="28"/>
          <w:szCs w:val="21"/>
        </w:rPr>
        <w:t>Examine the context of John 10:10</w:t>
      </w:r>
    </w:p>
    <w:p w14:paraId="72D404B5" w14:textId="33021E0B" w:rsidR="00CA749A" w:rsidRPr="00A7503D" w:rsidRDefault="00D71A39" w:rsidP="00A7503D">
      <w:pPr>
        <w:pStyle w:val="NormalWeb"/>
        <w:ind w:left="360" w:firstLine="60"/>
        <w:jc w:val="both"/>
        <w:rPr>
          <w:rStyle w:val="apple-converted-space"/>
          <w:rFonts w:ascii="Times New Roman" w:hAnsi="Times New Roman"/>
          <w:color w:val="000000" w:themeColor="text1"/>
          <w:sz w:val="24"/>
          <w:szCs w:val="24"/>
        </w:rPr>
      </w:pPr>
      <w:hyperlink r:id="rId81" w:tgtFrame="_top" w:history="1">
        <w:r w:rsidRPr="00A7503D">
          <w:rPr>
            <w:rStyle w:val="Hyperlink"/>
            <w:rFonts w:ascii="Times New Roman" w:hAnsi="Times New Roman"/>
            <w:b/>
            <w:bCs/>
            <w:color w:val="000000" w:themeColor="text1"/>
            <w:sz w:val="24"/>
            <w:szCs w:val="24"/>
            <w:u w:val="none"/>
          </w:rPr>
          <w:t>1</w:t>
        </w:r>
      </w:hyperlink>
      <w:r w:rsidRPr="00A7503D">
        <w:rPr>
          <w:rFonts w:ascii="Times New Roman" w:hAnsi="Times New Roman"/>
          <w:color w:val="000000" w:themeColor="text1"/>
          <w:sz w:val="24"/>
          <w:szCs w:val="24"/>
        </w:rPr>
        <w:t>“Truly, truly, I say to you, he who does not enter by the door into the fold of the sheep, but climbs up some other way, he is a thief and a robber.</w:t>
      </w:r>
      <w:r w:rsidRPr="00A7503D">
        <w:rPr>
          <w:rStyle w:val="apple-converted-space"/>
          <w:rFonts w:ascii="Times New Roman" w:hAnsi="Times New Roman"/>
          <w:color w:val="000000" w:themeColor="text1"/>
          <w:sz w:val="24"/>
          <w:szCs w:val="24"/>
        </w:rPr>
        <w:t> </w:t>
      </w:r>
      <w:hyperlink r:id="rId82" w:tgtFrame="_top" w:history="1">
        <w:r w:rsidRPr="00A7503D">
          <w:rPr>
            <w:rStyle w:val="Hyperlink"/>
            <w:rFonts w:ascii="Times New Roman" w:hAnsi="Times New Roman"/>
            <w:b/>
            <w:bCs/>
            <w:color w:val="000000" w:themeColor="text1"/>
            <w:sz w:val="24"/>
            <w:szCs w:val="24"/>
            <w:u w:val="none"/>
          </w:rPr>
          <w:t>2</w:t>
        </w:r>
      </w:hyperlink>
      <w:r w:rsidRPr="00A7503D">
        <w:rPr>
          <w:rFonts w:ascii="Times New Roman" w:hAnsi="Times New Roman"/>
          <w:color w:val="000000" w:themeColor="text1"/>
          <w:sz w:val="24"/>
          <w:szCs w:val="24"/>
        </w:rPr>
        <w:t>“But he who enters by the door is a shepherd of the sheep.</w:t>
      </w:r>
      <w:r w:rsidRPr="00A7503D">
        <w:rPr>
          <w:rStyle w:val="apple-converted-space"/>
          <w:rFonts w:ascii="Times New Roman" w:hAnsi="Times New Roman"/>
          <w:color w:val="000000" w:themeColor="text1"/>
          <w:sz w:val="24"/>
          <w:szCs w:val="24"/>
        </w:rPr>
        <w:t> </w:t>
      </w:r>
      <w:hyperlink r:id="rId83" w:tgtFrame="_top" w:history="1">
        <w:r w:rsidRPr="00A7503D">
          <w:rPr>
            <w:rStyle w:val="Hyperlink"/>
            <w:rFonts w:ascii="Times New Roman" w:hAnsi="Times New Roman"/>
            <w:b/>
            <w:bCs/>
            <w:color w:val="000000" w:themeColor="text1"/>
            <w:sz w:val="24"/>
            <w:szCs w:val="24"/>
            <w:u w:val="none"/>
          </w:rPr>
          <w:t>3</w:t>
        </w:r>
      </w:hyperlink>
      <w:r w:rsidRPr="00A7503D">
        <w:rPr>
          <w:rFonts w:ascii="Times New Roman" w:hAnsi="Times New Roman"/>
          <w:color w:val="000000" w:themeColor="text1"/>
          <w:sz w:val="24"/>
          <w:szCs w:val="24"/>
        </w:rPr>
        <w:t>“To him the doorkeeper opens, and the sheep hear his voice, and he calls his own sheep by name and leads them out.</w:t>
      </w:r>
      <w:r w:rsidRPr="00A7503D">
        <w:rPr>
          <w:rStyle w:val="apple-converted-space"/>
          <w:rFonts w:ascii="Times New Roman" w:hAnsi="Times New Roman"/>
          <w:color w:val="000000" w:themeColor="text1"/>
          <w:sz w:val="24"/>
          <w:szCs w:val="24"/>
        </w:rPr>
        <w:t> </w:t>
      </w:r>
      <w:hyperlink r:id="rId84" w:tgtFrame="_top" w:history="1">
        <w:r w:rsidRPr="00A7503D">
          <w:rPr>
            <w:rStyle w:val="Hyperlink"/>
            <w:rFonts w:ascii="Times New Roman" w:hAnsi="Times New Roman"/>
            <w:b/>
            <w:bCs/>
            <w:color w:val="000000" w:themeColor="text1"/>
            <w:sz w:val="24"/>
            <w:szCs w:val="24"/>
            <w:u w:val="none"/>
          </w:rPr>
          <w:t>4</w:t>
        </w:r>
      </w:hyperlink>
      <w:r w:rsidRPr="00A7503D">
        <w:rPr>
          <w:rFonts w:ascii="Times New Roman" w:hAnsi="Times New Roman"/>
          <w:color w:val="000000" w:themeColor="text1"/>
          <w:sz w:val="24"/>
          <w:szCs w:val="24"/>
        </w:rPr>
        <w:t>“When he puts forth all his own, he goes ahead of them, and the sheep follow him because they know his voice.</w:t>
      </w:r>
      <w:r w:rsidRPr="00A7503D">
        <w:rPr>
          <w:rStyle w:val="apple-converted-space"/>
          <w:rFonts w:ascii="Times New Roman" w:hAnsi="Times New Roman"/>
          <w:color w:val="000000" w:themeColor="text1"/>
          <w:sz w:val="24"/>
          <w:szCs w:val="24"/>
        </w:rPr>
        <w:t> </w:t>
      </w:r>
      <w:hyperlink r:id="rId85" w:tgtFrame="_top" w:history="1">
        <w:r w:rsidRPr="00A7503D">
          <w:rPr>
            <w:rStyle w:val="Hyperlink"/>
            <w:rFonts w:ascii="Times New Roman" w:hAnsi="Times New Roman"/>
            <w:b/>
            <w:bCs/>
            <w:color w:val="000000" w:themeColor="text1"/>
            <w:sz w:val="24"/>
            <w:szCs w:val="24"/>
            <w:u w:val="none"/>
          </w:rPr>
          <w:t>5</w:t>
        </w:r>
      </w:hyperlink>
      <w:r w:rsidRPr="00A7503D">
        <w:rPr>
          <w:rFonts w:ascii="Times New Roman" w:hAnsi="Times New Roman"/>
          <w:color w:val="000000" w:themeColor="text1"/>
          <w:sz w:val="24"/>
          <w:szCs w:val="24"/>
        </w:rPr>
        <w:t>“A stranger they simply will not follow, but will flee from him, because they do not know the voice of strangers.”</w:t>
      </w:r>
      <w:r w:rsidRPr="00A7503D">
        <w:rPr>
          <w:rStyle w:val="apple-converted-space"/>
          <w:rFonts w:ascii="Times New Roman" w:hAnsi="Times New Roman"/>
          <w:color w:val="000000" w:themeColor="text1"/>
          <w:sz w:val="24"/>
          <w:szCs w:val="24"/>
        </w:rPr>
        <w:t> </w:t>
      </w:r>
      <w:hyperlink r:id="rId86" w:tgtFrame="_top" w:history="1">
        <w:r w:rsidRPr="00A7503D">
          <w:rPr>
            <w:rStyle w:val="Hyperlink"/>
            <w:rFonts w:ascii="Times New Roman" w:hAnsi="Times New Roman"/>
            <w:b/>
            <w:bCs/>
            <w:color w:val="000000" w:themeColor="text1"/>
            <w:sz w:val="24"/>
            <w:szCs w:val="24"/>
            <w:u w:val="none"/>
          </w:rPr>
          <w:t>6</w:t>
        </w:r>
      </w:hyperlink>
      <w:r w:rsidRPr="00A7503D">
        <w:rPr>
          <w:rFonts w:ascii="Times New Roman" w:hAnsi="Times New Roman"/>
          <w:color w:val="000000" w:themeColor="text1"/>
          <w:sz w:val="24"/>
          <w:szCs w:val="24"/>
        </w:rPr>
        <w:t>This figure of speech Jesus spoke to them, but they did not understand what those things were which He had been saying to them.</w:t>
      </w:r>
      <w:r w:rsidR="00670545" w:rsidRPr="00A7503D">
        <w:rPr>
          <w:rFonts w:ascii="Times New Roman" w:hAnsi="Times New Roman"/>
          <w:color w:val="000000" w:themeColor="text1"/>
          <w:sz w:val="24"/>
          <w:szCs w:val="24"/>
        </w:rPr>
        <w:t xml:space="preserve"> </w:t>
      </w:r>
      <w:hyperlink r:id="rId87" w:tgtFrame="_top" w:history="1">
        <w:r w:rsidRPr="00A7503D">
          <w:rPr>
            <w:rStyle w:val="Hyperlink"/>
            <w:rFonts w:ascii="Times New Roman" w:hAnsi="Times New Roman"/>
            <w:b/>
            <w:bCs/>
            <w:color w:val="000000" w:themeColor="text1"/>
            <w:sz w:val="24"/>
            <w:szCs w:val="24"/>
            <w:u w:val="none"/>
          </w:rPr>
          <w:t>7</w:t>
        </w:r>
      </w:hyperlink>
      <w:r w:rsidRPr="00A7503D">
        <w:rPr>
          <w:rFonts w:ascii="Times New Roman" w:hAnsi="Times New Roman"/>
          <w:color w:val="000000" w:themeColor="text1"/>
          <w:sz w:val="24"/>
          <w:szCs w:val="24"/>
        </w:rPr>
        <w:t>So Jesus said to them again, “Truly, truly, I say to you, I am the door of the sheep.</w:t>
      </w:r>
      <w:r w:rsidRPr="00A7503D">
        <w:rPr>
          <w:rStyle w:val="apple-converted-space"/>
          <w:rFonts w:ascii="Times New Roman" w:hAnsi="Times New Roman"/>
          <w:color w:val="000000" w:themeColor="text1"/>
          <w:sz w:val="24"/>
          <w:szCs w:val="24"/>
        </w:rPr>
        <w:t> </w:t>
      </w:r>
      <w:hyperlink r:id="rId88" w:tgtFrame="_top" w:history="1">
        <w:r w:rsidRPr="00A7503D">
          <w:rPr>
            <w:rStyle w:val="Hyperlink"/>
            <w:rFonts w:ascii="Times New Roman" w:hAnsi="Times New Roman"/>
            <w:b/>
            <w:bCs/>
            <w:color w:val="000000" w:themeColor="text1"/>
            <w:sz w:val="24"/>
            <w:szCs w:val="24"/>
            <w:u w:val="none"/>
          </w:rPr>
          <w:t>8</w:t>
        </w:r>
      </w:hyperlink>
      <w:r w:rsidRPr="00A7503D">
        <w:rPr>
          <w:rFonts w:ascii="Times New Roman" w:hAnsi="Times New Roman"/>
          <w:color w:val="000000" w:themeColor="text1"/>
          <w:sz w:val="24"/>
          <w:szCs w:val="24"/>
        </w:rPr>
        <w:t xml:space="preserve">“All who came before Me are thieves and </w:t>
      </w:r>
      <w:r w:rsidRPr="00A7503D">
        <w:rPr>
          <w:rFonts w:ascii="Times New Roman" w:hAnsi="Times New Roman"/>
          <w:color w:val="000000" w:themeColor="text1"/>
          <w:sz w:val="24"/>
          <w:szCs w:val="24"/>
        </w:rPr>
        <w:lastRenderedPageBreak/>
        <w:t>robbers, but the sheep did not hear them.</w:t>
      </w:r>
      <w:r w:rsidRPr="00A7503D">
        <w:rPr>
          <w:rStyle w:val="apple-converted-space"/>
          <w:rFonts w:ascii="Times New Roman" w:hAnsi="Times New Roman"/>
          <w:color w:val="000000" w:themeColor="text1"/>
          <w:sz w:val="24"/>
          <w:szCs w:val="24"/>
        </w:rPr>
        <w:t> </w:t>
      </w:r>
      <w:hyperlink r:id="rId89" w:tgtFrame="_top" w:history="1">
        <w:r w:rsidRPr="00A7503D">
          <w:rPr>
            <w:rStyle w:val="Hyperlink"/>
            <w:rFonts w:ascii="Times New Roman" w:hAnsi="Times New Roman"/>
            <w:b/>
            <w:bCs/>
            <w:color w:val="000000" w:themeColor="text1"/>
            <w:sz w:val="24"/>
            <w:szCs w:val="24"/>
            <w:u w:val="none"/>
          </w:rPr>
          <w:t>9</w:t>
        </w:r>
      </w:hyperlink>
      <w:r w:rsidRPr="00A7503D">
        <w:rPr>
          <w:rFonts w:ascii="Times New Roman" w:hAnsi="Times New Roman"/>
          <w:color w:val="000000" w:themeColor="text1"/>
          <w:sz w:val="24"/>
          <w:szCs w:val="24"/>
        </w:rPr>
        <w:t>“I am the door; if anyone enters through Me, he will be saved, and will go in and out and find pasture.</w:t>
      </w:r>
      <w:r w:rsidRPr="00A7503D">
        <w:rPr>
          <w:rStyle w:val="apple-converted-space"/>
          <w:rFonts w:ascii="Times New Roman" w:hAnsi="Times New Roman"/>
          <w:color w:val="000000" w:themeColor="text1"/>
          <w:sz w:val="24"/>
          <w:szCs w:val="24"/>
        </w:rPr>
        <w:t> </w:t>
      </w:r>
      <w:hyperlink r:id="rId90" w:tgtFrame="_top" w:history="1">
        <w:r w:rsidRPr="00A7503D">
          <w:rPr>
            <w:rStyle w:val="Hyperlink"/>
            <w:rFonts w:ascii="Times New Roman" w:hAnsi="Times New Roman"/>
            <w:b/>
            <w:bCs/>
            <w:color w:val="000000" w:themeColor="text1"/>
            <w:sz w:val="24"/>
            <w:szCs w:val="24"/>
            <w:u w:val="none"/>
          </w:rPr>
          <w:t>10</w:t>
        </w:r>
      </w:hyperlink>
      <w:r w:rsidRPr="00A7503D">
        <w:rPr>
          <w:rFonts w:ascii="Times New Roman" w:hAnsi="Times New Roman"/>
          <w:color w:val="000000" w:themeColor="text1"/>
          <w:sz w:val="24"/>
          <w:szCs w:val="24"/>
        </w:rPr>
        <w:t>“The thief comes only to steal and kill and destroy; I came that they may have life, and have</w:t>
      </w:r>
      <w:r w:rsidRPr="00A7503D">
        <w:rPr>
          <w:rStyle w:val="apple-converted-space"/>
          <w:rFonts w:ascii="Times New Roman" w:hAnsi="Times New Roman"/>
          <w:color w:val="000000" w:themeColor="text1"/>
          <w:sz w:val="24"/>
          <w:szCs w:val="24"/>
        </w:rPr>
        <w:t> </w:t>
      </w:r>
      <w:r w:rsidRPr="00A7503D">
        <w:rPr>
          <w:rFonts w:ascii="Times New Roman" w:hAnsi="Times New Roman"/>
          <w:i/>
          <w:iCs/>
          <w:color w:val="000000" w:themeColor="text1"/>
          <w:sz w:val="24"/>
          <w:szCs w:val="24"/>
        </w:rPr>
        <w:t>it</w:t>
      </w:r>
      <w:r w:rsidRPr="00A7503D">
        <w:rPr>
          <w:rStyle w:val="apple-converted-space"/>
          <w:rFonts w:ascii="Times New Roman" w:hAnsi="Times New Roman"/>
          <w:color w:val="000000" w:themeColor="text1"/>
          <w:sz w:val="24"/>
          <w:szCs w:val="24"/>
        </w:rPr>
        <w:t> </w:t>
      </w:r>
      <w:r w:rsidRPr="00A7503D">
        <w:rPr>
          <w:rFonts w:ascii="Times New Roman" w:hAnsi="Times New Roman"/>
          <w:color w:val="000000" w:themeColor="text1"/>
          <w:sz w:val="24"/>
          <w:szCs w:val="24"/>
        </w:rPr>
        <w:t>abundantly.</w:t>
      </w:r>
      <w:r w:rsidRPr="00A7503D">
        <w:rPr>
          <w:rStyle w:val="apple-converted-space"/>
          <w:rFonts w:ascii="Times New Roman" w:hAnsi="Times New Roman"/>
          <w:color w:val="000000" w:themeColor="text1"/>
          <w:sz w:val="24"/>
          <w:szCs w:val="24"/>
        </w:rPr>
        <w:t> </w:t>
      </w:r>
      <w:r w:rsidRPr="00A7503D">
        <w:rPr>
          <w:rFonts w:ascii="Times New Roman" w:hAnsi="Times New Roman"/>
          <w:color w:val="000000" w:themeColor="text1"/>
          <w:sz w:val="24"/>
          <w:szCs w:val="24"/>
        </w:rPr>
        <w:t> </w:t>
      </w:r>
      <w:hyperlink r:id="rId91" w:tgtFrame="_top" w:history="1">
        <w:r w:rsidRPr="00A7503D">
          <w:rPr>
            <w:rStyle w:val="Hyperlink"/>
            <w:rFonts w:ascii="Times New Roman" w:hAnsi="Times New Roman"/>
            <w:b/>
            <w:bCs/>
            <w:color w:val="000000" w:themeColor="text1"/>
            <w:sz w:val="24"/>
            <w:szCs w:val="24"/>
            <w:u w:val="none"/>
          </w:rPr>
          <w:t>11</w:t>
        </w:r>
      </w:hyperlink>
      <w:r w:rsidRPr="00A7503D">
        <w:rPr>
          <w:rFonts w:ascii="Times New Roman" w:hAnsi="Times New Roman"/>
          <w:color w:val="000000" w:themeColor="text1"/>
          <w:sz w:val="24"/>
          <w:szCs w:val="24"/>
        </w:rPr>
        <w:t>“I am the good shepherd; the good shepherd lays down His life for the sheep.</w:t>
      </w:r>
      <w:r w:rsidRPr="00A7503D">
        <w:rPr>
          <w:rStyle w:val="apple-converted-space"/>
          <w:rFonts w:ascii="Times New Roman" w:hAnsi="Times New Roman"/>
          <w:color w:val="000000" w:themeColor="text1"/>
          <w:sz w:val="24"/>
          <w:szCs w:val="24"/>
        </w:rPr>
        <w:t> </w:t>
      </w:r>
      <w:hyperlink r:id="rId92" w:tgtFrame="_top" w:history="1">
        <w:r w:rsidRPr="00A7503D">
          <w:rPr>
            <w:rStyle w:val="Hyperlink"/>
            <w:rFonts w:ascii="Times New Roman" w:hAnsi="Times New Roman"/>
            <w:b/>
            <w:bCs/>
            <w:color w:val="000000" w:themeColor="text1"/>
            <w:sz w:val="24"/>
            <w:szCs w:val="24"/>
            <w:u w:val="none"/>
          </w:rPr>
          <w:t>12</w:t>
        </w:r>
      </w:hyperlink>
      <w:r w:rsidRPr="00A7503D">
        <w:rPr>
          <w:rFonts w:ascii="Times New Roman" w:hAnsi="Times New Roman"/>
          <w:color w:val="000000" w:themeColor="text1"/>
          <w:sz w:val="24"/>
          <w:szCs w:val="24"/>
        </w:rPr>
        <w:t>“He who is a hired hand, and not a shepherd, who is not the owner of the sheep, sees the wolf coming, and leaves the sheep and flees, and the wolf snatches them and scatters</w:t>
      </w:r>
      <w:r w:rsidRPr="00A7503D">
        <w:rPr>
          <w:rStyle w:val="apple-converted-space"/>
          <w:rFonts w:ascii="Times New Roman" w:hAnsi="Times New Roman"/>
          <w:color w:val="000000" w:themeColor="text1"/>
          <w:sz w:val="24"/>
          <w:szCs w:val="24"/>
        </w:rPr>
        <w:t> </w:t>
      </w:r>
      <w:r w:rsidRPr="00A7503D">
        <w:rPr>
          <w:rFonts w:ascii="Times New Roman" w:hAnsi="Times New Roman"/>
          <w:i/>
          <w:iCs/>
          <w:color w:val="000000" w:themeColor="text1"/>
          <w:sz w:val="24"/>
          <w:szCs w:val="24"/>
        </w:rPr>
        <w:t>them.</w:t>
      </w:r>
      <w:r w:rsidRPr="00A7503D">
        <w:rPr>
          <w:rStyle w:val="apple-converted-space"/>
          <w:rFonts w:ascii="Times New Roman" w:hAnsi="Times New Roman"/>
          <w:color w:val="000000" w:themeColor="text1"/>
          <w:sz w:val="24"/>
          <w:szCs w:val="24"/>
        </w:rPr>
        <w:t> </w:t>
      </w:r>
      <w:hyperlink r:id="rId93" w:tgtFrame="_top" w:history="1">
        <w:r w:rsidRPr="00A7503D">
          <w:rPr>
            <w:rStyle w:val="Hyperlink"/>
            <w:rFonts w:ascii="Times New Roman" w:hAnsi="Times New Roman"/>
            <w:b/>
            <w:bCs/>
            <w:color w:val="000000" w:themeColor="text1"/>
            <w:sz w:val="24"/>
            <w:szCs w:val="24"/>
            <w:u w:val="none"/>
          </w:rPr>
          <w:t>13</w:t>
        </w:r>
      </w:hyperlink>
      <w:r w:rsidRPr="00A7503D">
        <w:rPr>
          <w:rFonts w:ascii="Times New Roman" w:hAnsi="Times New Roman"/>
          <w:color w:val="000000" w:themeColor="text1"/>
          <w:sz w:val="24"/>
          <w:szCs w:val="24"/>
        </w:rPr>
        <w:t>“</w:t>
      </w:r>
      <w:r w:rsidRPr="00A7503D">
        <w:rPr>
          <w:rFonts w:ascii="Times New Roman" w:hAnsi="Times New Roman"/>
          <w:i/>
          <w:iCs/>
          <w:color w:val="000000" w:themeColor="text1"/>
          <w:sz w:val="24"/>
          <w:szCs w:val="24"/>
        </w:rPr>
        <w:t>He flees</w:t>
      </w:r>
      <w:r w:rsidRPr="00A7503D">
        <w:rPr>
          <w:rStyle w:val="apple-converted-space"/>
          <w:rFonts w:ascii="Times New Roman" w:hAnsi="Times New Roman"/>
          <w:color w:val="000000" w:themeColor="text1"/>
          <w:sz w:val="24"/>
          <w:szCs w:val="24"/>
        </w:rPr>
        <w:t> </w:t>
      </w:r>
      <w:r w:rsidRPr="00A7503D">
        <w:rPr>
          <w:rFonts w:ascii="Times New Roman" w:hAnsi="Times New Roman"/>
          <w:color w:val="000000" w:themeColor="text1"/>
          <w:sz w:val="24"/>
          <w:szCs w:val="24"/>
        </w:rPr>
        <w:t>because he is a hired hand and is not concerned about the sheep.</w:t>
      </w:r>
      <w:r w:rsidRPr="00A7503D">
        <w:rPr>
          <w:rStyle w:val="apple-converted-space"/>
          <w:rFonts w:ascii="Times New Roman" w:hAnsi="Times New Roman"/>
          <w:color w:val="000000" w:themeColor="text1"/>
          <w:sz w:val="24"/>
          <w:szCs w:val="24"/>
        </w:rPr>
        <w:t> </w:t>
      </w:r>
      <w:hyperlink r:id="rId94" w:tgtFrame="_top" w:history="1">
        <w:r w:rsidRPr="00A7503D">
          <w:rPr>
            <w:rStyle w:val="Hyperlink"/>
            <w:rFonts w:ascii="Times New Roman" w:hAnsi="Times New Roman"/>
            <w:b/>
            <w:bCs/>
            <w:color w:val="000000" w:themeColor="text1"/>
            <w:sz w:val="24"/>
            <w:szCs w:val="24"/>
            <w:u w:val="none"/>
          </w:rPr>
          <w:t>14</w:t>
        </w:r>
      </w:hyperlink>
      <w:r w:rsidRPr="00A7503D">
        <w:rPr>
          <w:rFonts w:ascii="Times New Roman" w:hAnsi="Times New Roman"/>
          <w:color w:val="000000" w:themeColor="text1"/>
          <w:sz w:val="24"/>
          <w:szCs w:val="24"/>
        </w:rPr>
        <w:t>“I am the good shepherd, and I know My own and My own know Me,</w:t>
      </w:r>
      <w:r w:rsidRPr="00A7503D">
        <w:rPr>
          <w:rStyle w:val="apple-converted-space"/>
          <w:rFonts w:ascii="Times New Roman" w:hAnsi="Times New Roman"/>
          <w:color w:val="000000" w:themeColor="text1"/>
          <w:sz w:val="24"/>
          <w:szCs w:val="24"/>
        </w:rPr>
        <w:t> </w:t>
      </w:r>
      <w:hyperlink r:id="rId95" w:tgtFrame="_top" w:history="1">
        <w:r w:rsidRPr="00A7503D">
          <w:rPr>
            <w:rStyle w:val="Hyperlink"/>
            <w:rFonts w:ascii="Times New Roman" w:hAnsi="Times New Roman"/>
            <w:b/>
            <w:bCs/>
            <w:color w:val="000000" w:themeColor="text1"/>
            <w:sz w:val="24"/>
            <w:szCs w:val="24"/>
            <w:u w:val="none"/>
          </w:rPr>
          <w:t>15</w:t>
        </w:r>
      </w:hyperlink>
      <w:r w:rsidRPr="00A7503D">
        <w:rPr>
          <w:rFonts w:ascii="Times New Roman" w:hAnsi="Times New Roman"/>
          <w:color w:val="000000" w:themeColor="text1"/>
          <w:sz w:val="24"/>
          <w:szCs w:val="24"/>
        </w:rPr>
        <w:t>even as the Father knows Me and I know the Father; and I lay down My life for the sheep.</w:t>
      </w:r>
      <w:r w:rsidRPr="00A7503D">
        <w:rPr>
          <w:rStyle w:val="apple-converted-space"/>
          <w:rFonts w:ascii="Times New Roman" w:hAnsi="Times New Roman"/>
          <w:color w:val="000000" w:themeColor="text1"/>
          <w:sz w:val="24"/>
          <w:szCs w:val="24"/>
        </w:rPr>
        <w:t> </w:t>
      </w:r>
      <w:hyperlink r:id="rId96" w:tgtFrame="_top" w:history="1">
        <w:r w:rsidRPr="00A7503D">
          <w:rPr>
            <w:rStyle w:val="Hyperlink"/>
            <w:rFonts w:ascii="Times New Roman" w:hAnsi="Times New Roman"/>
            <w:b/>
            <w:bCs/>
            <w:color w:val="000000" w:themeColor="text1"/>
            <w:sz w:val="24"/>
            <w:szCs w:val="24"/>
            <w:u w:val="none"/>
          </w:rPr>
          <w:t>16</w:t>
        </w:r>
      </w:hyperlink>
      <w:r w:rsidRPr="00A7503D">
        <w:rPr>
          <w:rFonts w:ascii="Times New Roman" w:hAnsi="Times New Roman"/>
          <w:color w:val="000000" w:themeColor="text1"/>
          <w:sz w:val="24"/>
          <w:szCs w:val="24"/>
        </w:rPr>
        <w:t>“I have other sheep, which are not of this fold; I must bring them also, and they will hear My voice; and they will become one flock</w:t>
      </w:r>
      <w:r w:rsidRPr="00A7503D">
        <w:rPr>
          <w:rStyle w:val="apple-converted-space"/>
          <w:rFonts w:ascii="Times New Roman" w:hAnsi="Times New Roman"/>
          <w:color w:val="000000" w:themeColor="text1"/>
          <w:sz w:val="24"/>
          <w:szCs w:val="24"/>
        </w:rPr>
        <w:t> </w:t>
      </w:r>
      <w:r w:rsidRPr="00A7503D">
        <w:rPr>
          <w:rFonts w:ascii="Times New Roman" w:hAnsi="Times New Roman"/>
          <w:i/>
          <w:iCs/>
          <w:color w:val="000000" w:themeColor="text1"/>
          <w:sz w:val="24"/>
          <w:szCs w:val="24"/>
        </w:rPr>
        <w:t>with</w:t>
      </w:r>
      <w:r w:rsidRPr="00A7503D">
        <w:rPr>
          <w:rStyle w:val="apple-converted-space"/>
          <w:rFonts w:ascii="Times New Roman" w:hAnsi="Times New Roman"/>
          <w:color w:val="000000" w:themeColor="text1"/>
          <w:sz w:val="24"/>
          <w:szCs w:val="24"/>
        </w:rPr>
        <w:t> </w:t>
      </w:r>
      <w:r w:rsidRPr="00A7503D">
        <w:rPr>
          <w:rFonts w:ascii="Times New Roman" w:hAnsi="Times New Roman"/>
          <w:color w:val="000000" w:themeColor="text1"/>
          <w:sz w:val="24"/>
          <w:szCs w:val="24"/>
        </w:rPr>
        <w:t>one shepherd.</w:t>
      </w:r>
      <w:r w:rsidRPr="00A7503D">
        <w:rPr>
          <w:rStyle w:val="apple-converted-space"/>
          <w:rFonts w:ascii="Times New Roman" w:hAnsi="Times New Roman"/>
          <w:color w:val="000000" w:themeColor="text1"/>
          <w:sz w:val="24"/>
          <w:szCs w:val="24"/>
        </w:rPr>
        <w:t> </w:t>
      </w:r>
      <w:hyperlink r:id="rId97" w:tgtFrame="_top" w:history="1">
        <w:r w:rsidRPr="00A7503D">
          <w:rPr>
            <w:rStyle w:val="Hyperlink"/>
            <w:rFonts w:ascii="Times New Roman" w:hAnsi="Times New Roman"/>
            <w:b/>
            <w:bCs/>
            <w:color w:val="000000" w:themeColor="text1"/>
            <w:sz w:val="24"/>
            <w:szCs w:val="24"/>
            <w:u w:val="none"/>
          </w:rPr>
          <w:t>17</w:t>
        </w:r>
      </w:hyperlink>
      <w:r w:rsidRPr="00A7503D">
        <w:rPr>
          <w:rFonts w:ascii="Times New Roman" w:hAnsi="Times New Roman"/>
          <w:color w:val="000000" w:themeColor="text1"/>
          <w:sz w:val="24"/>
          <w:szCs w:val="24"/>
        </w:rPr>
        <w:t>“For this reason the Father loves Me, because I lay down My life so that I may take it again.</w:t>
      </w:r>
      <w:r w:rsidRPr="00A7503D">
        <w:rPr>
          <w:rStyle w:val="apple-converted-space"/>
          <w:rFonts w:ascii="Times New Roman" w:hAnsi="Times New Roman"/>
          <w:color w:val="000000" w:themeColor="text1"/>
          <w:sz w:val="24"/>
          <w:szCs w:val="24"/>
        </w:rPr>
        <w:t> </w:t>
      </w:r>
      <w:hyperlink r:id="rId98" w:tgtFrame="_top" w:history="1">
        <w:r w:rsidRPr="00A7503D">
          <w:rPr>
            <w:rStyle w:val="Hyperlink"/>
            <w:rFonts w:ascii="Times New Roman" w:hAnsi="Times New Roman"/>
            <w:b/>
            <w:bCs/>
            <w:color w:val="000000" w:themeColor="text1"/>
            <w:sz w:val="24"/>
            <w:szCs w:val="24"/>
            <w:u w:val="none"/>
          </w:rPr>
          <w:t>18</w:t>
        </w:r>
      </w:hyperlink>
      <w:r w:rsidRPr="00A7503D">
        <w:rPr>
          <w:rFonts w:ascii="Times New Roman" w:hAnsi="Times New Roman"/>
          <w:color w:val="000000" w:themeColor="text1"/>
          <w:sz w:val="24"/>
          <w:szCs w:val="24"/>
        </w:rPr>
        <w:t>“No one has taken it away from Me, but I lay it down on My own initiative. I have authority to lay it down, and I have authority to take it up again. This commandment I received from My Father.”</w:t>
      </w:r>
      <w:r w:rsidRPr="00A7503D">
        <w:rPr>
          <w:rStyle w:val="apple-converted-space"/>
          <w:rFonts w:ascii="Times New Roman" w:hAnsi="Times New Roman"/>
          <w:color w:val="000000" w:themeColor="text1"/>
          <w:sz w:val="24"/>
          <w:szCs w:val="24"/>
        </w:rPr>
        <w:t> </w:t>
      </w:r>
      <w:r w:rsidRPr="00A7503D">
        <w:rPr>
          <w:rFonts w:ascii="Times New Roman" w:hAnsi="Times New Roman"/>
          <w:color w:val="000000" w:themeColor="text1"/>
          <w:sz w:val="24"/>
          <w:szCs w:val="24"/>
        </w:rPr>
        <w:t> </w:t>
      </w:r>
      <w:hyperlink r:id="rId99" w:tgtFrame="_top" w:history="1">
        <w:r w:rsidRPr="00A7503D">
          <w:rPr>
            <w:rStyle w:val="Hyperlink"/>
            <w:rFonts w:ascii="Times New Roman" w:hAnsi="Times New Roman"/>
            <w:b/>
            <w:bCs/>
            <w:color w:val="000000" w:themeColor="text1"/>
            <w:sz w:val="24"/>
            <w:szCs w:val="24"/>
            <w:u w:val="none"/>
          </w:rPr>
          <w:t>19</w:t>
        </w:r>
      </w:hyperlink>
      <w:r w:rsidRPr="00A7503D">
        <w:rPr>
          <w:rFonts w:ascii="Times New Roman" w:hAnsi="Times New Roman"/>
          <w:color w:val="000000" w:themeColor="text1"/>
          <w:sz w:val="24"/>
          <w:szCs w:val="24"/>
        </w:rPr>
        <w:t>A division occurred again among the Jews because of these words.</w:t>
      </w:r>
      <w:r w:rsidRPr="00A7503D">
        <w:rPr>
          <w:rStyle w:val="apple-converted-space"/>
          <w:rFonts w:ascii="Times New Roman" w:hAnsi="Times New Roman"/>
          <w:color w:val="000000" w:themeColor="text1"/>
          <w:sz w:val="24"/>
          <w:szCs w:val="24"/>
        </w:rPr>
        <w:t> </w:t>
      </w:r>
      <w:hyperlink r:id="rId100" w:tgtFrame="_top" w:history="1">
        <w:r w:rsidRPr="00A7503D">
          <w:rPr>
            <w:rStyle w:val="Hyperlink"/>
            <w:rFonts w:ascii="Times New Roman" w:hAnsi="Times New Roman"/>
            <w:b/>
            <w:bCs/>
            <w:color w:val="000000" w:themeColor="text1"/>
            <w:sz w:val="24"/>
            <w:szCs w:val="24"/>
            <w:u w:val="none"/>
          </w:rPr>
          <w:t>20</w:t>
        </w:r>
      </w:hyperlink>
      <w:r w:rsidRPr="00A7503D">
        <w:rPr>
          <w:rFonts w:ascii="Times New Roman" w:hAnsi="Times New Roman"/>
          <w:color w:val="000000" w:themeColor="text1"/>
          <w:sz w:val="24"/>
          <w:szCs w:val="24"/>
        </w:rPr>
        <w:t>Many</w:t>
      </w:r>
      <w:r w:rsidR="005C79BD" w:rsidRPr="00A7503D">
        <w:rPr>
          <w:rFonts w:ascii="Times New Roman" w:hAnsi="Times New Roman"/>
          <w:color w:val="000000" w:themeColor="text1"/>
          <w:sz w:val="24"/>
          <w:szCs w:val="24"/>
        </w:rPr>
        <w:t xml:space="preserve"> </w:t>
      </w:r>
      <w:r w:rsidRPr="00A7503D">
        <w:rPr>
          <w:rFonts w:ascii="Times New Roman" w:hAnsi="Times New Roman"/>
          <w:color w:val="000000" w:themeColor="text1"/>
          <w:sz w:val="24"/>
          <w:szCs w:val="24"/>
        </w:rPr>
        <w:t>of them were saying, “He has a demon and is insane. Why do you listen to Him?”</w:t>
      </w:r>
      <w:r w:rsidRPr="00A7503D">
        <w:rPr>
          <w:rStyle w:val="apple-converted-space"/>
          <w:rFonts w:ascii="Times New Roman" w:hAnsi="Times New Roman"/>
          <w:color w:val="000000" w:themeColor="text1"/>
          <w:sz w:val="24"/>
          <w:szCs w:val="24"/>
        </w:rPr>
        <w:t> </w:t>
      </w:r>
      <w:hyperlink r:id="rId101" w:tgtFrame="_top" w:history="1">
        <w:r w:rsidRPr="00A7503D">
          <w:rPr>
            <w:rStyle w:val="Hyperlink"/>
            <w:rFonts w:ascii="Times New Roman" w:hAnsi="Times New Roman"/>
            <w:b/>
            <w:bCs/>
            <w:color w:val="000000" w:themeColor="text1"/>
            <w:sz w:val="24"/>
            <w:szCs w:val="24"/>
            <w:u w:val="none"/>
          </w:rPr>
          <w:t>21</w:t>
        </w:r>
      </w:hyperlink>
      <w:r w:rsidRPr="00A7503D">
        <w:rPr>
          <w:rFonts w:ascii="Times New Roman" w:hAnsi="Times New Roman"/>
          <w:color w:val="000000" w:themeColor="text1"/>
          <w:sz w:val="24"/>
          <w:szCs w:val="24"/>
        </w:rPr>
        <w:t>Others were saying, “These are not the sayings of one demon-possessed. A demon cannot open the eyes of the blind, can he?”</w:t>
      </w:r>
      <w:r w:rsidRPr="00A7503D">
        <w:rPr>
          <w:rStyle w:val="apple-converted-space"/>
          <w:rFonts w:ascii="Times New Roman" w:hAnsi="Times New Roman"/>
          <w:color w:val="000000" w:themeColor="text1"/>
          <w:sz w:val="24"/>
          <w:szCs w:val="24"/>
        </w:rPr>
        <w:t> </w:t>
      </w:r>
    </w:p>
    <w:p w14:paraId="38898884" w14:textId="77777777" w:rsidR="0065320E" w:rsidRPr="00A7503D" w:rsidRDefault="0065320E" w:rsidP="00670545">
      <w:pPr>
        <w:pStyle w:val="NormalWeb"/>
        <w:ind w:left="360"/>
        <w:jc w:val="both"/>
        <w:rPr>
          <w:rStyle w:val="apple-converted-space"/>
          <w:rFonts w:ascii="Times New Roman" w:hAnsi="Times New Roman"/>
          <w:color w:val="000000" w:themeColor="text1"/>
          <w:sz w:val="24"/>
          <w:szCs w:val="24"/>
        </w:rPr>
      </w:pPr>
    </w:p>
    <w:p w14:paraId="33A84266" w14:textId="77777777" w:rsidR="0065320E" w:rsidRDefault="0065320E" w:rsidP="00615B7C">
      <w:pPr>
        <w:pStyle w:val="NormalWeb"/>
        <w:ind w:left="720"/>
        <w:jc w:val="both"/>
        <w:rPr>
          <w:rStyle w:val="apple-converted-space"/>
          <w:rFonts w:ascii="Times New Roman" w:hAnsi="Times New Roman"/>
          <w:color w:val="000000" w:themeColor="text1"/>
          <w:sz w:val="21"/>
          <w:szCs w:val="21"/>
        </w:rPr>
      </w:pPr>
    </w:p>
    <w:p w14:paraId="2501C91E"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59241AE9"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1EA5D301"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429717CD"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6F8843FB"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2785740B"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308BFC5B"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5ADDEBBD"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1967DE87"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1F76861E"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2DC3690A"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17337F86"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5386708D"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69F2536F"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5DC5F9DC" w14:textId="77777777" w:rsidR="0065320E" w:rsidRDefault="0065320E" w:rsidP="00670545">
      <w:pPr>
        <w:pStyle w:val="NormalWeb"/>
        <w:ind w:left="360"/>
        <w:jc w:val="both"/>
        <w:rPr>
          <w:rStyle w:val="apple-converted-space"/>
          <w:rFonts w:ascii="Times New Roman" w:hAnsi="Times New Roman"/>
          <w:color w:val="000000" w:themeColor="text1"/>
          <w:sz w:val="21"/>
          <w:szCs w:val="21"/>
        </w:rPr>
      </w:pPr>
    </w:p>
    <w:p w14:paraId="2830B54C" w14:textId="5B39F328" w:rsidR="00A6195B" w:rsidRPr="0008614B" w:rsidRDefault="00A6195B" w:rsidP="00A7503D">
      <w:pPr>
        <w:rPr>
          <w:rFonts w:ascii="Cambria" w:hAnsi="Cambria"/>
          <w:b/>
          <w:sz w:val="32"/>
          <w:szCs w:val="36"/>
        </w:rPr>
      </w:pPr>
    </w:p>
    <w:p w14:paraId="3AB8A160" w14:textId="77777777" w:rsidR="004D3A7F" w:rsidRPr="005B5CF8" w:rsidRDefault="004D3A7F" w:rsidP="004D3A7F">
      <w:pPr>
        <w:pStyle w:val="ListParagraph"/>
        <w:numPr>
          <w:ilvl w:val="0"/>
          <w:numId w:val="49"/>
        </w:numPr>
        <w:jc w:val="center"/>
        <w:rPr>
          <w:rFonts w:ascii="Times New Roman" w:hAnsi="Times New Roman" w:cs="Times New Roman"/>
          <w:b/>
          <w:sz w:val="32"/>
          <w:szCs w:val="22"/>
        </w:rPr>
      </w:pPr>
      <w:r w:rsidRPr="005B5CF8">
        <w:rPr>
          <w:rFonts w:ascii="Times New Roman" w:hAnsi="Times New Roman" w:cs="Times New Roman"/>
          <w:b/>
          <w:sz w:val="28"/>
          <w:szCs w:val="21"/>
        </w:rPr>
        <w:lastRenderedPageBreak/>
        <w:t>THE FIRST MENTION PRINCIPLE</w:t>
      </w:r>
    </w:p>
    <w:p w14:paraId="7AE8D355" w14:textId="77777777" w:rsidR="004D3A7F" w:rsidRDefault="004D3A7F" w:rsidP="0008614B">
      <w:pPr>
        <w:rPr>
          <w:rFonts w:ascii="Times New Roman" w:hAnsi="Times New Roman" w:cs="Times New Roman"/>
          <w:b/>
          <w:sz w:val="28"/>
          <w:szCs w:val="21"/>
        </w:rPr>
      </w:pPr>
    </w:p>
    <w:p w14:paraId="5100679A" w14:textId="33CB4423" w:rsidR="004D3A7F" w:rsidRDefault="004D3A7F" w:rsidP="0087003E">
      <w:pPr>
        <w:pStyle w:val="ListParagraph"/>
        <w:numPr>
          <w:ilvl w:val="0"/>
          <w:numId w:val="51"/>
        </w:numPr>
        <w:rPr>
          <w:rFonts w:ascii="Times New Roman" w:hAnsi="Times New Roman" w:cs="Times New Roman"/>
          <w:b/>
          <w:u w:val="single"/>
        </w:rPr>
      </w:pPr>
      <w:r w:rsidRPr="004D3A7F">
        <w:rPr>
          <w:rFonts w:ascii="Times New Roman" w:hAnsi="Times New Roman" w:cs="Times New Roman"/>
          <w:b/>
          <w:u w:val="single"/>
        </w:rPr>
        <w:t>Focus</w:t>
      </w:r>
    </w:p>
    <w:p w14:paraId="1801BE18" w14:textId="01E2374F" w:rsidR="0061416C" w:rsidRDefault="00286CDB" w:rsidP="0087003E">
      <w:pPr>
        <w:pStyle w:val="ListParagraph"/>
        <w:numPr>
          <w:ilvl w:val="0"/>
          <w:numId w:val="52"/>
        </w:numPr>
        <w:rPr>
          <w:rFonts w:ascii="Times New Roman" w:hAnsi="Times New Roman" w:cs="Times New Roman"/>
          <w:bCs/>
        </w:rPr>
      </w:pPr>
      <w:r>
        <w:rPr>
          <w:rFonts w:ascii="Times New Roman" w:hAnsi="Times New Roman" w:cs="Times New Roman"/>
          <w:bCs/>
        </w:rPr>
        <w:t>Considering the first time the subject appears in Scripture</w:t>
      </w:r>
    </w:p>
    <w:p w14:paraId="5E7076DD" w14:textId="33CFC41A" w:rsidR="00286CDB" w:rsidRPr="0061416C" w:rsidRDefault="001542AD" w:rsidP="0087003E">
      <w:pPr>
        <w:pStyle w:val="ListParagraph"/>
        <w:numPr>
          <w:ilvl w:val="0"/>
          <w:numId w:val="52"/>
        </w:numPr>
        <w:rPr>
          <w:rFonts w:ascii="Times New Roman" w:hAnsi="Times New Roman" w:cs="Times New Roman"/>
          <w:bCs/>
        </w:rPr>
      </w:pPr>
      <w:r>
        <w:rPr>
          <w:rFonts w:ascii="Times New Roman" w:hAnsi="Times New Roman" w:cs="Times New Roman"/>
          <w:bCs/>
        </w:rPr>
        <w:t>The first time a thing is mentioned in Scripture carries with it a meaning which will be consistent throughout the Bible</w:t>
      </w:r>
    </w:p>
    <w:p w14:paraId="27E8B789" w14:textId="77777777" w:rsidR="0061416C" w:rsidRPr="0061416C" w:rsidRDefault="0061416C" w:rsidP="0061416C">
      <w:pPr>
        <w:rPr>
          <w:rFonts w:ascii="Times New Roman" w:hAnsi="Times New Roman" w:cs="Times New Roman"/>
          <w:bCs/>
        </w:rPr>
      </w:pPr>
    </w:p>
    <w:p w14:paraId="34178539" w14:textId="1D5A440C" w:rsidR="004D3A7F" w:rsidRDefault="0061416C" w:rsidP="0087003E">
      <w:pPr>
        <w:pStyle w:val="ListParagraph"/>
        <w:numPr>
          <w:ilvl w:val="0"/>
          <w:numId w:val="51"/>
        </w:numPr>
        <w:rPr>
          <w:rFonts w:ascii="Times New Roman" w:hAnsi="Times New Roman" w:cs="Times New Roman"/>
          <w:b/>
          <w:u w:val="single"/>
        </w:rPr>
      </w:pPr>
      <w:r w:rsidRPr="0061416C">
        <w:rPr>
          <w:rFonts w:ascii="Times New Roman" w:hAnsi="Times New Roman" w:cs="Times New Roman"/>
          <w:b/>
          <w:u w:val="single"/>
        </w:rPr>
        <w:t>Resources</w:t>
      </w:r>
    </w:p>
    <w:p w14:paraId="24995A92" w14:textId="3398A27D" w:rsidR="003D7E39" w:rsidRDefault="003D7E39" w:rsidP="0087003E">
      <w:pPr>
        <w:pStyle w:val="ListParagraph"/>
        <w:numPr>
          <w:ilvl w:val="0"/>
          <w:numId w:val="53"/>
        </w:numPr>
        <w:rPr>
          <w:rFonts w:ascii="Times New Roman" w:hAnsi="Times New Roman" w:cs="Times New Roman"/>
          <w:bCs/>
        </w:rPr>
      </w:pPr>
      <w:r>
        <w:rPr>
          <w:rFonts w:ascii="Times New Roman" w:hAnsi="Times New Roman" w:cs="Times New Roman"/>
          <w:bCs/>
        </w:rPr>
        <w:t>Refer to Conner and Malmin</w:t>
      </w:r>
    </w:p>
    <w:p w14:paraId="03B19B28" w14:textId="167BC09F" w:rsidR="0061416C" w:rsidRDefault="00382CFC" w:rsidP="0087003E">
      <w:pPr>
        <w:pStyle w:val="ListParagraph"/>
        <w:numPr>
          <w:ilvl w:val="0"/>
          <w:numId w:val="53"/>
        </w:numPr>
        <w:rPr>
          <w:rFonts w:ascii="Times New Roman" w:hAnsi="Times New Roman" w:cs="Times New Roman"/>
          <w:bCs/>
        </w:rPr>
      </w:pPr>
      <w:r>
        <w:rPr>
          <w:rFonts w:ascii="Times New Roman" w:hAnsi="Times New Roman" w:cs="Times New Roman"/>
          <w:bCs/>
        </w:rPr>
        <w:t>Bible</w:t>
      </w:r>
      <w:r w:rsidR="005D0BE7">
        <w:rPr>
          <w:rFonts w:ascii="Times New Roman" w:hAnsi="Times New Roman" w:cs="Times New Roman"/>
          <w:bCs/>
        </w:rPr>
        <w:t xml:space="preserve"> (complete Book rather than compilation of various Books)</w:t>
      </w:r>
    </w:p>
    <w:p w14:paraId="408267BC" w14:textId="382CE1C6" w:rsidR="00382CFC" w:rsidRPr="00382CFC" w:rsidRDefault="00382CFC" w:rsidP="0087003E">
      <w:pPr>
        <w:pStyle w:val="ListParagraph"/>
        <w:numPr>
          <w:ilvl w:val="0"/>
          <w:numId w:val="53"/>
        </w:numPr>
        <w:rPr>
          <w:rFonts w:ascii="Times New Roman" w:hAnsi="Times New Roman" w:cs="Times New Roman"/>
          <w:bCs/>
        </w:rPr>
      </w:pPr>
      <w:r>
        <w:rPr>
          <w:rFonts w:ascii="Times New Roman" w:hAnsi="Times New Roman" w:cs="Times New Roman"/>
          <w:bCs/>
        </w:rPr>
        <w:t>Strong</w:t>
      </w:r>
      <w:r w:rsidR="00A03272">
        <w:rPr>
          <w:rFonts w:ascii="Times New Roman" w:hAnsi="Times New Roman" w:cs="Times New Roman"/>
          <w:bCs/>
        </w:rPr>
        <w:t>’s Concordance</w:t>
      </w:r>
    </w:p>
    <w:p w14:paraId="2AF13CAE" w14:textId="77777777" w:rsidR="0061416C" w:rsidRPr="0061416C" w:rsidRDefault="0061416C" w:rsidP="0061416C">
      <w:pPr>
        <w:rPr>
          <w:rFonts w:ascii="Times New Roman" w:hAnsi="Times New Roman" w:cs="Times New Roman"/>
          <w:b/>
          <w:u w:val="single"/>
        </w:rPr>
      </w:pPr>
    </w:p>
    <w:p w14:paraId="06DA4566" w14:textId="4F69BDB8" w:rsidR="0061416C" w:rsidRDefault="0061416C" w:rsidP="0087003E">
      <w:pPr>
        <w:pStyle w:val="ListParagraph"/>
        <w:numPr>
          <w:ilvl w:val="0"/>
          <w:numId w:val="51"/>
        </w:numPr>
        <w:rPr>
          <w:rFonts w:ascii="Times New Roman" w:hAnsi="Times New Roman" w:cs="Times New Roman"/>
          <w:b/>
          <w:u w:val="single"/>
        </w:rPr>
      </w:pPr>
      <w:r w:rsidRPr="0061416C">
        <w:rPr>
          <w:rFonts w:ascii="Times New Roman" w:hAnsi="Times New Roman" w:cs="Times New Roman"/>
          <w:b/>
          <w:u w:val="single"/>
        </w:rPr>
        <w:t>Examples</w:t>
      </w:r>
    </w:p>
    <w:p w14:paraId="26A01C0E" w14:textId="51C29095" w:rsidR="0061416C" w:rsidRPr="00085CBE" w:rsidRDefault="00743FA9" w:rsidP="0087003E">
      <w:pPr>
        <w:pStyle w:val="ListParagraph"/>
        <w:numPr>
          <w:ilvl w:val="0"/>
          <w:numId w:val="54"/>
        </w:numPr>
        <w:rPr>
          <w:rFonts w:ascii="Times New Roman" w:hAnsi="Times New Roman" w:cs="Times New Roman"/>
          <w:bCs/>
        </w:rPr>
      </w:pPr>
      <w:r w:rsidRPr="00085CBE">
        <w:rPr>
          <w:rFonts w:ascii="Times New Roman" w:hAnsi="Times New Roman" w:cs="Times New Roman"/>
          <w:bCs/>
        </w:rPr>
        <w:t>Gen. 1:1-</w:t>
      </w:r>
      <w:proofErr w:type="gramStart"/>
      <w:r w:rsidRPr="00085CBE">
        <w:rPr>
          <w:rFonts w:ascii="Times New Roman" w:hAnsi="Times New Roman" w:cs="Times New Roman"/>
          <w:bCs/>
        </w:rPr>
        <w:t>3  First</w:t>
      </w:r>
      <w:proofErr w:type="gramEnd"/>
      <w:r w:rsidRPr="00085CBE">
        <w:rPr>
          <w:rFonts w:ascii="Times New Roman" w:hAnsi="Times New Roman" w:cs="Times New Roman"/>
          <w:bCs/>
        </w:rPr>
        <w:t xml:space="preserve"> mention of the </w:t>
      </w:r>
      <w:proofErr w:type="gramStart"/>
      <w:r w:rsidRPr="00085CBE">
        <w:rPr>
          <w:rFonts w:ascii="Times New Roman" w:hAnsi="Times New Roman" w:cs="Times New Roman"/>
          <w:bCs/>
        </w:rPr>
        <w:t>principle</w:t>
      </w:r>
      <w:proofErr w:type="gramEnd"/>
      <w:r w:rsidRPr="00085CBE">
        <w:rPr>
          <w:rFonts w:ascii="Times New Roman" w:hAnsi="Times New Roman" w:cs="Times New Roman"/>
          <w:bCs/>
        </w:rPr>
        <w:t xml:space="preserve"> word and spirit agreement</w:t>
      </w:r>
    </w:p>
    <w:p w14:paraId="589ED167" w14:textId="373603E2" w:rsidR="0061416C" w:rsidRDefault="00C328BC" w:rsidP="0087003E">
      <w:pPr>
        <w:pStyle w:val="ListParagraph"/>
        <w:numPr>
          <w:ilvl w:val="0"/>
          <w:numId w:val="54"/>
        </w:numPr>
        <w:rPr>
          <w:rFonts w:ascii="Times New Roman" w:hAnsi="Times New Roman" w:cs="Times New Roman"/>
          <w:bCs/>
        </w:rPr>
      </w:pPr>
      <w:r>
        <w:rPr>
          <w:rFonts w:ascii="Times New Roman" w:hAnsi="Times New Roman" w:cs="Times New Roman"/>
          <w:bCs/>
        </w:rPr>
        <w:t>Gen 1: 27-28 First mention of the Kingship and dominion principle</w:t>
      </w:r>
    </w:p>
    <w:p w14:paraId="2E3FC9B2" w14:textId="3ADCBC1D" w:rsidR="00085CBE" w:rsidRDefault="00085CBE" w:rsidP="0087003E">
      <w:pPr>
        <w:pStyle w:val="ListParagraph"/>
        <w:numPr>
          <w:ilvl w:val="0"/>
          <w:numId w:val="54"/>
        </w:numPr>
        <w:rPr>
          <w:rFonts w:ascii="Times New Roman" w:hAnsi="Times New Roman" w:cs="Times New Roman"/>
          <w:bCs/>
        </w:rPr>
      </w:pPr>
      <w:r>
        <w:rPr>
          <w:rFonts w:ascii="Times New Roman" w:hAnsi="Times New Roman" w:cs="Times New Roman"/>
          <w:bCs/>
        </w:rPr>
        <w:t>Gen 1:1 First mention of the event of creation</w:t>
      </w:r>
    </w:p>
    <w:p w14:paraId="41296E57" w14:textId="3F5CC3F9" w:rsidR="00AA0D9C" w:rsidRDefault="00AA0D9C" w:rsidP="0087003E">
      <w:pPr>
        <w:pStyle w:val="ListParagraph"/>
        <w:numPr>
          <w:ilvl w:val="0"/>
          <w:numId w:val="54"/>
        </w:numPr>
        <w:rPr>
          <w:rFonts w:ascii="Times New Roman" w:hAnsi="Times New Roman" w:cs="Times New Roman"/>
          <w:bCs/>
        </w:rPr>
      </w:pPr>
      <w:r>
        <w:rPr>
          <w:rFonts w:ascii="Times New Roman" w:hAnsi="Times New Roman" w:cs="Times New Roman"/>
          <w:bCs/>
        </w:rPr>
        <w:t>Gen. 3: 1-7 First mention of the event of the fall of man</w:t>
      </w:r>
    </w:p>
    <w:p w14:paraId="64D70D22" w14:textId="77777777" w:rsidR="00AA0D9C" w:rsidRPr="00AA0D9C" w:rsidRDefault="00AA0D9C" w:rsidP="00AA0D9C">
      <w:pPr>
        <w:rPr>
          <w:rFonts w:ascii="Times New Roman" w:hAnsi="Times New Roman" w:cs="Times New Roman"/>
          <w:bCs/>
        </w:rPr>
      </w:pPr>
    </w:p>
    <w:p w14:paraId="4050D877" w14:textId="6F6371C0" w:rsidR="0061416C" w:rsidRDefault="0061416C" w:rsidP="0087003E">
      <w:pPr>
        <w:pStyle w:val="ListParagraph"/>
        <w:numPr>
          <w:ilvl w:val="0"/>
          <w:numId w:val="51"/>
        </w:numPr>
        <w:rPr>
          <w:rFonts w:ascii="Times New Roman" w:hAnsi="Times New Roman" w:cs="Times New Roman"/>
          <w:b/>
          <w:u w:val="single"/>
        </w:rPr>
      </w:pPr>
      <w:r w:rsidRPr="0061416C">
        <w:rPr>
          <w:rFonts w:ascii="Times New Roman" w:hAnsi="Times New Roman" w:cs="Times New Roman"/>
          <w:b/>
          <w:u w:val="single"/>
        </w:rPr>
        <w:t>Pract</w:t>
      </w:r>
      <w:r>
        <w:rPr>
          <w:rFonts w:ascii="Times New Roman" w:hAnsi="Times New Roman" w:cs="Times New Roman"/>
          <w:b/>
          <w:u w:val="single"/>
        </w:rPr>
        <w:t>i</w:t>
      </w:r>
      <w:r w:rsidRPr="0061416C">
        <w:rPr>
          <w:rFonts w:ascii="Times New Roman" w:hAnsi="Times New Roman" w:cs="Times New Roman"/>
          <w:b/>
          <w:u w:val="single"/>
        </w:rPr>
        <w:t>ce</w:t>
      </w:r>
    </w:p>
    <w:p w14:paraId="56B5DF15" w14:textId="51EBBE05" w:rsidR="0061416C" w:rsidRDefault="00B35E02" w:rsidP="0087003E">
      <w:pPr>
        <w:pStyle w:val="ListParagraph"/>
        <w:numPr>
          <w:ilvl w:val="0"/>
          <w:numId w:val="55"/>
        </w:numPr>
        <w:rPr>
          <w:rFonts w:ascii="Times New Roman" w:hAnsi="Times New Roman" w:cs="Times New Roman"/>
          <w:bCs/>
        </w:rPr>
      </w:pPr>
      <w:r>
        <w:rPr>
          <w:rFonts w:ascii="Times New Roman" w:hAnsi="Times New Roman" w:cs="Times New Roman"/>
          <w:bCs/>
        </w:rPr>
        <w:t>Find the first mention of Babylon (</w:t>
      </w:r>
      <w:r w:rsidR="00E72780">
        <w:rPr>
          <w:rFonts w:ascii="Times New Roman" w:hAnsi="Times New Roman" w:cs="Times New Roman"/>
          <w:bCs/>
        </w:rPr>
        <w:t>Gen 10:10)</w:t>
      </w:r>
    </w:p>
    <w:p w14:paraId="2DEA06F8" w14:textId="04F9C3F3" w:rsidR="004D3A7F" w:rsidRPr="00442688" w:rsidRDefault="00E72780" w:rsidP="0087003E">
      <w:pPr>
        <w:pStyle w:val="ListParagraph"/>
        <w:numPr>
          <w:ilvl w:val="0"/>
          <w:numId w:val="55"/>
        </w:numPr>
        <w:rPr>
          <w:rFonts w:ascii="Times New Roman" w:hAnsi="Times New Roman" w:cs="Times New Roman"/>
          <w:bCs/>
        </w:rPr>
      </w:pPr>
      <w:r>
        <w:rPr>
          <w:rFonts w:ascii="Times New Roman" w:hAnsi="Times New Roman" w:cs="Times New Roman"/>
          <w:bCs/>
        </w:rPr>
        <w:t xml:space="preserve">Find the first Messianic prophecy mentioned </w:t>
      </w:r>
      <w:r w:rsidR="00C72A7E">
        <w:rPr>
          <w:rFonts w:ascii="Times New Roman" w:hAnsi="Times New Roman" w:cs="Times New Roman"/>
          <w:bCs/>
        </w:rPr>
        <w:t>(</w:t>
      </w:r>
      <w:r w:rsidR="006361C5">
        <w:rPr>
          <w:rFonts w:ascii="Times New Roman" w:hAnsi="Times New Roman" w:cs="Times New Roman"/>
          <w:bCs/>
        </w:rPr>
        <w:t>Gem. 3:5)</w:t>
      </w:r>
    </w:p>
    <w:p w14:paraId="4C6CC72B" w14:textId="04219D82" w:rsidR="004D3A7F" w:rsidRDefault="004D3A7F" w:rsidP="00E0679E">
      <w:pPr>
        <w:jc w:val="center"/>
        <w:rPr>
          <w:rFonts w:ascii="Times New Roman" w:hAnsi="Times New Roman" w:cs="Times New Roman"/>
          <w:b/>
          <w:sz w:val="28"/>
          <w:szCs w:val="28"/>
        </w:rPr>
      </w:pPr>
    </w:p>
    <w:p w14:paraId="18A43263" w14:textId="6E2DAF3E" w:rsidR="004D3A7F" w:rsidRPr="005B5CF8" w:rsidRDefault="004D3A7F" w:rsidP="00E0679E">
      <w:pPr>
        <w:jc w:val="center"/>
        <w:rPr>
          <w:rFonts w:ascii="Times New Roman" w:hAnsi="Times New Roman" w:cs="Times New Roman"/>
          <w:b/>
          <w:sz w:val="32"/>
          <w:szCs w:val="32"/>
        </w:rPr>
      </w:pPr>
    </w:p>
    <w:p w14:paraId="69A8CEF6" w14:textId="0F6091C2" w:rsidR="004D3A7F" w:rsidRPr="005B5CF8" w:rsidRDefault="00442688" w:rsidP="00442688">
      <w:pPr>
        <w:pStyle w:val="ListParagraph"/>
        <w:numPr>
          <w:ilvl w:val="0"/>
          <w:numId w:val="49"/>
        </w:numPr>
        <w:jc w:val="center"/>
        <w:rPr>
          <w:rFonts w:ascii="Times New Roman" w:hAnsi="Times New Roman" w:cs="Times New Roman"/>
          <w:b/>
          <w:sz w:val="28"/>
          <w:szCs w:val="28"/>
        </w:rPr>
      </w:pPr>
      <w:r w:rsidRPr="005B5CF8">
        <w:rPr>
          <w:rFonts w:ascii="Times New Roman" w:hAnsi="Times New Roman" w:cs="Times New Roman"/>
          <w:b/>
          <w:sz w:val="28"/>
          <w:szCs w:val="28"/>
        </w:rPr>
        <w:t>THE COMPARATIVE MENTION PRINCILE</w:t>
      </w:r>
    </w:p>
    <w:p w14:paraId="02C240BB" w14:textId="58E2491B" w:rsidR="004D3A7F" w:rsidRPr="005725FD" w:rsidRDefault="004D3A7F" w:rsidP="0087003E">
      <w:pPr>
        <w:pStyle w:val="ListParagraph"/>
        <w:numPr>
          <w:ilvl w:val="0"/>
          <w:numId w:val="56"/>
        </w:numPr>
        <w:rPr>
          <w:rFonts w:ascii="Times New Roman" w:hAnsi="Times New Roman" w:cs="Times New Roman"/>
          <w:b/>
          <w:u w:val="single"/>
        </w:rPr>
      </w:pPr>
      <w:r w:rsidRPr="005725FD">
        <w:rPr>
          <w:rFonts w:ascii="Times New Roman" w:hAnsi="Times New Roman" w:cs="Times New Roman"/>
          <w:b/>
          <w:u w:val="single"/>
        </w:rPr>
        <w:t>Focus</w:t>
      </w:r>
    </w:p>
    <w:p w14:paraId="7C1B841F" w14:textId="41CCDB52" w:rsidR="00442688" w:rsidRPr="005725FD" w:rsidRDefault="00540EAA" w:rsidP="0087003E">
      <w:pPr>
        <w:pStyle w:val="ListParagraph"/>
        <w:numPr>
          <w:ilvl w:val="0"/>
          <w:numId w:val="57"/>
        </w:numPr>
        <w:rPr>
          <w:rFonts w:ascii="Times New Roman" w:hAnsi="Times New Roman" w:cs="Times New Roman"/>
          <w:bCs/>
        </w:rPr>
      </w:pPr>
      <w:r w:rsidRPr="005725FD">
        <w:rPr>
          <w:rFonts w:ascii="Times New Roman" w:hAnsi="Times New Roman" w:cs="Times New Roman"/>
          <w:bCs/>
        </w:rPr>
        <w:t xml:space="preserve">Verse or group of verses </w:t>
      </w:r>
      <w:r w:rsidR="00546D08" w:rsidRPr="005725FD">
        <w:rPr>
          <w:rFonts w:ascii="Times New Roman" w:hAnsi="Times New Roman" w:cs="Times New Roman"/>
          <w:bCs/>
        </w:rPr>
        <w:t xml:space="preserve">may be interpreted by comparing </w:t>
      </w:r>
      <w:r w:rsidR="00053D50" w:rsidRPr="005725FD">
        <w:rPr>
          <w:rFonts w:ascii="Times New Roman" w:hAnsi="Times New Roman" w:cs="Times New Roman"/>
          <w:bCs/>
        </w:rPr>
        <w:t xml:space="preserve">/contrasting </w:t>
      </w:r>
      <w:r w:rsidR="004E7729" w:rsidRPr="005725FD">
        <w:rPr>
          <w:rFonts w:ascii="Times New Roman" w:hAnsi="Times New Roman" w:cs="Times New Roman"/>
          <w:bCs/>
        </w:rPr>
        <w:t>it with another verse or group of verses</w:t>
      </w:r>
    </w:p>
    <w:p w14:paraId="6B069EEB" w14:textId="5E6C791A" w:rsidR="004E7729" w:rsidRPr="005725FD" w:rsidRDefault="00404BCC" w:rsidP="0087003E">
      <w:pPr>
        <w:pStyle w:val="ListParagraph"/>
        <w:numPr>
          <w:ilvl w:val="0"/>
          <w:numId w:val="57"/>
        </w:numPr>
        <w:rPr>
          <w:rFonts w:ascii="Times New Roman" w:hAnsi="Times New Roman" w:cs="Times New Roman"/>
          <w:bCs/>
        </w:rPr>
      </w:pPr>
      <w:r w:rsidRPr="005725FD">
        <w:rPr>
          <w:rFonts w:ascii="Times New Roman" w:hAnsi="Times New Roman" w:cs="Times New Roman"/>
          <w:bCs/>
        </w:rPr>
        <w:t>Compare spiritual things with spiritual (1 Cor 2:13)</w:t>
      </w:r>
    </w:p>
    <w:p w14:paraId="28B756B1" w14:textId="77777777" w:rsidR="00442688" w:rsidRPr="005725FD" w:rsidRDefault="00442688" w:rsidP="00442688">
      <w:pPr>
        <w:rPr>
          <w:rFonts w:ascii="Times New Roman" w:hAnsi="Times New Roman" w:cs="Times New Roman"/>
          <w:b/>
          <w:u w:val="single"/>
        </w:rPr>
      </w:pPr>
    </w:p>
    <w:p w14:paraId="7139FBCE" w14:textId="0D4183A6" w:rsidR="004D3A7F" w:rsidRPr="005725FD" w:rsidRDefault="004D3A7F" w:rsidP="0087003E">
      <w:pPr>
        <w:pStyle w:val="ListParagraph"/>
        <w:numPr>
          <w:ilvl w:val="0"/>
          <w:numId w:val="56"/>
        </w:numPr>
        <w:rPr>
          <w:rFonts w:ascii="Times New Roman" w:hAnsi="Times New Roman" w:cs="Times New Roman"/>
          <w:b/>
          <w:u w:val="single"/>
        </w:rPr>
      </w:pPr>
      <w:r w:rsidRPr="005725FD">
        <w:rPr>
          <w:rFonts w:ascii="Times New Roman" w:hAnsi="Times New Roman" w:cs="Times New Roman"/>
          <w:b/>
          <w:u w:val="single"/>
        </w:rPr>
        <w:t>Resources</w:t>
      </w:r>
    </w:p>
    <w:p w14:paraId="3BAB9265" w14:textId="401C0A47" w:rsidR="0006361E" w:rsidRPr="005725FD" w:rsidRDefault="0006361E" w:rsidP="0087003E">
      <w:pPr>
        <w:pStyle w:val="ListParagraph"/>
        <w:numPr>
          <w:ilvl w:val="0"/>
          <w:numId w:val="58"/>
        </w:numPr>
        <w:rPr>
          <w:rFonts w:ascii="Times New Roman" w:hAnsi="Times New Roman" w:cs="Times New Roman"/>
          <w:bCs/>
        </w:rPr>
      </w:pPr>
      <w:r w:rsidRPr="005725FD">
        <w:rPr>
          <w:rFonts w:ascii="Times New Roman" w:hAnsi="Times New Roman" w:cs="Times New Roman"/>
          <w:bCs/>
        </w:rPr>
        <w:t>Refer to Conner and Malmin</w:t>
      </w:r>
    </w:p>
    <w:p w14:paraId="2564351F" w14:textId="5313DA53" w:rsidR="00442688" w:rsidRPr="005725FD" w:rsidRDefault="00404BCC" w:rsidP="0087003E">
      <w:pPr>
        <w:pStyle w:val="ListParagraph"/>
        <w:numPr>
          <w:ilvl w:val="0"/>
          <w:numId w:val="58"/>
        </w:numPr>
        <w:rPr>
          <w:rFonts w:ascii="Times New Roman" w:hAnsi="Times New Roman" w:cs="Times New Roman"/>
          <w:bCs/>
        </w:rPr>
      </w:pPr>
      <w:r w:rsidRPr="005725FD">
        <w:rPr>
          <w:rFonts w:ascii="Times New Roman" w:hAnsi="Times New Roman" w:cs="Times New Roman"/>
          <w:bCs/>
        </w:rPr>
        <w:t>Bible</w:t>
      </w:r>
    </w:p>
    <w:p w14:paraId="66F5652C" w14:textId="1171E071" w:rsidR="00404BCC" w:rsidRPr="005725FD" w:rsidRDefault="00404BCC" w:rsidP="0087003E">
      <w:pPr>
        <w:pStyle w:val="ListParagraph"/>
        <w:numPr>
          <w:ilvl w:val="0"/>
          <w:numId w:val="58"/>
        </w:numPr>
        <w:rPr>
          <w:rFonts w:ascii="Times New Roman" w:hAnsi="Times New Roman" w:cs="Times New Roman"/>
          <w:bCs/>
        </w:rPr>
      </w:pPr>
      <w:r w:rsidRPr="005725FD">
        <w:rPr>
          <w:rFonts w:ascii="Times New Roman" w:hAnsi="Times New Roman" w:cs="Times New Roman"/>
          <w:bCs/>
        </w:rPr>
        <w:t>Commentaries</w:t>
      </w:r>
    </w:p>
    <w:p w14:paraId="04FA4F64" w14:textId="77777777" w:rsidR="00404BCC" w:rsidRPr="005725FD" w:rsidRDefault="00404BCC" w:rsidP="00442688">
      <w:pPr>
        <w:rPr>
          <w:rFonts w:ascii="Times New Roman" w:hAnsi="Times New Roman" w:cs="Times New Roman"/>
          <w:bCs/>
        </w:rPr>
      </w:pPr>
    </w:p>
    <w:p w14:paraId="587DFEAE" w14:textId="1056BA7C" w:rsidR="004D3A7F" w:rsidRPr="005725FD" w:rsidRDefault="004D3A7F" w:rsidP="0087003E">
      <w:pPr>
        <w:pStyle w:val="ListParagraph"/>
        <w:numPr>
          <w:ilvl w:val="0"/>
          <w:numId w:val="56"/>
        </w:numPr>
        <w:rPr>
          <w:rFonts w:ascii="Times New Roman" w:hAnsi="Times New Roman" w:cs="Times New Roman"/>
          <w:b/>
          <w:u w:val="single"/>
        </w:rPr>
      </w:pPr>
      <w:r w:rsidRPr="005725FD">
        <w:rPr>
          <w:rFonts w:ascii="Times New Roman" w:hAnsi="Times New Roman" w:cs="Times New Roman"/>
          <w:b/>
          <w:u w:val="single"/>
        </w:rPr>
        <w:t>Examples</w:t>
      </w:r>
    </w:p>
    <w:p w14:paraId="6A3CE0D0" w14:textId="0519DD07" w:rsidR="00442688" w:rsidRPr="005725FD" w:rsidRDefault="006B5CCB" w:rsidP="0087003E">
      <w:pPr>
        <w:pStyle w:val="ListParagraph"/>
        <w:numPr>
          <w:ilvl w:val="0"/>
          <w:numId w:val="59"/>
        </w:numPr>
        <w:rPr>
          <w:rFonts w:ascii="Times New Roman" w:hAnsi="Times New Roman" w:cs="Times New Roman"/>
          <w:bCs/>
        </w:rPr>
      </w:pPr>
      <w:r w:rsidRPr="005725FD">
        <w:rPr>
          <w:rFonts w:ascii="Times New Roman" w:hAnsi="Times New Roman" w:cs="Times New Roman"/>
          <w:bCs/>
        </w:rPr>
        <w:t>DT 28:1-6, 15-</w:t>
      </w:r>
      <w:proofErr w:type="gramStart"/>
      <w:r w:rsidRPr="005725FD">
        <w:rPr>
          <w:rFonts w:ascii="Times New Roman" w:hAnsi="Times New Roman" w:cs="Times New Roman"/>
          <w:bCs/>
        </w:rPr>
        <w:t>19  blessings</w:t>
      </w:r>
      <w:proofErr w:type="gramEnd"/>
      <w:r w:rsidRPr="005725FD">
        <w:rPr>
          <w:rFonts w:ascii="Times New Roman" w:hAnsi="Times New Roman" w:cs="Times New Roman"/>
          <w:bCs/>
        </w:rPr>
        <w:t xml:space="preserve"> and curses compared</w:t>
      </w:r>
    </w:p>
    <w:p w14:paraId="3C62DDFD" w14:textId="66A87A7B" w:rsidR="00404BCC" w:rsidRPr="005725FD" w:rsidRDefault="00FD795B" w:rsidP="0087003E">
      <w:pPr>
        <w:pStyle w:val="ListParagraph"/>
        <w:numPr>
          <w:ilvl w:val="0"/>
          <w:numId w:val="59"/>
        </w:numPr>
        <w:rPr>
          <w:rFonts w:ascii="Times New Roman" w:hAnsi="Times New Roman" w:cs="Times New Roman"/>
          <w:bCs/>
        </w:rPr>
      </w:pPr>
      <w:r w:rsidRPr="005725FD">
        <w:rPr>
          <w:rFonts w:ascii="Times New Roman" w:hAnsi="Times New Roman" w:cs="Times New Roman"/>
          <w:bCs/>
        </w:rPr>
        <w:t>Hebrews 8:2, 5, 8-12</w:t>
      </w:r>
      <w:r w:rsidR="00ED48AE" w:rsidRPr="005725FD">
        <w:rPr>
          <w:rFonts w:ascii="Times New Roman" w:hAnsi="Times New Roman" w:cs="Times New Roman"/>
          <w:bCs/>
        </w:rPr>
        <w:t>; 2 Cor 3:1-</w:t>
      </w:r>
      <w:proofErr w:type="gramStart"/>
      <w:r w:rsidR="00ED48AE" w:rsidRPr="005725FD">
        <w:rPr>
          <w:rFonts w:ascii="Times New Roman" w:hAnsi="Times New Roman" w:cs="Times New Roman"/>
          <w:bCs/>
        </w:rPr>
        <w:t>18  Tables</w:t>
      </w:r>
      <w:proofErr w:type="gramEnd"/>
      <w:r w:rsidR="00ED48AE" w:rsidRPr="005725FD">
        <w:rPr>
          <w:rFonts w:ascii="Times New Roman" w:hAnsi="Times New Roman" w:cs="Times New Roman"/>
          <w:bCs/>
        </w:rPr>
        <w:t xml:space="preserve"> of stone cp tables of heart</w:t>
      </w:r>
    </w:p>
    <w:p w14:paraId="50D901F6" w14:textId="77777777" w:rsidR="00404BCC" w:rsidRPr="005725FD" w:rsidRDefault="00404BCC" w:rsidP="00442688">
      <w:pPr>
        <w:rPr>
          <w:rFonts w:ascii="Times New Roman" w:hAnsi="Times New Roman" w:cs="Times New Roman"/>
          <w:bCs/>
        </w:rPr>
      </w:pPr>
    </w:p>
    <w:p w14:paraId="74A038E4" w14:textId="38B6168D" w:rsidR="004D3A7F" w:rsidRPr="005725FD" w:rsidRDefault="004D3A7F" w:rsidP="0087003E">
      <w:pPr>
        <w:pStyle w:val="ListParagraph"/>
        <w:numPr>
          <w:ilvl w:val="0"/>
          <w:numId w:val="56"/>
        </w:numPr>
        <w:rPr>
          <w:rFonts w:ascii="Times New Roman" w:hAnsi="Times New Roman" w:cs="Times New Roman"/>
          <w:b/>
          <w:u w:val="single"/>
        </w:rPr>
      </w:pPr>
      <w:r w:rsidRPr="005725FD">
        <w:rPr>
          <w:rFonts w:ascii="Times New Roman" w:hAnsi="Times New Roman" w:cs="Times New Roman"/>
          <w:b/>
          <w:u w:val="single"/>
        </w:rPr>
        <w:t>Practice</w:t>
      </w:r>
    </w:p>
    <w:p w14:paraId="1E747E8E" w14:textId="5CD9CA9A" w:rsidR="004D3A7F" w:rsidRPr="005725FD" w:rsidRDefault="00535A07" w:rsidP="0087003E">
      <w:pPr>
        <w:pStyle w:val="ListParagraph"/>
        <w:numPr>
          <w:ilvl w:val="0"/>
          <w:numId w:val="60"/>
        </w:numPr>
        <w:rPr>
          <w:rFonts w:ascii="Times New Roman" w:hAnsi="Times New Roman" w:cs="Times New Roman"/>
          <w:bCs/>
        </w:rPr>
      </w:pPr>
      <w:r w:rsidRPr="005725FD">
        <w:rPr>
          <w:rFonts w:ascii="Times New Roman" w:hAnsi="Times New Roman" w:cs="Times New Roman"/>
          <w:bCs/>
        </w:rPr>
        <w:t>1 Cor 15:45-</w:t>
      </w:r>
      <w:proofErr w:type="gramStart"/>
      <w:r w:rsidRPr="005725FD">
        <w:rPr>
          <w:rFonts w:ascii="Times New Roman" w:hAnsi="Times New Roman" w:cs="Times New Roman"/>
          <w:bCs/>
        </w:rPr>
        <w:t>49</w:t>
      </w:r>
      <w:r w:rsidR="002E25FE" w:rsidRPr="005725FD">
        <w:rPr>
          <w:rFonts w:ascii="Times New Roman" w:hAnsi="Times New Roman" w:cs="Times New Roman"/>
          <w:bCs/>
        </w:rPr>
        <w:t xml:space="preserve">  Compare</w:t>
      </w:r>
      <w:proofErr w:type="gramEnd"/>
      <w:r w:rsidR="002E25FE" w:rsidRPr="005725FD">
        <w:rPr>
          <w:rFonts w:ascii="Times New Roman" w:hAnsi="Times New Roman" w:cs="Times New Roman"/>
          <w:bCs/>
        </w:rPr>
        <w:t xml:space="preserve"> the First Adam to the Last Adam</w:t>
      </w:r>
    </w:p>
    <w:p w14:paraId="42DC60A5" w14:textId="5B8FCAC1" w:rsidR="00442688" w:rsidRPr="005725FD" w:rsidRDefault="00DA07EA" w:rsidP="0087003E">
      <w:pPr>
        <w:pStyle w:val="ListParagraph"/>
        <w:numPr>
          <w:ilvl w:val="0"/>
          <w:numId w:val="60"/>
        </w:numPr>
        <w:rPr>
          <w:rFonts w:ascii="Times New Roman" w:hAnsi="Times New Roman" w:cs="Times New Roman"/>
          <w:bCs/>
        </w:rPr>
      </w:pPr>
      <w:r w:rsidRPr="005725FD">
        <w:rPr>
          <w:rFonts w:ascii="Times New Roman" w:hAnsi="Times New Roman" w:cs="Times New Roman"/>
          <w:bCs/>
        </w:rPr>
        <w:t>Romans 5:12-21</w:t>
      </w:r>
      <w:r w:rsidR="0087003E" w:rsidRPr="005725FD">
        <w:rPr>
          <w:rFonts w:ascii="Times New Roman" w:hAnsi="Times New Roman" w:cs="Times New Roman"/>
          <w:bCs/>
        </w:rPr>
        <w:t xml:space="preserve"> Compare man’s obedience and disobedience</w:t>
      </w:r>
    </w:p>
    <w:p w14:paraId="5B90A817" w14:textId="578D5026" w:rsidR="00442688" w:rsidRPr="005725FD" w:rsidRDefault="00442688" w:rsidP="004D3A7F">
      <w:pPr>
        <w:pStyle w:val="ListParagraph"/>
        <w:rPr>
          <w:rFonts w:ascii="Times New Roman" w:hAnsi="Times New Roman" w:cs="Times New Roman"/>
          <w:b/>
          <w:u w:val="single"/>
        </w:rPr>
      </w:pPr>
    </w:p>
    <w:p w14:paraId="5B774216" w14:textId="092F3809" w:rsidR="00442688" w:rsidRPr="005725FD" w:rsidRDefault="00442688" w:rsidP="0087003E">
      <w:pPr>
        <w:rPr>
          <w:rFonts w:ascii="Times New Roman" w:hAnsi="Times New Roman" w:cs="Times New Roman"/>
          <w:b/>
          <w:u w:val="single"/>
        </w:rPr>
      </w:pPr>
    </w:p>
    <w:p w14:paraId="73857647" w14:textId="621766CB" w:rsidR="00442688" w:rsidRPr="005725FD" w:rsidRDefault="00442688" w:rsidP="004D3A7F">
      <w:pPr>
        <w:pStyle w:val="ListParagraph"/>
        <w:rPr>
          <w:rFonts w:ascii="Times New Roman" w:hAnsi="Times New Roman" w:cs="Times New Roman"/>
          <w:b/>
          <w:u w:val="single"/>
        </w:rPr>
      </w:pPr>
    </w:p>
    <w:p w14:paraId="36CF7441" w14:textId="5AFBB770" w:rsidR="00442688" w:rsidRPr="005725FD" w:rsidRDefault="00442688" w:rsidP="004D3A7F">
      <w:pPr>
        <w:pStyle w:val="ListParagraph"/>
        <w:rPr>
          <w:rFonts w:ascii="Times New Roman" w:hAnsi="Times New Roman" w:cs="Times New Roman"/>
          <w:b/>
          <w:u w:val="single"/>
        </w:rPr>
      </w:pPr>
    </w:p>
    <w:p w14:paraId="1D52EE0C" w14:textId="77777777" w:rsidR="0008614B" w:rsidRPr="003D7E39" w:rsidRDefault="0008614B" w:rsidP="003D7E39">
      <w:pPr>
        <w:rPr>
          <w:rFonts w:ascii="Times New Roman" w:hAnsi="Times New Roman" w:cs="Times New Roman"/>
          <w:b/>
          <w:u w:val="single"/>
        </w:rPr>
      </w:pPr>
    </w:p>
    <w:p w14:paraId="0A2943FB" w14:textId="77777777" w:rsidR="00442688" w:rsidRPr="00487AF5" w:rsidRDefault="00442688" w:rsidP="004D3A7F">
      <w:pPr>
        <w:pStyle w:val="ListParagraph"/>
        <w:rPr>
          <w:rFonts w:ascii="Times New Roman" w:hAnsi="Times New Roman" w:cs="Times New Roman"/>
          <w:b/>
          <w:u w:val="single"/>
        </w:rPr>
      </w:pPr>
    </w:p>
    <w:p w14:paraId="5E513D2E" w14:textId="558C6B95" w:rsidR="00A6195B" w:rsidRPr="005B5CF8" w:rsidRDefault="00567ECA" w:rsidP="00567ECA">
      <w:pPr>
        <w:jc w:val="center"/>
        <w:rPr>
          <w:rFonts w:ascii="Times New Roman" w:hAnsi="Times New Roman" w:cs="Times New Roman"/>
          <w:b/>
          <w:sz w:val="28"/>
          <w:szCs w:val="28"/>
        </w:rPr>
      </w:pPr>
      <w:r w:rsidRPr="005B5CF8">
        <w:rPr>
          <w:rFonts w:ascii="Times New Roman" w:hAnsi="Times New Roman" w:cs="Times New Roman"/>
          <w:b/>
          <w:sz w:val="28"/>
          <w:szCs w:val="28"/>
        </w:rPr>
        <w:lastRenderedPageBreak/>
        <w:t>4.</w:t>
      </w:r>
      <w:r w:rsidR="0008614B" w:rsidRPr="005B5CF8">
        <w:rPr>
          <w:rFonts w:ascii="Times New Roman" w:hAnsi="Times New Roman" w:cs="Times New Roman"/>
          <w:b/>
          <w:sz w:val="28"/>
          <w:szCs w:val="28"/>
        </w:rPr>
        <w:t xml:space="preserve"> </w:t>
      </w:r>
      <w:r w:rsidR="00607BC6" w:rsidRPr="005B5CF8">
        <w:rPr>
          <w:rFonts w:ascii="Times New Roman" w:hAnsi="Times New Roman" w:cs="Times New Roman"/>
          <w:b/>
          <w:sz w:val="28"/>
          <w:szCs w:val="28"/>
        </w:rPr>
        <w:t>THE PROGRESSIVE MENTION PRINCIPLE</w:t>
      </w:r>
    </w:p>
    <w:p w14:paraId="07554315" w14:textId="77777777" w:rsidR="00607BC6" w:rsidRDefault="00607BC6" w:rsidP="004D3A7F">
      <w:pPr>
        <w:ind w:left="1080"/>
        <w:rPr>
          <w:rFonts w:ascii="Times New Roman" w:hAnsi="Times New Roman" w:cs="Times New Roman"/>
          <w:b/>
          <w:u w:val="single"/>
        </w:rPr>
      </w:pPr>
    </w:p>
    <w:p w14:paraId="314BC3EA" w14:textId="3D1A46A9" w:rsidR="00607BC6" w:rsidRPr="00223313" w:rsidRDefault="004D3A7F" w:rsidP="000E1E9A">
      <w:pPr>
        <w:pStyle w:val="ListParagraph"/>
        <w:numPr>
          <w:ilvl w:val="0"/>
          <w:numId w:val="63"/>
        </w:numPr>
        <w:rPr>
          <w:rFonts w:ascii="Times New Roman" w:hAnsi="Times New Roman" w:cs="Times New Roman"/>
          <w:b/>
          <w:u w:val="single"/>
        </w:rPr>
      </w:pPr>
      <w:r w:rsidRPr="00223313">
        <w:rPr>
          <w:rFonts w:ascii="Times New Roman" w:hAnsi="Times New Roman" w:cs="Times New Roman"/>
          <w:b/>
          <w:u w:val="single"/>
        </w:rPr>
        <w:t>Focus</w:t>
      </w:r>
    </w:p>
    <w:p w14:paraId="1CED7F8B" w14:textId="52F886A3" w:rsidR="00607BC6" w:rsidRPr="00223313" w:rsidRDefault="0049756F" w:rsidP="000E1E9A">
      <w:pPr>
        <w:pStyle w:val="ListParagraph"/>
        <w:numPr>
          <w:ilvl w:val="0"/>
          <w:numId w:val="64"/>
        </w:numPr>
        <w:rPr>
          <w:rFonts w:ascii="Times New Roman" w:hAnsi="Times New Roman" w:cs="Times New Roman"/>
          <w:bCs/>
        </w:rPr>
      </w:pPr>
      <w:r w:rsidRPr="00223313">
        <w:rPr>
          <w:rFonts w:ascii="Times New Roman" w:hAnsi="Times New Roman" w:cs="Times New Roman"/>
          <w:bCs/>
        </w:rPr>
        <w:t>God’s word is a progressive revelation</w:t>
      </w:r>
      <w:r w:rsidR="00626EC1" w:rsidRPr="00223313">
        <w:rPr>
          <w:rFonts w:ascii="Times New Roman" w:hAnsi="Times New Roman" w:cs="Times New Roman"/>
          <w:bCs/>
        </w:rPr>
        <w:t xml:space="preserve"> given by God to ma</w:t>
      </w:r>
      <w:r w:rsidR="00567ECA" w:rsidRPr="00223313">
        <w:rPr>
          <w:rFonts w:ascii="Times New Roman" w:hAnsi="Times New Roman" w:cs="Times New Roman"/>
          <w:bCs/>
        </w:rPr>
        <w:t>n</w:t>
      </w:r>
    </w:p>
    <w:p w14:paraId="28A54D92" w14:textId="2352076A" w:rsidR="00626EC1" w:rsidRPr="00223313" w:rsidRDefault="00682B27" w:rsidP="000E1E9A">
      <w:pPr>
        <w:pStyle w:val="ListParagraph"/>
        <w:numPr>
          <w:ilvl w:val="0"/>
          <w:numId w:val="64"/>
        </w:numPr>
        <w:rPr>
          <w:rFonts w:ascii="Times New Roman" w:hAnsi="Times New Roman" w:cs="Times New Roman"/>
          <w:bCs/>
        </w:rPr>
      </w:pPr>
      <w:r w:rsidRPr="00223313">
        <w:rPr>
          <w:rFonts w:ascii="Times New Roman" w:hAnsi="Times New Roman" w:cs="Times New Roman"/>
          <w:bCs/>
        </w:rPr>
        <w:t xml:space="preserve">Successive </w:t>
      </w:r>
      <w:r w:rsidR="001835AC" w:rsidRPr="00223313">
        <w:rPr>
          <w:rFonts w:ascii="Times New Roman" w:hAnsi="Times New Roman" w:cs="Times New Roman"/>
          <w:bCs/>
        </w:rPr>
        <w:t>unfolding of a continuous theme</w:t>
      </w:r>
      <w:r w:rsidR="00305437" w:rsidRPr="00223313">
        <w:rPr>
          <w:rFonts w:ascii="Times New Roman" w:hAnsi="Times New Roman" w:cs="Times New Roman"/>
          <w:bCs/>
        </w:rPr>
        <w:t xml:space="preserve"> to its consummation</w:t>
      </w:r>
    </w:p>
    <w:p w14:paraId="22E79488" w14:textId="37EEA214" w:rsidR="00403881" w:rsidRPr="00223313" w:rsidRDefault="00403881" w:rsidP="000E1E9A">
      <w:pPr>
        <w:pStyle w:val="ListParagraph"/>
        <w:numPr>
          <w:ilvl w:val="0"/>
          <w:numId w:val="64"/>
        </w:numPr>
        <w:rPr>
          <w:rFonts w:ascii="Times New Roman" w:hAnsi="Times New Roman" w:cs="Times New Roman"/>
          <w:bCs/>
        </w:rPr>
      </w:pPr>
      <w:r w:rsidRPr="00223313">
        <w:rPr>
          <w:rFonts w:ascii="Times New Roman" w:hAnsi="Times New Roman" w:cs="Times New Roman"/>
          <w:bCs/>
        </w:rPr>
        <w:t>An extension of the first mention principle and part of a complete mention principle</w:t>
      </w:r>
    </w:p>
    <w:p w14:paraId="34271FA9" w14:textId="5BF66C7C" w:rsidR="00607BC6" w:rsidRDefault="00607BC6" w:rsidP="00223313">
      <w:pPr>
        <w:rPr>
          <w:rFonts w:ascii="Times New Roman" w:hAnsi="Times New Roman" w:cs="Times New Roman"/>
          <w:bCs/>
        </w:rPr>
      </w:pPr>
    </w:p>
    <w:p w14:paraId="70C9D617" w14:textId="664B04EB" w:rsidR="004D3A7F" w:rsidRPr="00223313" w:rsidRDefault="004D3A7F" w:rsidP="000E1E9A">
      <w:pPr>
        <w:pStyle w:val="ListParagraph"/>
        <w:numPr>
          <w:ilvl w:val="0"/>
          <w:numId w:val="63"/>
        </w:numPr>
        <w:rPr>
          <w:rFonts w:ascii="Times New Roman" w:hAnsi="Times New Roman" w:cs="Times New Roman"/>
          <w:b/>
          <w:u w:val="single"/>
        </w:rPr>
      </w:pPr>
      <w:r w:rsidRPr="00223313">
        <w:rPr>
          <w:rFonts w:ascii="Times New Roman" w:hAnsi="Times New Roman" w:cs="Times New Roman"/>
          <w:b/>
          <w:u w:val="single"/>
        </w:rPr>
        <w:t>Resources</w:t>
      </w:r>
    </w:p>
    <w:p w14:paraId="5BBCDB3A" w14:textId="0EC31A9D" w:rsidR="00607BC6" w:rsidRPr="00223313" w:rsidRDefault="0006361E" w:rsidP="000E1E9A">
      <w:pPr>
        <w:pStyle w:val="ListParagraph"/>
        <w:numPr>
          <w:ilvl w:val="0"/>
          <w:numId w:val="65"/>
        </w:numPr>
        <w:rPr>
          <w:rFonts w:ascii="Times New Roman" w:hAnsi="Times New Roman" w:cs="Times New Roman"/>
          <w:bCs/>
        </w:rPr>
      </w:pPr>
      <w:r w:rsidRPr="00223313">
        <w:rPr>
          <w:rFonts w:ascii="Times New Roman" w:hAnsi="Times New Roman" w:cs="Times New Roman"/>
          <w:bCs/>
        </w:rPr>
        <w:t>Refer to Conner and Malmin</w:t>
      </w:r>
    </w:p>
    <w:p w14:paraId="550BC379" w14:textId="77777777" w:rsidR="00223313" w:rsidRPr="00223313" w:rsidRDefault="0006361E" w:rsidP="000E1E9A">
      <w:pPr>
        <w:pStyle w:val="ListParagraph"/>
        <w:numPr>
          <w:ilvl w:val="0"/>
          <w:numId w:val="65"/>
        </w:numPr>
        <w:rPr>
          <w:rFonts w:ascii="Times New Roman" w:hAnsi="Times New Roman" w:cs="Times New Roman"/>
          <w:bCs/>
        </w:rPr>
      </w:pPr>
      <w:r w:rsidRPr="00223313">
        <w:rPr>
          <w:rFonts w:ascii="Times New Roman" w:hAnsi="Times New Roman" w:cs="Times New Roman"/>
          <w:bCs/>
        </w:rPr>
        <w:t>Bible</w:t>
      </w:r>
    </w:p>
    <w:p w14:paraId="7F820DDC" w14:textId="4CAE6182" w:rsidR="00223313" w:rsidRPr="00223313" w:rsidRDefault="0006361E" w:rsidP="000E1E9A">
      <w:pPr>
        <w:pStyle w:val="ListParagraph"/>
        <w:numPr>
          <w:ilvl w:val="0"/>
          <w:numId w:val="65"/>
        </w:numPr>
        <w:rPr>
          <w:rFonts w:ascii="Times New Roman" w:hAnsi="Times New Roman" w:cs="Times New Roman"/>
          <w:bCs/>
        </w:rPr>
      </w:pPr>
      <w:r w:rsidRPr="00223313">
        <w:rPr>
          <w:rFonts w:ascii="Times New Roman" w:hAnsi="Times New Roman" w:cs="Times New Roman"/>
          <w:bCs/>
        </w:rPr>
        <w:t>Commentari</w:t>
      </w:r>
      <w:r w:rsidR="00223313" w:rsidRPr="00223313">
        <w:rPr>
          <w:rFonts w:ascii="Times New Roman" w:hAnsi="Times New Roman" w:cs="Times New Roman"/>
          <w:bCs/>
        </w:rPr>
        <w:t>es</w:t>
      </w:r>
    </w:p>
    <w:p w14:paraId="3A107A73" w14:textId="0056081E" w:rsidR="00BC4A5F" w:rsidRPr="00223313" w:rsidRDefault="00BC4A5F" w:rsidP="000E1E9A">
      <w:pPr>
        <w:pStyle w:val="ListParagraph"/>
        <w:numPr>
          <w:ilvl w:val="0"/>
          <w:numId w:val="65"/>
        </w:numPr>
        <w:rPr>
          <w:rFonts w:ascii="Times New Roman" w:hAnsi="Times New Roman" w:cs="Times New Roman"/>
          <w:bCs/>
        </w:rPr>
      </w:pPr>
      <w:r w:rsidRPr="00223313">
        <w:rPr>
          <w:rFonts w:ascii="Times New Roman" w:hAnsi="Times New Roman" w:cs="Times New Roman"/>
          <w:bCs/>
        </w:rPr>
        <w:t>Strong’s Concordance</w:t>
      </w:r>
    </w:p>
    <w:p w14:paraId="42C291F2" w14:textId="77777777" w:rsidR="00607BC6" w:rsidRPr="004D3A7F" w:rsidRDefault="00607BC6" w:rsidP="00223313">
      <w:pPr>
        <w:rPr>
          <w:rFonts w:ascii="Times New Roman" w:hAnsi="Times New Roman" w:cs="Times New Roman"/>
          <w:b/>
          <w:u w:val="single"/>
        </w:rPr>
      </w:pPr>
    </w:p>
    <w:p w14:paraId="75551773" w14:textId="77777777" w:rsidR="00CF1D51" w:rsidRDefault="004D3A7F" w:rsidP="000E1E9A">
      <w:pPr>
        <w:pStyle w:val="ListParagraph"/>
        <w:numPr>
          <w:ilvl w:val="0"/>
          <w:numId w:val="63"/>
        </w:numPr>
        <w:rPr>
          <w:rFonts w:ascii="Times New Roman" w:hAnsi="Times New Roman" w:cs="Times New Roman"/>
          <w:b/>
          <w:u w:val="single"/>
        </w:rPr>
      </w:pPr>
      <w:r w:rsidRPr="00223313">
        <w:rPr>
          <w:rFonts w:ascii="Times New Roman" w:hAnsi="Times New Roman" w:cs="Times New Roman"/>
          <w:b/>
          <w:u w:val="single"/>
        </w:rPr>
        <w:t>Examples</w:t>
      </w:r>
    </w:p>
    <w:p w14:paraId="05E676DE" w14:textId="403CBE16" w:rsidR="00607BC6" w:rsidRPr="00CF1D51" w:rsidRDefault="00877FB0" w:rsidP="000E1E9A">
      <w:pPr>
        <w:pStyle w:val="ListParagraph"/>
        <w:numPr>
          <w:ilvl w:val="0"/>
          <w:numId w:val="70"/>
        </w:numPr>
        <w:rPr>
          <w:rFonts w:ascii="Times New Roman" w:hAnsi="Times New Roman" w:cs="Times New Roman"/>
          <w:b/>
          <w:u w:val="single"/>
        </w:rPr>
      </w:pPr>
      <w:r w:rsidRPr="00CF1D51">
        <w:rPr>
          <w:rFonts w:ascii="Times New Roman" w:hAnsi="Times New Roman" w:cs="Times New Roman"/>
          <w:b/>
          <w:u w:val="single"/>
        </w:rPr>
        <w:t>Agreement of the Spirit and the Word</w:t>
      </w:r>
    </w:p>
    <w:p w14:paraId="7E480213" w14:textId="2C24AB56" w:rsidR="00877FB0" w:rsidRDefault="00877FB0" w:rsidP="000E1E9A">
      <w:pPr>
        <w:pStyle w:val="ListParagraph"/>
        <w:numPr>
          <w:ilvl w:val="0"/>
          <w:numId w:val="61"/>
        </w:numPr>
        <w:rPr>
          <w:rFonts w:ascii="Times New Roman" w:hAnsi="Times New Roman" w:cs="Times New Roman"/>
          <w:bCs/>
        </w:rPr>
      </w:pPr>
      <w:r>
        <w:rPr>
          <w:rFonts w:ascii="Times New Roman" w:hAnsi="Times New Roman" w:cs="Times New Roman"/>
          <w:bCs/>
        </w:rPr>
        <w:t>Gen 1:1-3</w:t>
      </w:r>
    </w:p>
    <w:p w14:paraId="265E967A" w14:textId="67D331A6" w:rsidR="00877FB0" w:rsidRPr="009406CC" w:rsidRDefault="00572E5E" w:rsidP="000E1E9A">
      <w:pPr>
        <w:pStyle w:val="ListParagraph"/>
        <w:numPr>
          <w:ilvl w:val="0"/>
          <w:numId w:val="61"/>
        </w:numPr>
        <w:rPr>
          <w:rFonts w:ascii="Times New Roman" w:hAnsi="Times New Roman" w:cs="Times New Roman"/>
          <w:bCs/>
        </w:rPr>
      </w:pPr>
      <w:r w:rsidRPr="009406CC">
        <w:rPr>
          <w:rFonts w:ascii="Times New Roman" w:hAnsi="Times New Roman" w:cs="Times New Roman"/>
          <w:bCs/>
        </w:rPr>
        <w:t xml:space="preserve">2 </w:t>
      </w:r>
      <w:proofErr w:type="gramStart"/>
      <w:r w:rsidRPr="009406CC">
        <w:rPr>
          <w:rFonts w:ascii="Times New Roman" w:hAnsi="Times New Roman" w:cs="Times New Roman"/>
          <w:bCs/>
        </w:rPr>
        <w:t>Sam</w:t>
      </w:r>
      <w:r w:rsidR="007B2F78" w:rsidRPr="009406CC">
        <w:rPr>
          <w:rFonts w:ascii="Times New Roman" w:hAnsi="Times New Roman" w:cs="Times New Roman"/>
          <w:bCs/>
        </w:rPr>
        <w:t xml:space="preserve"> </w:t>
      </w:r>
      <w:r w:rsidRPr="009406CC">
        <w:rPr>
          <w:rFonts w:ascii="Times New Roman" w:hAnsi="Times New Roman" w:cs="Times New Roman"/>
          <w:bCs/>
        </w:rPr>
        <w:t xml:space="preserve"> 23:2</w:t>
      </w:r>
      <w:proofErr w:type="gramEnd"/>
    </w:p>
    <w:p w14:paraId="22A3547F" w14:textId="445AA298" w:rsidR="00572E5E" w:rsidRPr="009406CC" w:rsidRDefault="00572E5E" w:rsidP="000E1E9A">
      <w:pPr>
        <w:pStyle w:val="ListParagraph"/>
        <w:numPr>
          <w:ilvl w:val="0"/>
          <w:numId w:val="61"/>
        </w:numPr>
        <w:rPr>
          <w:rFonts w:ascii="Times New Roman" w:hAnsi="Times New Roman" w:cs="Times New Roman"/>
          <w:bCs/>
        </w:rPr>
      </w:pPr>
      <w:r w:rsidRPr="009406CC">
        <w:rPr>
          <w:rFonts w:ascii="Times New Roman" w:hAnsi="Times New Roman" w:cs="Times New Roman"/>
          <w:bCs/>
        </w:rPr>
        <w:t>2 Chronicles 20:14</w:t>
      </w:r>
      <w:r w:rsidR="00ED4459" w:rsidRPr="009406CC">
        <w:rPr>
          <w:rFonts w:ascii="Times New Roman" w:hAnsi="Times New Roman" w:cs="Times New Roman"/>
          <w:bCs/>
        </w:rPr>
        <w:t>, 15</w:t>
      </w:r>
    </w:p>
    <w:p w14:paraId="641C7776" w14:textId="61B81B9E" w:rsidR="00ED47B1" w:rsidRPr="009406CC" w:rsidRDefault="00ED47B1" w:rsidP="000E1E9A">
      <w:pPr>
        <w:pStyle w:val="ListParagraph"/>
        <w:numPr>
          <w:ilvl w:val="0"/>
          <w:numId w:val="61"/>
        </w:numPr>
        <w:rPr>
          <w:rFonts w:ascii="Times New Roman" w:hAnsi="Times New Roman" w:cs="Times New Roman"/>
          <w:bCs/>
        </w:rPr>
      </w:pPr>
      <w:r w:rsidRPr="009406CC">
        <w:rPr>
          <w:rFonts w:ascii="Times New Roman" w:hAnsi="Times New Roman" w:cs="Times New Roman"/>
          <w:bCs/>
        </w:rPr>
        <w:t>Isaiah 61:</w:t>
      </w:r>
      <w:r w:rsidR="00EB038C" w:rsidRPr="009406CC">
        <w:rPr>
          <w:rFonts w:ascii="Times New Roman" w:hAnsi="Times New Roman" w:cs="Times New Roman"/>
          <w:bCs/>
        </w:rPr>
        <w:t>1</w:t>
      </w:r>
    </w:p>
    <w:p w14:paraId="6F087508" w14:textId="63585AE3" w:rsidR="00EB038C" w:rsidRPr="009406CC" w:rsidRDefault="00EB038C" w:rsidP="000E1E9A">
      <w:pPr>
        <w:pStyle w:val="ListParagraph"/>
        <w:numPr>
          <w:ilvl w:val="0"/>
          <w:numId w:val="61"/>
        </w:numPr>
        <w:rPr>
          <w:rFonts w:ascii="Times New Roman" w:hAnsi="Times New Roman" w:cs="Times New Roman"/>
          <w:bCs/>
        </w:rPr>
      </w:pPr>
      <w:r w:rsidRPr="009406CC">
        <w:rPr>
          <w:rFonts w:ascii="Times New Roman" w:hAnsi="Times New Roman" w:cs="Times New Roman"/>
          <w:bCs/>
        </w:rPr>
        <w:t>John 1:14, 32</w:t>
      </w:r>
    </w:p>
    <w:p w14:paraId="4FA3AEF3" w14:textId="55B684F0" w:rsidR="00EB038C" w:rsidRPr="009406CC" w:rsidRDefault="0087153C" w:rsidP="000E1E9A">
      <w:pPr>
        <w:pStyle w:val="ListParagraph"/>
        <w:numPr>
          <w:ilvl w:val="0"/>
          <w:numId w:val="61"/>
        </w:numPr>
        <w:rPr>
          <w:rFonts w:ascii="Times New Roman" w:hAnsi="Times New Roman" w:cs="Times New Roman"/>
          <w:bCs/>
        </w:rPr>
      </w:pPr>
      <w:r w:rsidRPr="009406CC">
        <w:rPr>
          <w:rFonts w:ascii="Times New Roman" w:hAnsi="Times New Roman" w:cs="Times New Roman"/>
          <w:bCs/>
        </w:rPr>
        <w:t>Acts 10: 44</w:t>
      </w:r>
    </w:p>
    <w:p w14:paraId="0A747A67" w14:textId="39F17BF6" w:rsidR="009406CC" w:rsidRDefault="0087153C" w:rsidP="000E1E9A">
      <w:pPr>
        <w:pStyle w:val="ListParagraph"/>
        <w:numPr>
          <w:ilvl w:val="0"/>
          <w:numId w:val="61"/>
        </w:numPr>
        <w:rPr>
          <w:rFonts w:ascii="Times New Roman" w:hAnsi="Times New Roman" w:cs="Times New Roman"/>
          <w:bCs/>
        </w:rPr>
      </w:pPr>
      <w:r w:rsidRPr="009406CC">
        <w:rPr>
          <w:rFonts w:ascii="Times New Roman" w:hAnsi="Times New Roman" w:cs="Times New Roman"/>
          <w:bCs/>
        </w:rPr>
        <w:t>Ephesians 6:17</w:t>
      </w:r>
    </w:p>
    <w:p w14:paraId="0330563C" w14:textId="2780922C" w:rsidR="0087153C" w:rsidRPr="007A74FC" w:rsidRDefault="00BE0920" w:rsidP="006275AF">
      <w:pPr>
        <w:ind w:firstLine="720"/>
        <w:rPr>
          <w:rFonts w:ascii="Times New Roman" w:hAnsi="Times New Roman" w:cs="Times New Roman"/>
          <w:bCs/>
        </w:rPr>
      </w:pPr>
      <w:r w:rsidRPr="007A74FC">
        <w:rPr>
          <w:rFonts w:ascii="Times New Roman" w:hAnsi="Times New Roman" w:cs="Times New Roman"/>
          <w:b/>
          <w:u w:val="single"/>
        </w:rPr>
        <w:t>Fall of Man</w:t>
      </w:r>
    </w:p>
    <w:p w14:paraId="1868B55F" w14:textId="6F31E1A8" w:rsidR="00BE0920" w:rsidRPr="00BE0920" w:rsidRDefault="00BE0920" w:rsidP="000E1E9A">
      <w:pPr>
        <w:pStyle w:val="ListParagraph"/>
        <w:numPr>
          <w:ilvl w:val="0"/>
          <w:numId w:val="61"/>
        </w:numPr>
        <w:rPr>
          <w:rFonts w:ascii="Times New Roman" w:hAnsi="Times New Roman" w:cs="Times New Roman"/>
          <w:b/>
          <w:u w:val="single"/>
        </w:rPr>
      </w:pPr>
      <w:r>
        <w:rPr>
          <w:rFonts w:ascii="Times New Roman" w:hAnsi="Times New Roman" w:cs="Times New Roman"/>
          <w:bCs/>
        </w:rPr>
        <w:t>Gen 3:1-7</w:t>
      </w:r>
    </w:p>
    <w:p w14:paraId="67AAD481" w14:textId="0326B719" w:rsidR="00BE0920" w:rsidRPr="00BE0920" w:rsidRDefault="00BE0920" w:rsidP="000E1E9A">
      <w:pPr>
        <w:pStyle w:val="ListParagraph"/>
        <w:numPr>
          <w:ilvl w:val="0"/>
          <w:numId w:val="61"/>
        </w:numPr>
        <w:rPr>
          <w:rFonts w:ascii="Times New Roman" w:hAnsi="Times New Roman" w:cs="Times New Roman"/>
          <w:b/>
          <w:u w:val="single"/>
        </w:rPr>
      </w:pPr>
      <w:r>
        <w:rPr>
          <w:rFonts w:ascii="Times New Roman" w:hAnsi="Times New Roman" w:cs="Times New Roman"/>
          <w:bCs/>
        </w:rPr>
        <w:t>Job 31:33</w:t>
      </w:r>
    </w:p>
    <w:p w14:paraId="7F4ADA4C" w14:textId="64BD52F9" w:rsidR="00BE0920" w:rsidRPr="00073E09" w:rsidRDefault="00073E09" w:rsidP="000E1E9A">
      <w:pPr>
        <w:pStyle w:val="ListParagraph"/>
        <w:numPr>
          <w:ilvl w:val="0"/>
          <w:numId w:val="61"/>
        </w:numPr>
        <w:rPr>
          <w:rFonts w:ascii="Times New Roman" w:hAnsi="Times New Roman" w:cs="Times New Roman"/>
          <w:b/>
          <w:u w:val="single"/>
        </w:rPr>
      </w:pPr>
      <w:r>
        <w:rPr>
          <w:rFonts w:ascii="Times New Roman" w:hAnsi="Times New Roman" w:cs="Times New Roman"/>
          <w:bCs/>
        </w:rPr>
        <w:t>Romans 5:12-21</w:t>
      </w:r>
    </w:p>
    <w:p w14:paraId="6C0B460D" w14:textId="5CB6F04C" w:rsidR="00073E09" w:rsidRPr="007B2F78" w:rsidRDefault="00073E09" w:rsidP="000E1E9A">
      <w:pPr>
        <w:pStyle w:val="ListParagraph"/>
        <w:numPr>
          <w:ilvl w:val="0"/>
          <w:numId w:val="61"/>
        </w:numPr>
        <w:rPr>
          <w:rFonts w:ascii="Times New Roman" w:hAnsi="Times New Roman" w:cs="Times New Roman"/>
          <w:b/>
          <w:u w:val="single"/>
        </w:rPr>
      </w:pPr>
      <w:r>
        <w:rPr>
          <w:rFonts w:ascii="Times New Roman" w:hAnsi="Times New Roman" w:cs="Times New Roman"/>
          <w:bCs/>
        </w:rPr>
        <w:t>1 Cor</w:t>
      </w:r>
      <w:r w:rsidR="007B2F78">
        <w:rPr>
          <w:rFonts w:ascii="Times New Roman" w:hAnsi="Times New Roman" w:cs="Times New Roman"/>
          <w:bCs/>
        </w:rPr>
        <w:t xml:space="preserve"> 15:22</w:t>
      </w:r>
    </w:p>
    <w:p w14:paraId="712D8B0B" w14:textId="21B1722F" w:rsidR="007B2F78" w:rsidRPr="00073E09" w:rsidRDefault="007B2F78" w:rsidP="000E1E9A">
      <w:pPr>
        <w:pStyle w:val="ListParagraph"/>
        <w:numPr>
          <w:ilvl w:val="0"/>
          <w:numId w:val="61"/>
        </w:numPr>
        <w:rPr>
          <w:rFonts w:ascii="Times New Roman" w:hAnsi="Times New Roman" w:cs="Times New Roman"/>
          <w:b/>
          <w:u w:val="single"/>
        </w:rPr>
      </w:pPr>
      <w:r>
        <w:rPr>
          <w:rFonts w:ascii="Times New Roman" w:hAnsi="Times New Roman" w:cs="Times New Roman"/>
          <w:bCs/>
        </w:rPr>
        <w:t>1 Timothy 2:13,14</w:t>
      </w:r>
    </w:p>
    <w:p w14:paraId="0CBAAA7C" w14:textId="77777777" w:rsidR="0087153C" w:rsidRPr="004D3A7F" w:rsidRDefault="0087153C" w:rsidP="004D3A7F">
      <w:pPr>
        <w:ind w:left="1080"/>
        <w:rPr>
          <w:rFonts w:ascii="Times New Roman" w:hAnsi="Times New Roman" w:cs="Times New Roman"/>
          <w:b/>
          <w:u w:val="single"/>
        </w:rPr>
      </w:pPr>
    </w:p>
    <w:p w14:paraId="1B090083" w14:textId="5467D280" w:rsidR="004D3A7F" w:rsidRPr="006275AF" w:rsidRDefault="004D3A7F" w:rsidP="000E1E9A">
      <w:pPr>
        <w:pStyle w:val="ListParagraph"/>
        <w:numPr>
          <w:ilvl w:val="0"/>
          <w:numId w:val="63"/>
        </w:numPr>
        <w:rPr>
          <w:rFonts w:ascii="Times New Roman" w:hAnsi="Times New Roman" w:cs="Times New Roman"/>
          <w:b/>
          <w:u w:val="single"/>
        </w:rPr>
      </w:pPr>
      <w:r w:rsidRPr="006275AF">
        <w:rPr>
          <w:rFonts w:ascii="Times New Roman" w:hAnsi="Times New Roman" w:cs="Times New Roman"/>
          <w:b/>
          <w:u w:val="single"/>
        </w:rPr>
        <w:t>Practice</w:t>
      </w:r>
    </w:p>
    <w:p w14:paraId="43655A3C" w14:textId="1DAE5CE4" w:rsidR="004D3A7F" w:rsidRPr="00CF1D51" w:rsidRDefault="00C24D1B" w:rsidP="000E1E9A">
      <w:pPr>
        <w:pStyle w:val="ListParagraph"/>
        <w:numPr>
          <w:ilvl w:val="0"/>
          <w:numId w:val="71"/>
        </w:numPr>
        <w:rPr>
          <w:rFonts w:ascii="Times New Roman" w:hAnsi="Times New Roman" w:cs="Times New Roman"/>
          <w:b/>
          <w:u w:val="single"/>
        </w:rPr>
      </w:pPr>
      <w:r w:rsidRPr="00CF1D51">
        <w:rPr>
          <w:rFonts w:ascii="Times New Roman" w:hAnsi="Times New Roman" w:cs="Times New Roman"/>
          <w:b/>
          <w:u w:val="single"/>
        </w:rPr>
        <w:t>Forgiv</w:t>
      </w:r>
      <w:r w:rsidR="00A614B1" w:rsidRPr="00CF1D51">
        <w:rPr>
          <w:rFonts w:ascii="Times New Roman" w:hAnsi="Times New Roman" w:cs="Times New Roman"/>
          <w:b/>
          <w:u w:val="single"/>
        </w:rPr>
        <w:t>eness of sin through the shedding of blood</w:t>
      </w:r>
      <w:r w:rsidR="007E48E6" w:rsidRPr="00CF1D51">
        <w:rPr>
          <w:rFonts w:ascii="Times New Roman" w:hAnsi="Times New Roman" w:cs="Times New Roman"/>
          <w:b/>
          <w:u w:val="single"/>
        </w:rPr>
        <w:t>.</w:t>
      </w:r>
      <w:r w:rsidR="00A614B1" w:rsidRPr="00CF1D51">
        <w:rPr>
          <w:rFonts w:ascii="Times New Roman" w:hAnsi="Times New Roman" w:cs="Times New Roman"/>
          <w:b/>
          <w:u w:val="single"/>
        </w:rPr>
        <w:t xml:space="preserve">  </w:t>
      </w:r>
      <w:r w:rsidR="007E48E6" w:rsidRPr="00CF1D51">
        <w:rPr>
          <w:rFonts w:ascii="Times New Roman" w:hAnsi="Times New Roman" w:cs="Times New Roman"/>
          <w:b/>
          <w:u w:val="single"/>
        </w:rPr>
        <w:t xml:space="preserve">  Without the shedding of blood there is no remission…. </w:t>
      </w:r>
      <w:r w:rsidR="00A614B1" w:rsidRPr="00CF1D51">
        <w:rPr>
          <w:rFonts w:ascii="Times New Roman" w:hAnsi="Times New Roman" w:cs="Times New Roman"/>
          <w:b/>
          <w:u w:val="single"/>
        </w:rPr>
        <w:t>Hebrews 9:</w:t>
      </w:r>
      <w:r w:rsidR="007E48E6" w:rsidRPr="00CF1D51">
        <w:rPr>
          <w:rFonts w:ascii="Times New Roman" w:hAnsi="Times New Roman" w:cs="Times New Roman"/>
          <w:b/>
          <w:u w:val="single"/>
        </w:rPr>
        <w:t>22.</w:t>
      </w:r>
    </w:p>
    <w:p w14:paraId="67626853" w14:textId="3C7D7336" w:rsidR="007B2F78" w:rsidRPr="00465ACF" w:rsidRDefault="00373BCD"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Gen 4:10-11</w:t>
      </w:r>
    </w:p>
    <w:p w14:paraId="33B9A547" w14:textId="60A7F4AB" w:rsidR="00373BCD" w:rsidRPr="00465ACF" w:rsidRDefault="00373BCD" w:rsidP="000E1E9A">
      <w:pPr>
        <w:pStyle w:val="ListParagraph"/>
        <w:numPr>
          <w:ilvl w:val="0"/>
          <w:numId w:val="66"/>
        </w:numPr>
        <w:jc w:val="both"/>
        <w:rPr>
          <w:rFonts w:ascii="Times New Roman" w:hAnsi="Times New Roman" w:cs="Times New Roman"/>
          <w:bCs/>
        </w:rPr>
      </w:pPr>
      <w:r w:rsidRPr="00465ACF">
        <w:rPr>
          <w:rFonts w:ascii="Times New Roman" w:hAnsi="Times New Roman" w:cs="Times New Roman"/>
          <w:bCs/>
        </w:rPr>
        <w:t>Gen 9:4</w:t>
      </w:r>
    </w:p>
    <w:p w14:paraId="26622442" w14:textId="3E3B4B40" w:rsidR="00373BCD" w:rsidRPr="00465ACF" w:rsidRDefault="00373BCD"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Exodus 12</w:t>
      </w:r>
    </w:p>
    <w:p w14:paraId="03C2B8A3" w14:textId="77BA03EA" w:rsidR="00373BCD" w:rsidRPr="00465ACF" w:rsidRDefault="00373BCD"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 xml:space="preserve">Exodus </w:t>
      </w:r>
      <w:r w:rsidR="0062127C" w:rsidRPr="00465ACF">
        <w:rPr>
          <w:rFonts w:ascii="Times New Roman" w:hAnsi="Times New Roman" w:cs="Times New Roman"/>
          <w:bCs/>
        </w:rPr>
        <w:t>24:8</w:t>
      </w:r>
    </w:p>
    <w:p w14:paraId="3635115C" w14:textId="01C3D9A9" w:rsidR="0062127C" w:rsidRPr="00465ACF" w:rsidRDefault="0062127C"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Leviticus 17:10-14</w:t>
      </w:r>
    </w:p>
    <w:p w14:paraId="5181E9CE" w14:textId="49180AAD" w:rsidR="0062127C" w:rsidRPr="00465ACF" w:rsidRDefault="0062127C"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Luke 22:20</w:t>
      </w:r>
    </w:p>
    <w:p w14:paraId="3A5E6C49" w14:textId="379778A8" w:rsidR="0062127C" w:rsidRPr="00465ACF" w:rsidRDefault="00A32B85"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Romans 5:9</w:t>
      </w:r>
    </w:p>
    <w:p w14:paraId="48FC9F52" w14:textId="7DEEF66C" w:rsidR="00A32B85" w:rsidRPr="00465ACF" w:rsidRDefault="00A32B85"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Ephesians 1:7</w:t>
      </w:r>
    </w:p>
    <w:p w14:paraId="53707E73" w14:textId="5E214486" w:rsidR="00A32B85" w:rsidRPr="00465ACF" w:rsidRDefault="00A32B85"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Hebrews 13:20</w:t>
      </w:r>
    </w:p>
    <w:p w14:paraId="3D4EB88C" w14:textId="6CFA8A9F" w:rsidR="00A32B85" w:rsidRPr="00465ACF" w:rsidRDefault="00B132A8" w:rsidP="000E1E9A">
      <w:pPr>
        <w:pStyle w:val="ListParagraph"/>
        <w:numPr>
          <w:ilvl w:val="0"/>
          <w:numId w:val="66"/>
        </w:numPr>
        <w:rPr>
          <w:rFonts w:ascii="Times New Roman" w:hAnsi="Times New Roman" w:cs="Times New Roman"/>
          <w:bCs/>
        </w:rPr>
      </w:pPr>
      <w:r w:rsidRPr="00465ACF">
        <w:rPr>
          <w:rFonts w:ascii="Times New Roman" w:hAnsi="Times New Roman" w:cs="Times New Roman"/>
          <w:bCs/>
        </w:rPr>
        <w:t>Revelation 12:11</w:t>
      </w:r>
    </w:p>
    <w:p w14:paraId="24EFADA3" w14:textId="77777777" w:rsidR="007B2F78" w:rsidRPr="00F62FE3" w:rsidRDefault="007B2F78" w:rsidP="004D3A7F">
      <w:pPr>
        <w:pStyle w:val="ListParagraph"/>
        <w:rPr>
          <w:rFonts w:ascii="Times New Roman" w:hAnsi="Times New Roman" w:cs="Times New Roman"/>
          <w:b/>
          <w:u w:val="single"/>
        </w:rPr>
      </w:pPr>
    </w:p>
    <w:p w14:paraId="224395ED" w14:textId="62A4EBFF" w:rsidR="004D3A7F" w:rsidRDefault="004D3A7F" w:rsidP="004D3A7F">
      <w:pPr>
        <w:pStyle w:val="ListParagraph"/>
        <w:rPr>
          <w:rFonts w:ascii="Times New Roman" w:hAnsi="Times New Roman" w:cs="Times New Roman"/>
          <w:b/>
          <w:u w:val="single"/>
        </w:rPr>
      </w:pPr>
    </w:p>
    <w:p w14:paraId="6BFE87C0" w14:textId="1EAAC318" w:rsidR="00B132A8" w:rsidRDefault="00B132A8" w:rsidP="004D3A7F">
      <w:pPr>
        <w:pStyle w:val="ListParagraph"/>
        <w:rPr>
          <w:rFonts w:ascii="Times New Roman" w:hAnsi="Times New Roman" w:cs="Times New Roman"/>
          <w:b/>
          <w:u w:val="single"/>
        </w:rPr>
      </w:pPr>
    </w:p>
    <w:p w14:paraId="180B2A64" w14:textId="7F65FA6B" w:rsidR="00B132A8" w:rsidRDefault="00B132A8" w:rsidP="004D3A7F">
      <w:pPr>
        <w:pStyle w:val="ListParagraph"/>
        <w:rPr>
          <w:rFonts w:ascii="Times New Roman" w:hAnsi="Times New Roman" w:cs="Times New Roman"/>
          <w:b/>
          <w:u w:val="single"/>
        </w:rPr>
      </w:pPr>
    </w:p>
    <w:p w14:paraId="0644CEA4" w14:textId="18B80F1F" w:rsidR="00B132A8" w:rsidRDefault="00B132A8" w:rsidP="004D3A7F">
      <w:pPr>
        <w:pStyle w:val="ListParagraph"/>
        <w:rPr>
          <w:rFonts w:ascii="Times New Roman" w:hAnsi="Times New Roman" w:cs="Times New Roman"/>
          <w:b/>
          <w:u w:val="single"/>
        </w:rPr>
      </w:pPr>
    </w:p>
    <w:p w14:paraId="6828CBCF" w14:textId="001FC335" w:rsidR="00B132A8" w:rsidRDefault="00B132A8" w:rsidP="004D3A7F">
      <w:pPr>
        <w:pStyle w:val="ListParagraph"/>
        <w:rPr>
          <w:rFonts w:ascii="Times New Roman" w:hAnsi="Times New Roman" w:cs="Times New Roman"/>
          <w:b/>
          <w:u w:val="single"/>
        </w:rPr>
      </w:pPr>
    </w:p>
    <w:p w14:paraId="5D907728" w14:textId="3D04C991" w:rsidR="00B132A8" w:rsidRPr="005B5CF8" w:rsidRDefault="00F033E0" w:rsidP="000E1E9A">
      <w:pPr>
        <w:pStyle w:val="ListParagraph"/>
        <w:numPr>
          <w:ilvl w:val="0"/>
          <w:numId w:val="63"/>
        </w:numPr>
        <w:jc w:val="center"/>
        <w:rPr>
          <w:rFonts w:ascii="Times New Roman" w:hAnsi="Times New Roman" w:cs="Times New Roman"/>
          <w:b/>
          <w:sz w:val="28"/>
          <w:szCs w:val="28"/>
          <w:u w:val="single"/>
        </w:rPr>
      </w:pPr>
      <w:r w:rsidRPr="005B5CF8">
        <w:rPr>
          <w:rFonts w:ascii="Times New Roman" w:hAnsi="Times New Roman" w:cs="Times New Roman"/>
          <w:b/>
          <w:sz w:val="28"/>
          <w:szCs w:val="28"/>
        </w:rPr>
        <w:t>THE COMPLETE MENTION PRINCIPLE</w:t>
      </w:r>
    </w:p>
    <w:p w14:paraId="781AE73D" w14:textId="77777777" w:rsidR="00F033E0" w:rsidRPr="00F033E0" w:rsidRDefault="00F033E0" w:rsidP="00F033E0">
      <w:pPr>
        <w:jc w:val="center"/>
        <w:rPr>
          <w:rFonts w:ascii="Times New Roman" w:hAnsi="Times New Roman" w:cs="Times New Roman"/>
          <w:b/>
          <w:u w:val="single"/>
        </w:rPr>
      </w:pPr>
    </w:p>
    <w:p w14:paraId="15DB6EAE" w14:textId="5C86F442" w:rsidR="004D3A7F" w:rsidRPr="00CF1D51" w:rsidRDefault="004D3A7F" w:rsidP="000E1E9A">
      <w:pPr>
        <w:pStyle w:val="ListParagraph"/>
        <w:numPr>
          <w:ilvl w:val="0"/>
          <w:numId w:val="67"/>
        </w:numPr>
        <w:rPr>
          <w:rFonts w:ascii="Times New Roman" w:hAnsi="Times New Roman" w:cs="Times New Roman"/>
          <w:b/>
          <w:u w:val="single"/>
        </w:rPr>
      </w:pPr>
      <w:r w:rsidRPr="00CF1D51">
        <w:rPr>
          <w:rFonts w:ascii="Times New Roman" w:hAnsi="Times New Roman" w:cs="Times New Roman"/>
          <w:b/>
          <w:u w:val="single"/>
        </w:rPr>
        <w:t>Focus</w:t>
      </w:r>
    </w:p>
    <w:p w14:paraId="6543F48E" w14:textId="383C5411" w:rsidR="00F033E0" w:rsidRPr="00CF1D51" w:rsidRDefault="00E233FE" w:rsidP="000E1E9A">
      <w:pPr>
        <w:pStyle w:val="ListParagraph"/>
        <w:numPr>
          <w:ilvl w:val="0"/>
          <w:numId w:val="68"/>
        </w:numPr>
        <w:rPr>
          <w:rFonts w:ascii="Times New Roman" w:hAnsi="Times New Roman" w:cs="Times New Roman"/>
          <w:bCs/>
        </w:rPr>
      </w:pPr>
      <w:r w:rsidRPr="00CF1D51">
        <w:rPr>
          <w:rFonts w:ascii="Times New Roman" w:hAnsi="Times New Roman" w:cs="Times New Roman"/>
          <w:bCs/>
        </w:rPr>
        <w:t xml:space="preserve">Searching out the full truth </w:t>
      </w:r>
      <w:r w:rsidR="00564C71" w:rsidRPr="00CF1D51">
        <w:rPr>
          <w:rFonts w:ascii="Times New Roman" w:hAnsi="Times New Roman" w:cs="Times New Roman"/>
          <w:bCs/>
        </w:rPr>
        <w:t>of a subject in the Word.</w:t>
      </w:r>
    </w:p>
    <w:p w14:paraId="7D71F1A7" w14:textId="5D4C9924" w:rsidR="00564C71" w:rsidRPr="00CF1D51" w:rsidRDefault="00564C71" w:rsidP="000E1E9A">
      <w:pPr>
        <w:pStyle w:val="ListParagraph"/>
        <w:numPr>
          <w:ilvl w:val="0"/>
          <w:numId w:val="68"/>
        </w:numPr>
        <w:rPr>
          <w:rFonts w:ascii="Times New Roman" w:hAnsi="Times New Roman" w:cs="Times New Roman"/>
          <w:bCs/>
        </w:rPr>
      </w:pPr>
      <w:r w:rsidRPr="00CF1D51">
        <w:rPr>
          <w:rFonts w:ascii="Times New Roman" w:hAnsi="Times New Roman" w:cs="Times New Roman"/>
          <w:bCs/>
        </w:rPr>
        <w:t>Total aggregate of references to any individual subject in Scripture</w:t>
      </w:r>
      <w:r w:rsidR="00567ECA" w:rsidRPr="00CF1D51">
        <w:rPr>
          <w:rFonts w:ascii="Times New Roman" w:hAnsi="Times New Roman" w:cs="Times New Roman"/>
          <w:bCs/>
        </w:rPr>
        <w:t>.</w:t>
      </w:r>
    </w:p>
    <w:p w14:paraId="735D8794" w14:textId="77777777" w:rsidR="00F033E0" w:rsidRPr="00CF1D51" w:rsidRDefault="00F033E0" w:rsidP="00CF1D51">
      <w:pPr>
        <w:pStyle w:val="ListParagraph"/>
        <w:rPr>
          <w:rFonts w:ascii="Times New Roman" w:hAnsi="Times New Roman" w:cs="Times New Roman"/>
          <w:bCs/>
        </w:rPr>
      </w:pPr>
    </w:p>
    <w:p w14:paraId="1E31CAED" w14:textId="1FB76764" w:rsidR="004D3A7F" w:rsidRPr="00CF1D51" w:rsidRDefault="004D3A7F" w:rsidP="000E1E9A">
      <w:pPr>
        <w:pStyle w:val="ListParagraph"/>
        <w:numPr>
          <w:ilvl w:val="0"/>
          <w:numId w:val="67"/>
        </w:numPr>
        <w:rPr>
          <w:rFonts w:ascii="Times New Roman" w:hAnsi="Times New Roman" w:cs="Times New Roman"/>
          <w:b/>
          <w:u w:val="single"/>
        </w:rPr>
      </w:pPr>
      <w:r w:rsidRPr="00CF1D51">
        <w:rPr>
          <w:rFonts w:ascii="Times New Roman" w:hAnsi="Times New Roman" w:cs="Times New Roman"/>
          <w:b/>
          <w:u w:val="single"/>
        </w:rPr>
        <w:t>Resources</w:t>
      </w:r>
    </w:p>
    <w:p w14:paraId="04FC9F81" w14:textId="77777777" w:rsidR="00567ECA" w:rsidRPr="00CF1D51" w:rsidRDefault="00567ECA" w:rsidP="000E1E9A">
      <w:pPr>
        <w:pStyle w:val="ListParagraph"/>
        <w:numPr>
          <w:ilvl w:val="0"/>
          <w:numId w:val="69"/>
        </w:numPr>
        <w:rPr>
          <w:rFonts w:ascii="Times New Roman" w:hAnsi="Times New Roman" w:cs="Times New Roman"/>
          <w:bCs/>
        </w:rPr>
      </w:pPr>
      <w:r w:rsidRPr="00CF1D51">
        <w:rPr>
          <w:rFonts w:ascii="Times New Roman" w:hAnsi="Times New Roman" w:cs="Times New Roman"/>
          <w:bCs/>
        </w:rPr>
        <w:t>Refer to Conner and Malmin</w:t>
      </w:r>
    </w:p>
    <w:p w14:paraId="6A7FC68B" w14:textId="77777777" w:rsidR="00567ECA" w:rsidRPr="00CF1D51" w:rsidRDefault="00567ECA" w:rsidP="000E1E9A">
      <w:pPr>
        <w:pStyle w:val="ListParagraph"/>
        <w:numPr>
          <w:ilvl w:val="0"/>
          <w:numId w:val="69"/>
        </w:numPr>
        <w:rPr>
          <w:rFonts w:ascii="Times New Roman" w:hAnsi="Times New Roman" w:cs="Times New Roman"/>
          <w:bCs/>
        </w:rPr>
      </w:pPr>
      <w:r w:rsidRPr="00CF1D51">
        <w:rPr>
          <w:rFonts w:ascii="Times New Roman" w:hAnsi="Times New Roman" w:cs="Times New Roman"/>
          <w:bCs/>
        </w:rPr>
        <w:t>Bible</w:t>
      </w:r>
    </w:p>
    <w:p w14:paraId="42F0A28E" w14:textId="77777777" w:rsidR="00567ECA" w:rsidRPr="00CF1D51" w:rsidRDefault="00567ECA" w:rsidP="000E1E9A">
      <w:pPr>
        <w:pStyle w:val="ListParagraph"/>
        <w:numPr>
          <w:ilvl w:val="0"/>
          <w:numId w:val="69"/>
        </w:numPr>
        <w:rPr>
          <w:rFonts w:ascii="Times New Roman" w:hAnsi="Times New Roman" w:cs="Times New Roman"/>
          <w:bCs/>
        </w:rPr>
      </w:pPr>
      <w:r w:rsidRPr="00CF1D51">
        <w:rPr>
          <w:rFonts w:ascii="Times New Roman" w:hAnsi="Times New Roman" w:cs="Times New Roman"/>
          <w:bCs/>
        </w:rPr>
        <w:t>Commentaries</w:t>
      </w:r>
    </w:p>
    <w:p w14:paraId="2498F62F" w14:textId="6D6C2CE2" w:rsidR="00567ECA" w:rsidRPr="00CF1D51" w:rsidRDefault="00567ECA" w:rsidP="000E1E9A">
      <w:pPr>
        <w:pStyle w:val="ListParagraph"/>
        <w:numPr>
          <w:ilvl w:val="0"/>
          <w:numId w:val="69"/>
        </w:numPr>
        <w:rPr>
          <w:rFonts w:ascii="Times New Roman" w:hAnsi="Times New Roman" w:cs="Times New Roman"/>
          <w:bCs/>
        </w:rPr>
      </w:pPr>
      <w:r w:rsidRPr="00CF1D51">
        <w:rPr>
          <w:rFonts w:ascii="Times New Roman" w:hAnsi="Times New Roman" w:cs="Times New Roman"/>
          <w:bCs/>
        </w:rPr>
        <w:t>Strong’s Concordance</w:t>
      </w:r>
    </w:p>
    <w:p w14:paraId="6A02C70C" w14:textId="77777777" w:rsidR="00CF1D51" w:rsidRPr="00305437" w:rsidRDefault="00CF1D51" w:rsidP="00CF1D51">
      <w:pPr>
        <w:pStyle w:val="ListParagraph"/>
        <w:ind w:left="1440"/>
        <w:rPr>
          <w:rFonts w:ascii="Times New Roman" w:hAnsi="Times New Roman" w:cs="Times New Roman"/>
          <w:bCs/>
        </w:rPr>
      </w:pPr>
    </w:p>
    <w:p w14:paraId="02A18902" w14:textId="053B3A19" w:rsidR="00567ECA" w:rsidRPr="00CF1D51" w:rsidRDefault="00567ECA" w:rsidP="000E1E9A">
      <w:pPr>
        <w:pStyle w:val="ListParagraph"/>
        <w:numPr>
          <w:ilvl w:val="0"/>
          <w:numId w:val="67"/>
        </w:numPr>
        <w:rPr>
          <w:rFonts w:ascii="Times New Roman" w:hAnsi="Times New Roman" w:cs="Times New Roman"/>
          <w:b/>
          <w:u w:val="single"/>
        </w:rPr>
      </w:pPr>
      <w:r w:rsidRPr="00CF1D51">
        <w:rPr>
          <w:rFonts w:ascii="Times New Roman" w:hAnsi="Times New Roman" w:cs="Times New Roman"/>
          <w:b/>
          <w:u w:val="single"/>
        </w:rPr>
        <w:t>Example</w:t>
      </w:r>
    </w:p>
    <w:p w14:paraId="546E8F21" w14:textId="18C448F9" w:rsidR="00567ECA" w:rsidRPr="0067706E" w:rsidRDefault="00E6010D" w:rsidP="000E1E9A">
      <w:pPr>
        <w:pStyle w:val="ListParagraph"/>
        <w:numPr>
          <w:ilvl w:val="0"/>
          <w:numId w:val="72"/>
        </w:numPr>
        <w:rPr>
          <w:rFonts w:ascii="Times New Roman" w:hAnsi="Times New Roman" w:cs="Times New Roman"/>
          <w:bCs/>
        </w:rPr>
      </w:pPr>
      <w:r w:rsidRPr="0067706E">
        <w:rPr>
          <w:rFonts w:ascii="Times New Roman" w:hAnsi="Times New Roman" w:cs="Times New Roman"/>
          <w:bCs/>
        </w:rPr>
        <w:t>Complete mention of leaven (Read all from Conner and Malman)</w:t>
      </w:r>
    </w:p>
    <w:p w14:paraId="08707AD9" w14:textId="77777777" w:rsidR="00567ECA" w:rsidRPr="00567ECA" w:rsidRDefault="00567ECA" w:rsidP="00567ECA">
      <w:pPr>
        <w:rPr>
          <w:rFonts w:ascii="Times New Roman" w:hAnsi="Times New Roman" w:cs="Times New Roman"/>
          <w:b/>
          <w:u w:val="single"/>
        </w:rPr>
      </w:pPr>
    </w:p>
    <w:p w14:paraId="62FBC238" w14:textId="430D63E7" w:rsidR="00F033E0" w:rsidRPr="00CF1D51" w:rsidRDefault="00F033E0" w:rsidP="000E1E9A">
      <w:pPr>
        <w:pStyle w:val="ListParagraph"/>
        <w:numPr>
          <w:ilvl w:val="0"/>
          <w:numId w:val="67"/>
        </w:numPr>
        <w:rPr>
          <w:rFonts w:ascii="Times New Roman" w:hAnsi="Times New Roman" w:cs="Times New Roman"/>
          <w:b/>
          <w:u w:val="single"/>
        </w:rPr>
      </w:pPr>
      <w:r w:rsidRPr="00CF1D51">
        <w:rPr>
          <w:rFonts w:ascii="Times New Roman" w:hAnsi="Times New Roman" w:cs="Times New Roman"/>
          <w:b/>
          <w:u w:val="single"/>
        </w:rPr>
        <w:t>Practice</w:t>
      </w:r>
    </w:p>
    <w:p w14:paraId="7E66588C" w14:textId="7C684C66" w:rsidR="004D3A7F" w:rsidRPr="0067706E" w:rsidRDefault="00500820" w:rsidP="000E1E9A">
      <w:pPr>
        <w:pStyle w:val="ListParagraph"/>
        <w:numPr>
          <w:ilvl w:val="0"/>
          <w:numId w:val="72"/>
        </w:numPr>
        <w:rPr>
          <w:rFonts w:ascii="Times New Roman" w:hAnsi="Times New Roman" w:cs="Times New Roman"/>
          <w:b/>
          <w:u w:val="single"/>
        </w:rPr>
      </w:pPr>
      <w:r w:rsidRPr="0067706E">
        <w:rPr>
          <w:rFonts w:ascii="Times New Roman" w:hAnsi="Times New Roman" w:cs="Times New Roman"/>
          <w:b/>
          <w:u w:val="single"/>
        </w:rPr>
        <w:t>Keys in the Bible</w:t>
      </w:r>
    </w:p>
    <w:p w14:paraId="4847CFD4" w14:textId="1F0B5240" w:rsidR="00500820" w:rsidRPr="0067706E" w:rsidRDefault="006E69FF" w:rsidP="000E1E9A">
      <w:pPr>
        <w:pStyle w:val="ListParagraph"/>
        <w:numPr>
          <w:ilvl w:val="0"/>
          <w:numId w:val="72"/>
        </w:numPr>
        <w:ind w:left="1080"/>
        <w:rPr>
          <w:rFonts w:ascii="Times New Roman" w:hAnsi="Times New Roman" w:cs="Times New Roman"/>
          <w:bCs/>
        </w:rPr>
      </w:pPr>
      <w:r w:rsidRPr="0067706E">
        <w:rPr>
          <w:rFonts w:ascii="Times New Roman" w:hAnsi="Times New Roman" w:cs="Times New Roman"/>
          <w:bCs/>
        </w:rPr>
        <w:t>Judges 3:25</w:t>
      </w:r>
    </w:p>
    <w:p w14:paraId="105F24EA" w14:textId="59B64D65" w:rsidR="006E69FF" w:rsidRPr="0067706E" w:rsidRDefault="006E69FF" w:rsidP="000E1E9A">
      <w:pPr>
        <w:pStyle w:val="ListParagraph"/>
        <w:numPr>
          <w:ilvl w:val="0"/>
          <w:numId w:val="72"/>
        </w:numPr>
        <w:ind w:left="1080"/>
        <w:rPr>
          <w:rFonts w:ascii="Times New Roman" w:hAnsi="Times New Roman" w:cs="Times New Roman"/>
          <w:bCs/>
        </w:rPr>
      </w:pPr>
      <w:r w:rsidRPr="0067706E">
        <w:rPr>
          <w:rFonts w:ascii="Times New Roman" w:hAnsi="Times New Roman" w:cs="Times New Roman"/>
          <w:bCs/>
        </w:rPr>
        <w:t>Isaiah 22:22</w:t>
      </w:r>
    </w:p>
    <w:p w14:paraId="41C40890" w14:textId="0BF42FDE" w:rsidR="006E69FF" w:rsidRPr="0067706E" w:rsidRDefault="006E69FF" w:rsidP="000E1E9A">
      <w:pPr>
        <w:pStyle w:val="ListParagraph"/>
        <w:numPr>
          <w:ilvl w:val="0"/>
          <w:numId w:val="72"/>
        </w:numPr>
        <w:ind w:left="1080"/>
        <w:rPr>
          <w:rFonts w:ascii="Times New Roman" w:hAnsi="Times New Roman" w:cs="Times New Roman"/>
          <w:bCs/>
        </w:rPr>
      </w:pPr>
      <w:r w:rsidRPr="0067706E">
        <w:rPr>
          <w:rFonts w:ascii="Times New Roman" w:hAnsi="Times New Roman" w:cs="Times New Roman"/>
          <w:bCs/>
        </w:rPr>
        <w:t>Mt. 16:</w:t>
      </w:r>
      <w:r w:rsidR="006C1B0F" w:rsidRPr="0067706E">
        <w:rPr>
          <w:rFonts w:ascii="Times New Roman" w:hAnsi="Times New Roman" w:cs="Times New Roman"/>
          <w:bCs/>
        </w:rPr>
        <w:t>19</w:t>
      </w:r>
    </w:p>
    <w:p w14:paraId="31DD008F" w14:textId="7E52992B" w:rsidR="006C1B0F" w:rsidRPr="0067706E" w:rsidRDefault="006C1B0F" w:rsidP="000E1E9A">
      <w:pPr>
        <w:pStyle w:val="ListParagraph"/>
        <w:numPr>
          <w:ilvl w:val="0"/>
          <w:numId w:val="72"/>
        </w:numPr>
        <w:ind w:left="1080"/>
        <w:rPr>
          <w:rFonts w:ascii="Times New Roman" w:hAnsi="Times New Roman" w:cs="Times New Roman"/>
          <w:bCs/>
        </w:rPr>
      </w:pPr>
      <w:r w:rsidRPr="0067706E">
        <w:rPr>
          <w:rFonts w:ascii="Times New Roman" w:hAnsi="Times New Roman" w:cs="Times New Roman"/>
          <w:bCs/>
        </w:rPr>
        <w:t>Luke 11:15</w:t>
      </w:r>
    </w:p>
    <w:p w14:paraId="41CB083F" w14:textId="0E6F8BAF" w:rsidR="006C1B0F" w:rsidRPr="0067706E" w:rsidRDefault="006C1B0F" w:rsidP="000E1E9A">
      <w:pPr>
        <w:pStyle w:val="ListParagraph"/>
        <w:numPr>
          <w:ilvl w:val="0"/>
          <w:numId w:val="72"/>
        </w:numPr>
        <w:ind w:left="1080"/>
        <w:rPr>
          <w:rFonts w:ascii="Times New Roman" w:hAnsi="Times New Roman" w:cs="Times New Roman"/>
          <w:bCs/>
        </w:rPr>
      </w:pPr>
      <w:r w:rsidRPr="0067706E">
        <w:rPr>
          <w:rFonts w:ascii="Times New Roman" w:hAnsi="Times New Roman" w:cs="Times New Roman"/>
          <w:bCs/>
        </w:rPr>
        <w:t>Rev. 1:18</w:t>
      </w:r>
    </w:p>
    <w:p w14:paraId="5AFFB1E0" w14:textId="6B6ECBBE" w:rsidR="006C1B0F" w:rsidRPr="0067706E" w:rsidRDefault="006C1B0F" w:rsidP="000E1E9A">
      <w:pPr>
        <w:pStyle w:val="ListParagraph"/>
        <w:numPr>
          <w:ilvl w:val="0"/>
          <w:numId w:val="72"/>
        </w:numPr>
        <w:ind w:left="1080"/>
        <w:rPr>
          <w:rFonts w:ascii="Times New Roman" w:hAnsi="Times New Roman" w:cs="Times New Roman"/>
          <w:bCs/>
        </w:rPr>
      </w:pPr>
      <w:r w:rsidRPr="0067706E">
        <w:rPr>
          <w:rFonts w:ascii="Times New Roman" w:hAnsi="Times New Roman" w:cs="Times New Roman"/>
          <w:bCs/>
        </w:rPr>
        <w:t xml:space="preserve">Rev. </w:t>
      </w:r>
      <w:r w:rsidR="00996AA8" w:rsidRPr="0067706E">
        <w:rPr>
          <w:rFonts w:ascii="Times New Roman" w:hAnsi="Times New Roman" w:cs="Times New Roman"/>
          <w:bCs/>
        </w:rPr>
        <w:t>9:1</w:t>
      </w:r>
    </w:p>
    <w:p w14:paraId="148B38FA" w14:textId="1571A7EA" w:rsidR="00996AA8" w:rsidRPr="0067706E" w:rsidRDefault="00996AA8" w:rsidP="000E1E9A">
      <w:pPr>
        <w:pStyle w:val="ListParagraph"/>
        <w:numPr>
          <w:ilvl w:val="0"/>
          <w:numId w:val="72"/>
        </w:numPr>
        <w:ind w:left="1080"/>
        <w:rPr>
          <w:rFonts w:ascii="Times New Roman" w:hAnsi="Times New Roman" w:cs="Times New Roman"/>
          <w:bCs/>
        </w:rPr>
      </w:pPr>
      <w:r w:rsidRPr="0067706E">
        <w:rPr>
          <w:rFonts w:ascii="Times New Roman" w:hAnsi="Times New Roman" w:cs="Times New Roman"/>
          <w:bCs/>
        </w:rPr>
        <w:t>Rev. 20:1</w:t>
      </w:r>
    </w:p>
    <w:p w14:paraId="4CBCA8EC" w14:textId="7CA950E1" w:rsidR="00F033E0" w:rsidRDefault="00F033E0" w:rsidP="0067706E">
      <w:pPr>
        <w:ind w:left="1440"/>
        <w:rPr>
          <w:rFonts w:ascii="Times New Roman" w:hAnsi="Times New Roman" w:cs="Times New Roman"/>
          <w:b/>
          <w:u w:val="single"/>
        </w:rPr>
      </w:pPr>
    </w:p>
    <w:p w14:paraId="0690BE34" w14:textId="79DD8B1B" w:rsidR="00F033E0" w:rsidRDefault="00F033E0" w:rsidP="004D3A7F">
      <w:pPr>
        <w:ind w:left="1080"/>
        <w:rPr>
          <w:rFonts w:ascii="Times New Roman" w:hAnsi="Times New Roman" w:cs="Times New Roman"/>
          <w:b/>
          <w:u w:val="single"/>
        </w:rPr>
      </w:pPr>
    </w:p>
    <w:p w14:paraId="432E902E" w14:textId="3F4B5738" w:rsidR="00F033E0" w:rsidRPr="005B5CF8" w:rsidRDefault="00133307" w:rsidP="00133307">
      <w:pPr>
        <w:jc w:val="center"/>
        <w:rPr>
          <w:rFonts w:ascii="Times New Roman" w:hAnsi="Times New Roman" w:cs="Times New Roman"/>
          <w:b/>
          <w:sz w:val="28"/>
          <w:szCs w:val="28"/>
        </w:rPr>
      </w:pPr>
      <w:r w:rsidRPr="005B5CF8">
        <w:rPr>
          <w:rFonts w:ascii="Times New Roman" w:hAnsi="Times New Roman" w:cs="Times New Roman"/>
          <w:b/>
          <w:sz w:val="28"/>
          <w:szCs w:val="28"/>
        </w:rPr>
        <w:t>6. THE CHRISTO-CENTRIC PRINCIPLE</w:t>
      </w:r>
    </w:p>
    <w:p w14:paraId="4A56E07E" w14:textId="77777777" w:rsidR="00F033E0" w:rsidRDefault="00F033E0" w:rsidP="00133307">
      <w:pPr>
        <w:rPr>
          <w:rFonts w:ascii="Times New Roman" w:hAnsi="Times New Roman" w:cs="Times New Roman"/>
          <w:b/>
          <w:u w:val="single"/>
        </w:rPr>
      </w:pPr>
    </w:p>
    <w:p w14:paraId="71C4F60E" w14:textId="7D550BB1" w:rsidR="004D3A7F" w:rsidRPr="0067706E" w:rsidRDefault="004D3A7F" w:rsidP="000E1E9A">
      <w:pPr>
        <w:pStyle w:val="ListParagraph"/>
        <w:numPr>
          <w:ilvl w:val="0"/>
          <w:numId w:val="77"/>
        </w:numPr>
        <w:rPr>
          <w:rFonts w:ascii="Times New Roman" w:hAnsi="Times New Roman" w:cs="Times New Roman"/>
          <w:b/>
          <w:u w:val="single"/>
        </w:rPr>
      </w:pPr>
      <w:r w:rsidRPr="0067706E">
        <w:rPr>
          <w:rFonts w:ascii="Times New Roman" w:hAnsi="Times New Roman" w:cs="Times New Roman"/>
          <w:b/>
          <w:u w:val="single"/>
        </w:rPr>
        <w:t>Focus</w:t>
      </w:r>
    </w:p>
    <w:p w14:paraId="0DDB086B" w14:textId="16772608" w:rsidR="00133307" w:rsidRPr="0067706E" w:rsidRDefault="0018296E" w:rsidP="000E1E9A">
      <w:pPr>
        <w:pStyle w:val="ListParagraph"/>
        <w:numPr>
          <w:ilvl w:val="0"/>
          <w:numId w:val="73"/>
        </w:numPr>
        <w:rPr>
          <w:rFonts w:ascii="Times New Roman" w:eastAsia="Times New Roman" w:hAnsi="Times New Roman" w:cs="Times New Roman"/>
        </w:rPr>
      </w:pPr>
      <w:r w:rsidRPr="0067706E">
        <w:rPr>
          <w:rFonts w:ascii="Times New Roman" w:hAnsi="Times New Roman" w:cs="Times New Roman"/>
          <w:bCs/>
        </w:rPr>
        <w:t>At the center of God’s Word is Christ.</w:t>
      </w:r>
      <w:r w:rsidR="00C73F41" w:rsidRPr="0067706E">
        <w:rPr>
          <w:rFonts w:ascii="Times New Roman" w:hAnsi="Times New Roman" w:cs="Times New Roman"/>
          <w:bCs/>
        </w:rPr>
        <w:t xml:space="preserve">  The Word revolves around Him. He is the Living Word.</w:t>
      </w:r>
      <w:r w:rsidR="0099431A" w:rsidRPr="0067706E">
        <w:rPr>
          <w:rFonts w:ascii="Times New Roman" w:hAnsi="Times New Roman" w:cs="Times New Roman"/>
          <w:bCs/>
        </w:rPr>
        <w:t xml:space="preserve">  </w:t>
      </w:r>
      <w:r w:rsidR="00CC6C5E" w:rsidRPr="0067706E">
        <w:rPr>
          <w:rFonts w:ascii="Times New Roman" w:eastAsia="Times New Roman" w:hAnsi="Times New Roman" w:cs="Times New Roman"/>
          <w:color w:val="001320"/>
          <w:shd w:val="clear" w:color="auto" w:fill="FFFFFF"/>
        </w:rPr>
        <w:t>Then said I, Lo, I come (in the volume of the book it is written of me,) to do thy will, O God.</w:t>
      </w:r>
      <w:r w:rsidR="003C4D9B" w:rsidRPr="0067706E">
        <w:rPr>
          <w:rFonts w:ascii="Times New Roman" w:eastAsia="Times New Roman" w:hAnsi="Times New Roman" w:cs="Times New Roman"/>
          <w:color w:val="001320"/>
          <w:shd w:val="clear" w:color="auto" w:fill="FFFFFF"/>
        </w:rPr>
        <w:t xml:space="preserve">  </w:t>
      </w:r>
      <w:r w:rsidR="0099431A" w:rsidRPr="0067706E">
        <w:rPr>
          <w:rFonts w:ascii="Times New Roman" w:hAnsi="Times New Roman" w:cs="Times New Roman"/>
          <w:bCs/>
        </w:rPr>
        <w:t xml:space="preserve">Hebrews 10:7  </w:t>
      </w:r>
    </w:p>
    <w:p w14:paraId="1F4EDF35" w14:textId="41483A92" w:rsidR="0018296E" w:rsidRPr="0067706E" w:rsidRDefault="00C73F41" w:rsidP="000E1E9A">
      <w:pPr>
        <w:pStyle w:val="ListParagraph"/>
        <w:numPr>
          <w:ilvl w:val="0"/>
          <w:numId w:val="73"/>
        </w:numPr>
        <w:rPr>
          <w:rFonts w:ascii="Times New Roman" w:hAnsi="Times New Roman" w:cs="Times New Roman"/>
          <w:bCs/>
        </w:rPr>
      </w:pPr>
      <w:r w:rsidRPr="0067706E">
        <w:rPr>
          <w:rFonts w:ascii="Times New Roman" w:hAnsi="Times New Roman" w:cs="Times New Roman"/>
          <w:bCs/>
        </w:rPr>
        <w:t xml:space="preserve">Where do we see Christ in the </w:t>
      </w:r>
      <w:proofErr w:type="spellStart"/>
      <w:r w:rsidRPr="0067706E">
        <w:rPr>
          <w:rFonts w:ascii="Times New Roman" w:hAnsi="Times New Roman" w:cs="Times New Roman"/>
          <w:bCs/>
        </w:rPr>
        <w:t>Sciptures</w:t>
      </w:r>
      <w:proofErr w:type="spellEnd"/>
      <w:r w:rsidRPr="0067706E">
        <w:rPr>
          <w:rFonts w:ascii="Times New Roman" w:hAnsi="Times New Roman" w:cs="Times New Roman"/>
          <w:bCs/>
        </w:rPr>
        <w:t>?</w:t>
      </w:r>
    </w:p>
    <w:p w14:paraId="49D1B3C9" w14:textId="77777777" w:rsidR="00133307" w:rsidRPr="00133307" w:rsidRDefault="00133307" w:rsidP="00133307">
      <w:pPr>
        <w:rPr>
          <w:rFonts w:ascii="Times New Roman" w:hAnsi="Times New Roman" w:cs="Times New Roman"/>
          <w:b/>
          <w:u w:val="single"/>
        </w:rPr>
      </w:pPr>
    </w:p>
    <w:p w14:paraId="2C20715F" w14:textId="497DB4BC" w:rsidR="004D3A7F" w:rsidRPr="0067706E" w:rsidRDefault="004D3A7F" w:rsidP="000E1E9A">
      <w:pPr>
        <w:pStyle w:val="ListParagraph"/>
        <w:numPr>
          <w:ilvl w:val="0"/>
          <w:numId w:val="77"/>
        </w:numPr>
        <w:rPr>
          <w:rFonts w:ascii="Times New Roman" w:hAnsi="Times New Roman" w:cs="Times New Roman"/>
          <w:b/>
          <w:u w:val="single"/>
        </w:rPr>
      </w:pPr>
      <w:r w:rsidRPr="0067706E">
        <w:rPr>
          <w:rFonts w:ascii="Times New Roman" w:hAnsi="Times New Roman" w:cs="Times New Roman"/>
          <w:b/>
          <w:u w:val="single"/>
        </w:rPr>
        <w:t>Resources</w:t>
      </w:r>
    </w:p>
    <w:p w14:paraId="7583F84E" w14:textId="77777777" w:rsidR="003C4D9B" w:rsidRPr="0067706E" w:rsidRDefault="003C4D9B" w:rsidP="000E1E9A">
      <w:pPr>
        <w:pStyle w:val="ListParagraph"/>
        <w:numPr>
          <w:ilvl w:val="0"/>
          <w:numId w:val="74"/>
        </w:numPr>
        <w:rPr>
          <w:rFonts w:ascii="Times New Roman" w:hAnsi="Times New Roman" w:cs="Times New Roman"/>
          <w:bCs/>
        </w:rPr>
      </w:pPr>
      <w:r w:rsidRPr="0067706E">
        <w:rPr>
          <w:rFonts w:ascii="Times New Roman" w:hAnsi="Times New Roman" w:cs="Times New Roman"/>
          <w:bCs/>
        </w:rPr>
        <w:t>Refer to Conner and Malmin</w:t>
      </w:r>
    </w:p>
    <w:p w14:paraId="62D9CBAF" w14:textId="77777777" w:rsidR="003C4D9B" w:rsidRPr="0067706E" w:rsidRDefault="003C4D9B" w:rsidP="000E1E9A">
      <w:pPr>
        <w:pStyle w:val="ListParagraph"/>
        <w:numPr>
          <w:ilvl w:val="0"/>
          <w:numId w:val="74"/>
        </w:numPr>
        <w:rPr>
          <w:rFonts w:ascii="Times New Roman" w:hAnsi="Times New Roman" w:cs="Times New Roman"/>
          <w:bCs/>
        </w:rPr>
      </w:pPr>
      <w:r w:rsidRPr="0067706E">
        <w:rPr>
          <w:rFonts w:ascii="Times New Roman" w:hAnsi="Times New Roman" w:cs="Times New Roman"/>
          <w:bCs/>
        </w:rPr>
        <w:t>Bible</w:t>
      </w:r>
    </w:p>
    <w:p w14:paraId="5867E272" w14:textId="77777777" w:rsidR="003C4D9B" w:rsidRPr="0067706E" w:rsidRDefault="003C4D9B" w:rsidP="000E1E9A">
      <w:pPr>
        <w:pStyle w:val="ListParagraph"/>
        <w:numPr>
          <w:ilvl w:val="0"/>
          <w:numId w:val="74"/>
        </w:numPr>
        <w:rPr>
          <w:rFonts w:ascii="Times New Roman" w:hAnsi="Times New Roman" w:cs="Times New Roman"/>
          <w:bCs/>
        </w:rPr>
      </w:pPr>
      <w:r w:rsidRPr="0067706E">
        <w:rPr>
          <w:rFonts w:ascii="Times New Roman" w:hAnsi="Times New Roman" w:cs="Times New Roman"/>
          <w:bCs/>
        </w:rPr>
        <w:t>Commentaries</w:t>
      </w:r>
    </w:p>
    <w:p w14:paraId="3C58A011" w14:textId="77777777" w:rsidR="0067706E" w:rsidRDefault="003C4D9B" w:rsidP="000E1E9A">
      <w:pPr>
        <w:pStyle w:val="ListParagraph"/>
        <w:numPr>
          <w:ilvl w:val="0"/>
          <w:numId w:val="74"/>
        </w:numPr>
        <w:rPr>
          <w:rFonts w:ascii="Times New Roman" w:hAnsi="Times New Roman" w:cs="Times New Roman"/>
          <w:bCs/>
        </w:rPr>
      </w:pPr>
      <w:r w:rsidRPr="0067706E">
        <w:rPr>
          <w:rFonts w:ascii="Times New Roman" w:hAnsi="Times New Roman" w:cs="Times New Roman"/>
          <w:bCs/>
        </w:rPr>
        <w:t>Strong’s Concordanc</w:t>
      </w:r>
      <w:r w:rsidR="0067706E">
        <w:rPr>
          <w:rFonts w:ascii="Times New Roman" w:hAnsi="Times New Roman" w:cs="Times New Roman"/>
          <w:bCs/>
        </w:rPr>
        <w:t>e</w:t>
      </w:r>
    </w:p>
    <w:p w14:paraId="696ACE85" w14:textId="77777777" w:rsidR="0067706E" w:rsidRDefault="0067706E" w:rsidP="0067706E">
      <w:pPr>
        <w:pStyle w:val="ListParagraph"/>
        <w:rPr>
          <w:rFonts w:ascii="Times New Roman" w:hAnsi="Times New Roman" w:cs="Times New Roman"/>
          <w:bCs/>
        </w:rPr>
      </w:pPr>
    </w:p>
    <w:p w14:paraId="2BD91D06" w14:textId="518EF036" w:rsidR="0067706E" w:rsidRPr="0067706E" w:rsidRDefault="004D3A7F" w:rsidP="000E1E9A">
      <w:pPr>
        <w:pStyle w:val="ListParagraph"/>
        <w:numPr>
          <w:ilvl w:val="0"/>
          <w:numId w:val="77"/>
        </w:numPr>
        <w:rPr>
          <w:rFonts w:ascii="Times New Roman" w:hAnsi="Times New Roman" w:cs="Times New Roman"/>
          <w:bCs/>
        </w:rPr>
      </w:pPr>
      <w:r w:rsidRPr="0067706E">
        <w:rPr>
          <w:rFonts w:ascii="Times New Roman" w:hAnsi="Times New Roman" w:cs="Times New Roman"/>
          <w:b/>
          <w:u w:val="single"/>
        </w:rPr>
        <w:t>Examples</w:t>
      </w:r>
    </w:p>
    <w:p w14:paraId="70D7CE66" w14:textId="51E3D116" w:rsidR="001738D6" w:rsidRPr="0067706E" w:rsidRDefault="00EF128E" w:rsidP="000E1E9A">
      <w:pPr>
        <w:pStyle w:val="ListParagraph"/>
        <w:numPr>
          <w:ilvl w:val="0"/>
          <w:numId w:val="75"/>
        </w:numPr>
        <w:rPr>
          <w:rFonts w:ascii="Times New Roman" w:hAnsi="Times New Roman" w:cs="Times New Roman"/>
          <w:b/>
          <w:u w:val="single"/>
        </w:rPr>
      </w:pPr>
      <w:r w:rsidRPr="0067706E">
        <w:rPr>
          <w:rFonts w:ascii="Times New Roman" w:hAnsi="Times New Roman" w:cs="Times New Roman"/>
          <w:bCs/>
        </w:rPr>
        <w:t>Genesis</w:t>
      </w:r>
      <w:proofErr w:type="gramStart"/>
      <w:r w:rsidR="001F5005" w:rsidRPr="0067706E">
        <w:rPr>
          <w:rFonts w:ascii="Times New Roman" w:hAnsi="Times New Roman" w:cs="Times New Roman"/>
          <w:bCs/>
        </w:rPr>
        <w:t>--</w:t>
      </w:r>
      <w:r w:rsidRPr="0067706E">
        <w:rPr>
          <w:rFonts w:ascii="Times New Roman" w:hAnsi="Times New Roman" w:cs="Times New Roman"/>
          <w:bCs/>
        </w:rPr>
        <w:t xml:space="preserve">  The</w:t>
      </w:r>
      <w:proofErr w:type="gramEnd"/>
      <w:r w:rsidRPr="0067706E">
        <w:rPr>
          <w:rFonts w:ascii="Times New Roman" w:hAnsi="Times New Roman" w:cs="Times New Roman"/>
          <w:bCs/>
        </w:rPr>
        <w:t xml:space="preserve"> Creator</w:t>
      </w:r>
      <w:r w:rsidR="00BB75CB" w:rsidRPr="0067706E">
        <w:rPr>
          <w:rFonts w:ascii="Times New Roman" w:hAnsi="Times New Roman" w:cs="Times New Roman"/>
          <w:bCs/>
        </w:rPr>
        <w:t>,</w:t>
      </w:r>
      <w:r w:rsidR="001F5005" w:rsidRPr="0067706E">
        <w:rPr>
          <w:rFonts w:ascii="Times New Roman" w:hAnsi="Times New Roman" w:cs="Times New Roman"/>
          <w:bCs/>
        </w:rPr>
        <w:t xml:space="preserve"> The Beginning</w:t>
      </w:r>
      <w:r w:rsidR="00BB75CB" w:rsidRPr="0067706E">
        <w:rPr>
          <w:rFonts w:ascii="Times New Roman" w:hAnsi="Times New Roman" w:cs="Times New Roman"/>
          <w:bCs/>
        </w:rPr>
        <w:t xml:space="preserve">, </w:t>
      </w:r>
      <w:r w:rsidR="001738D6" w:rsidRPr="0067706E">
        <w:rPr>
          <w:rFonts w:ascii="Times New Roman" w:hAnsi="Times New Roman" w:cs="Times New Roman"/>
          <w:bCs/>
        </w:rPr>
        <w:t>The seed of a woman</w:t>
      </w:r>
      <w:r w:rsidR="005B1C9E" w:rsidRPr="0067706E">
        <w:rPr>
          <w:rFonts w:ascii="Times New Roman" w:hAnsi="Times New Roman" w:cs="Times New Roman"/>
          <w:bCs/>
        </w:rPr>
        <w:t>, Joseph…</w:t>
      </w:r>
    </w:p>
    <w:p w14:paraId="4569EC5A" w14:textId="663379B9" w:rsidR="001F5005" w:rsidRPr="0067706E" w:rsidRDefault="00BB75CB" w:rsidP="000E1E9A">
      <w:pPr>
        <w:pStyle w:val="ListParagraph"/>
        <w:numPr>
          <w:ilvl w:val="0"/>
          <w:numId w:val="75"/>
        </w:numPr>
        <w:rPr>
          <w:rFonts w:ascii="Times New Roman" w:hAnsi="Times New Roman" w:cs="Times New Roman"/>
          <w:bCs/>
        </w:rPr>
      </w:pPr>
      <w:r w:rsidRPr="0067706E">
        <w:rPr>
          <w:rFonts w:ascii="Times New Roman" w:hAnsi="Times New Roman" w:cs="Times New Roman"/>
          <w:bCs/>
        </w:rPr>
        <w:t>Exodus</w:t>
      </w:r>
      <w:r w:rsidR="001738D6" w:rsidRPr="0067706E">
        <w:rPr>
          <w:rFonts w:ascii="Times New Roman" w:hAnsi="Times New Roman" w:cs="Times New Roman"/>
          <w:bCs/>
        </w:rPr>
        <w:t xml:space="preserve">--  </w:t>
      </w:r>
      <w:r w:rsidR="005B1C9E" w:rsidRPr="0067706E">
        <w:rPr>
          <w:rFonts w:ascii="Times New Roman" w:hAnsi="Times New Roman" w:cs="Times New Roman"/>
          <w:bCs/>
        </w:rPr>
        <w:t xml:space="preserve"> The Deliver, The Mediator, The Lawgiver, </w:t>
      </w:r>
      <w:r w:rsidR="008E1AE1" w:rsidRPr="0067706E">
        <w:rPr>
          <w:rFonts w:ascii="Times New Roman" w:hAnsi="Times New Roman" w:cs="Times New Roman"/>
          <w:bCs/>
        </w:rPr>
        <w:t xml:space="preserve">The High Priest, The Passover </w:t>
      </w:r>
      <w:proofErr w:type="gramStart"/>
      <w:r w:rsidR="008E1AE1" w:rsidRPr="0067706E">
        <w:rPr>
          <w:rFonts w:ascii="Times New Roman" w:hAnsi="Times New Roman" w:cs="Times New Roman"/>
          <w:bCs/>
        </w:rPr>
        <w:t>Lamb..</w:t>
      </w:r>
      <w:proofErr w:type="gramEnd"/>
    </w:p>
    <w:p w14:paraId="1C587C9E" w14:textId="77777777" w:rsidR="003C4D9B" w:rsidRPr="00133307" w:rsidRDefault="003C4D9B" w:rsidP="00133307">
      <w:pPr>
        <w:rPr>
          <w:rFonts w:ascii="Times New Roman" w:hAnsi="Times New Roman" w:cs="Times New Roman"/>
          <w:b/>
          <w:u w:val="single"/>
        </w:rPr>
      </w:pPr>
    </w:p>
    <w:p w14:paraId="3117BB3D" w14:textId="262300C4" w:rsidR="0067706E" w:rsidRPr="0067706E" w:rsidRDefault="004D3A7F" w:rsidP="000E1E9A">
      <w:pPr>
        <w:pStyle w:val="ListParagraph"/>
        <w:numPr>
          <w:ilvl w:val="0"/>
          <w:numId w:val="77"/>
        </w:numPr>
        <w:rPr>
          <w:rFonts w:ascii="Times New Roman" w:hAnsi="Times New Roman" w:cs="Times New Roman"/>
          <w:b/>
          <w:u w:val="single"/>
        </w:rPr>
      </w:pPr>
      <w:r w:rsidRPr="0067706E">
        <w:rPr>
          <w:rFonts w:ascii="Times New Roman" w:hAnsi="Times New Roman" w:cs="Times New Roman"/>
          <w:b/>
          <w:u w:val="single"/>
        </w:rPr>
        <w:t>Practice</w:t>
      </w:r>
    </w:p>
    <w:p w14:paraId="23D0874C" w14:textId="1751B484" w:rsidR="00BB3075" w:rsidRPr="007407D2" w:rsidRDefault="003452C1" w:rsidP="00BB3075">
      <w:pPr>
        <w:pStyle w:val="ListParagraph"/>
        <w:numPr>
          <w:ilvl w:val="0"/>
          <w:numId w:val="76"/>
        </w:numPr>
        <w:rPr>
          <w:rFonts w:ascii="Times New Roman" w:hAnsi="Times New Roman" w:cs="Times New Roman"/>
          <w:b/>
          <w:u w:val="single"/>
        </w:rPr>
      </w:pPr>
      <w:r w:rsidRPr="0067706E">
        <w:rPr>
          <w:rFonts w:ascii="Times New Roman" w:hAnsi="Times New Roman" w:cs="Times New Roman"/>
          <w:bCs/>
        </w:rPr>
        <w:t>2 Kings 4:38-4</w:t>
      </w:r>
      <w:r w:rsidR="00BB75CB" w:rsidRPr="0067706E">
        <w:rPr>
          <w:rFonts w:ascii="Times New Roman" w:hAnsi="Times New Roman" w:cs="Times New Roman"/>
          <w:bCs/>
        </w:rPr>
        <w:t>1</w:t>
      </w:r>
    </w:p>
    <w:p w14:paraId="55626C57" w14:textId="77777777" w:rsidR="00BB3075" w:rsidRDefault="00BB3075" w:rsidP="00BB3075">
      <w:pPr>
        <w:rPr>
          <w:rFonts w:ascii="Times New Roman" w:hAnsi="Times New Roman" w:cs="Times New Roman"/>
          <w:b/>
          <w:sz w:val="28"/>
          <w:szCs w:val="28"/>
        </w:rPr>
      </w:pPr>
    </w:p>
    <w:p w14:paraId="613B1205" w14:textId="66B8DCDD" w:rsidR="00A6195B" w:rsidRPr="00BB3075" w:rsidRDefault="00BB3075" w:rsidP="000E1E9A">
      <w:pPr>
        <w:pStyle w:val="ListParagraph"/>
        <w:numPr>
          <w:ilvl w:val="0"/>
          <w:numId w:val="62"/>
        </w:numPr>
        <w:jc w:val="center"/>
        <w:rPr>
          <w:rFonts w:ascii="Times New Roman" w:hAnsi="Times New Roman" w:cs="Times New Roman"/>
          <w:b/>
        </w:rPr>
      </w:pPr>
      <w:r w:rsidRPr="005B5CF8">
        <w:rPr>
          <w:rFonts w:ascii="Times New Roman" w:hAnsi="Times New Roman" w:cs="Times New Roman"/>
          <w:b/>
          <w:sz w:val="28"/>
          <w:szCs w:val="28"/>
        </w:rPr>
        <w:lastRenderedPageBreak/>
        <w:t>THE SYMBOLIC PRINCIPLE</w:t>
      </w:r>
    </w:p>
    <w:p w14:paraId="552FD8EF" w14:textId="27A23C84" w:rsidR="00A6195B" w:rsidRDefault="00A6195B" w:rsidP="00E0679E">
      <w:pPr>
        <w:jc w:val="center"/>
        <w:rPr>
          <w:rFonts w:ascii="Times New Roman" w:hAnsi="Times New Roman" w:cs="Times New Roman"/>
          <w:b/>
          <w:sz w:val="28"/>
          <w:szCs w:val="28"/>
        </w:rPr>
      </w:pPr>
    </w:p>
    <w:p w14:paraId="0532F3A4" w14:textId="407A2A9B" w:rsidR="005725FD" w:rsidRPr="00CF3766" w:rsidRDefault="00CF3766" w:rsidP="00CF3766">
      <w:pPr>
        <w:ind w:firstLine="360"/>
        <w:rPr>
          <w:rFonts w:ascii="Times New Roman" w:hAnsi="Times New Roman" w:cs="Times New Roman"/>
          <w:b/>
        </w:rPr>
      </w:pPr>
      <w:r w:rsidRPr="00CF3766">
        <w:rPr>
          <w:rFonts w:ascii="Times New Roman" w:hAnsi="Times New Roman" w:cs="Times New Roman"/>
          <w:b/>
        </w:rPr>
        <w:t xml:space="preserve">1. </w:t>
      </w:r>
      <w:r w:rsidR="00BB3075" w:rsidRPr="00CF3766">
        <w:rPr>
          <w:rFonts w:ascii="Times New Roman" w:hAnsi="Times New Roman" w:cs="Times New Roman"/>
          <w:b/>
          <w:u w:val="single"/>
        </w:rPr>
        <w:t>Focus</w:t>
      </w:r>
    </w:p>
    <w:p w14:paraId="7F90B129" w14:textId="2B27DB98" w:rsidR="009128A1" w:rsidRDefault="004F3F62" w:rsidP="000E1E9A">
      <w:pPr>
        <w:pStyle w:val="ListParagraph"/>
        <w:numPr>
          <w:ilvl w:val="0"/>
          <w:numId w:val="76"/>
        </w:numPr>
        <w:rPr>
          <w:rFonts w:ascii="Times New Roman" w:hAnsi="Times New Roman" w:cs="Times New Roman"/>
          <w:bCs/>
        </w:rPr>
      </w:pPr>
      <w:r w:rsidRPr="009128A1">
        <w:rPr>
          <w:rFonts w:ascii="Times New Roman" w:hAnsi="Times New Roman" w:cs="Times New Roman"/>
          <w:bCs/>
        </w:rPr>
        <w:t xml:space="preserve">Symbolism </w:t>
      </w:r>
      <w:r w:rsidR="004028F4" w:rsidRPr="009128A1">
        <w:rPr>
          <w:rFonts w:ascii="Times New Roman" w:hAnsi="Times New Roman" w:cs="Times New Roman"/>
          <w:bCs/>
        </w:rPr>
        <w:t xml:space="preserve">is </w:t>
      </w:r>
      <w:r w:rsidRPr="009128A1">
        <w:rPr>
          <w:rFonts w:ascii="Times New Roman" w:hAnsi="Times New Roman" w:cs="Times New Roman"/>
          <w:bCs/>
        </w:rPr>
        <w:t>often used in the Bible</w:t>
      </w:r>
    </w:p>
    <w:p w14:paraId="1D1CF4AB" w14:textId="42B39CBC" w:rsidR="0067706E" w:rsidRPr="009128A1" w:rsidRDefault="005303D2" w:rsidP="000E1E9A">
      <w:pPr>
        <w:pStyle w:val="ListParagraph"/>
        <w:numPr>
          <w:ilvl w:val="0"/>
          <w:numId w:val="76"/>
        </w:numPr>
        <w:rPr>
          <w:rFonts w:ascii="Times New Roman" w:hAnsi="Times New Roman" w:cs="Times New Roman"/>
          <w:bCs/>
        </w:rPr>
      </w:pPr>
      <w:r w:rsidRPr="009128A1">
        <w:rPr>
          <w:rFonts w:ascii="Times New Roman" w:hAnsi="Times New Roman" w:cs="Times New Roman"/>
          <w:bCs/>
        </w:rPr>
        <w:t>We interpret the Bible literally but we don’t ignore the rich language</w:t>
      </w:r>
      <w:r w:rsidR="009128A1" w:rsidRPr="009128A1">
        <w:rPr>
          <w:rFonts w:ascii="Times New Roman" w:hAnsi="Times New Roman" w:cs="Times New Roman"/>
          <w:bCs/>
        </w:rPr>
        <w:t>, metaphors and symbolism as we interpret</w:t>
      </w:r>
    </w:p>
    <w:p w14:paraId="0DEF03C8" w14:textId="790FCBF4" w:rsidR="000B3B4E" w:rsidRDefault="000B3B4E" w:rsidP="000E1E9A">
      <w:pPr>
        <w:pStyle w:val="ListParagraph"/>
        <w:numPr>
          <w:ilvl w:val="0"/>
          <w:numId w:val="76"/>
        </w:numPr>
        <w:rPr>
          <w:rFonts w:ascii="Times New Roman" w:hAnsi="Times New Roman" w:cs="Times New Roman"/>
          <w:bCs/>
        </w:rPr>
      </w:pPr>
      <w:r>
        <w:rPr>
          <w:rFonts w:ascii="Times New Roman" w:hAnsi="Times New Roman" w:cs="Times New Roman"/>
          <w:bCs/>
        </w:rPr>
        <w:t>Symbol</w:t>
      </w:r>
      <w:r w:rsidR="00C80742">
        <w:rPr>
          <w:rFonts w:ascii="Times New Roman" w:hAnsi="Times New Roman" w:cs="Times New Roman"/>
          <w:bCs/>
        </w:rPr>
        <w:t>-- using one thing to represent or stand for another</w:t>
      </w:r>
      <w:r w:rsidR="00697A00">
        <w:rPr>
          <w:rFonts w:ascii="Times New Roman" w:hAnsi="Times New Roman" w:cs="Times New Roman"/>
          <w:bCs/>
        </w:rPr>
        <w:t xml:space="preserve">- has a deeper alternative meaning </w:t>
      </w:r>
      <w:r w:rsidR="00832DFB">
        <w:rPr>
          <w:rFonts w:ascii="Times New Roman" w:hAnsi="Times New Roman" w:cs="Times New Roman"/>
          <w:bCs/>
        </w:rPr>
        <w:t>in addition to the plain and obvious</w:t>
      </w:r>
    </w:p>
    <w:p w14:paraId="26D7BF92" w14:textId="4759111C" w:rsidR="00C80742" w:rsidRPr="004E490A" w:rsidRDefault="00DB7EF9" w:rsidP="000E1E9A">
      <w:pPr>
        <w:pStyle w:val="ListParagraph"/>
        <w:numPr>
          <w:ilvl w:val="0"/>
          <w:numId w:val="76"/>
        </w:numPr>
        <w:rPr>
          <w:rFonts w:ascii="Times New Roman" w:hAnsi="Times New Roman" w:cs="Times New Roman"/>
          <w:bCs/>
        </w:rPr>
      </w:pPr>
      <w:r>
        <w:rPr>
          <w:rFonts w:ascii="Times New Roman" w:hAnsi="Times New Roman" w:cs="Times New Roman"/>
          <w:bCs/>
        </w:rPr>
        <w:t xml:space="preserve">Some symbols: </w:t>
      </w:r>
      <w:r w:rsidR="0072523E">
        <w:rPr>
          <w:rFonts w:ascii="Times New Roman" w:hAnsi="Times New Roman" w:cs="Times New Roman"/>
          <w:bCs/>
        </w:rPr>
        <w:t xml:space="preserve"> objects, creatures, actions</w:t>
      </w:r>
      <w:r>
        <w:rPr>
          <w:rFonts w:ascii="Times New Roman" w:hAnsi="Times New Roman" w:cs="Times New Roman"/>
          <w:bCs/>
        </w:rPr>
        <w:t>, directions, names, colors</w:t>
      </w:r>
    </w:p>
    <w:p w14:paraId="6EE34F97" w14:textId="77777777" w:rsidR="0067706E" w:rsidRPr="0067706E" w:rsidRDefault="0067706E" w:rsidP="0067706E">
      <w:pPr>
        <w:pStyle w:val="ListParagraph"/>
        <w:rPr>
          <w:rFonts w:ascii="Times New Roman" w:hAnsi="Times New Roman" w:cs="Times New Roman"/>
          <w:b/>
          <w:u w:val="single"/>
        </w:rPr>
      </w:pPr>
    </w:p>
    <w:p w14:paraId="448EA05F" w14:textId="240085F2" w:rsidR="00BB3075" w:rsidRPr="00CF3766" w:rsidRDefault="00BB3075" w:rsidP="000E1E9A">
      <w:pPr>
        <w:pStyle w:val="ListParagraph"/>
        <w:numPr>
          <w:ilvl w:val="0"/>
          <w:numId w:val="79"/>
        </w:numPr>
        <w:rPr>
          <w:rFonts w:ascii="Times New Roman" w:hAnsi="Times New Roman" w:cs="Times New Roman"/>
          <w:b/>
          <w:u w:val="single"/>
        </w:rPr>
      </w:pPr>
      <w:r w:rsidRPr="00CF3766">
        <w:rPr>
          <w:rFonts w:ascii="Times New Roman" w:hAnsi="Times New Roman" w:cs="Times New Roman"/>
          <w:b/>
          <w:u w:val="single"/>
        </w:rPr>
        <w:t>Resources</w:t>
      </w:r>
    </w:p>
    <w:p w14:paraId="71276FE8" w14:textId="2A2538F0" w:rsidR="0067706E" w:rsidRDefault="00084525" w:rsidP="000E1E9A">
      <w:pPr>
        <w:pStyle w:val="ListParagraph"/>
        <w:numPr>
          <w:ilvl w:val="0"/>
          <w:numId w:val="78"/>
        </w:numPr>
        <w:rPr>
          <w:rFonts w:ascii="Times New Roman" w:hAnsi="Times New Roman" w:cs="Times New Roman"/>
          <w:bCs/>
        </w:rPr>
      </w:pPr>
      <w:r>
        <w:rPr>
          <w:rFonts w:ascii="Times New Roman" w:hAnsi="Times New Roman" w:cs="Times New Roman"/>
          <w:bCs/>
        </w:rPr>
        <w:t xml:space="preserve">A to Z </w:t>
      </w:r>
      <w:r w:rsidR="003859D6">
        <w:rPr>
          <w:rFonts w:ascii="Times New Roman" w:hAnsi="Times New Roman" w:cs="Times New Roman"/>
          <w:bCs/>
        </w:rPr>
        <w:t xml:space="preserve">Guide to </w:t>
      </w:r>
      <w:r w:rsidR="00E31B46" w:rsidRPr="00E31B46">
        <w:rPr>
          <w:rFonts w:ascii="Times New Roman" w:hAnsi="Times New Roman" w:cs="Times New Roman"/>
          <w:bCs/>
        </w:rPr>
        <w:t>Bible Signs and Symbols</w:t>
      </w:r>
      <w:r w:rsidR="003859D6">
        <w:rPr>
          <w:rFonts w:ascii="Times New Roman" w:hAnsi="Times New Roman" w:cs="Times New Roman"/>
          <w:bCs/>
        </w:rPr>
        <w:t xml:space="preserve"> (Baker Publishing)</w:t>
      </w:r>
    </w:p>
    <w:p w14:paraId="710608E1" w14:textId="3E433158" w:rsidR="00D237F6" w:rsidRPr="002B1CDD" w:rsidRDefault="002B1CDD" w:rsidP="000E1E9A">
      <w:pPr>
        <w:pStyle w:val="ListParagraph"/>
        <w:numPr>
          <w:ilvl w:val="0"/>
          <w:numId w:val="78"/>
        </w:numPr>
        <w:rPr>
          <w:rFonts w:ascii="Times New Roman" w:hAnsi="Times New Roman" w:cs="Times New Roman"/>
          <w:bCs/>
          <w:color w:val="000000" w:themeColor="text1"/>
        </w:rPr>
      </w:pPr>
      <w:hyperlink r:id="rId102" w:history="1">
        <w:r w:rsidRPr="002B1CDD">
          <w:rPr>
            <w:rStyle w:val="Hyperlink"/>
            <w:rFonts w:ascii="Times New Roman" w:hAnsi="Times New Roman" w:cs="Times New Roman"/>
            <w:bCs/>
            <w:color w:val="000000" w:themeColor="text1"/>
            <w:u w:val="none"/>
          </w:rPr>
          <w:t>https://www.biblestudy.org/beginner/meaning-of-symbolic-words-in-bible.html</w:t>
        </w:r>
      </w:hyperlink>
    </w:p>
    <w:p w14:paraId="3EB2A5DE" w14:textId="53B418EF" w:rsidR="002B1CDD" w:rsidRPr="002B1CDD" w:rsidRDefault="002B1CDD" w:rsidP="000E1E9A">
      <w:pPr>
        <w:pStyle w:val="ListParagraph"/>
        <w:numPr>
          <w:ilvl w:val="0"/>
          <w:numId w:val="78"/>
        </w:numPr>
        <w:rPr>
          <w:rFonts w:ascii="Times New Roman" w:hAnsi="Times New Roman" w:cs="Times New Roman"/>
          <w:bCs/>
        </w:rPr>
      </w:pPr>
      <w:hyperlink r:id="rId103" w:history="1">
        <w:r w:rsidRPr="002B1CDD">
          <w:rPr>
            <w:rStyle w:val="Hyperlink"/>
            <w:rFonts w:ascii="Times New Roman" w:hAnsi="Times New Roman" w:cs="Times New Roman"/>
            <w:bCs/>
            <w:color w:val="000000" w:themeColor="text1"/>
            <w:u w:val="none"/>
          </w:rPr>
          <w:t>https://amazingdiscoveries.org/RT_encyclopedia_Revelation_Daniel_symbols#</w:t>
        </w:r>
      </w:hyperlink>
      <w:r w:rsidRPr="002B1CDD">
        <w:rPr>
          <w:rFonts w:ascii="Times New Roman" w:hAnsi="Times New Roman" w:cs="Times New Roman"/>
          <w:bCs/>
          <w:color w:val="000000" w:themeColor="text1"/>
        </w:rPr>
        <w:t>!</w:t>
      </w:r>
    </w:p>
    <w:p w14:paraId="57BFD989" w14:textId="08F75E7A" w:rsidR="002B1CDD" w:rsidRPr="007F18AF" w:rsidRDefault="007F18AF" w:rsidP="000E1E9A">
      <w:pPr>
        <w:pStyle w:val="ListParagraph"/>
        <w:numPr>
          <w:ilvl w:val="0"/>
          <w:numId w:val="78"/>
        </w:numPr>
        <w:rPr>
          <w:rFonts w:ascii="Times New Roman" w:hAnsi="Times New Roman" w:cs="Times New Roman"/>
          <w:bCs/>
          <w:color w:val="000000" w:themeColor="text1"/>
        </w:rPr>
      </w:pPr>
      <w:hyperlink r:id="rId104" w:history="1">
        <w:r w:rsidRPr="007F18AF">
          <w:rPr>
            <w:rStyle w:val="Hyperlink"/>
            <w:rFonts w:ascii="Times New Roman" w:hAnsi="Times New Roman" w:cs="Times New Roman"/>
            <w:bCs/>
            <w:color w:val="000000" w:themeColor="text1"/>
            <w:u w:val="none"/>
          </w:rPr>
          <w:t>https://www.gotquestions.org/biblical-symbolism.html</w:t>
        </w:r>
      </w:hyperlink>
    </w:p>
    <w:p w14:paraId="60135E5A" w14:textId="5C61545D" w:rsidR="007F18AF" w:rsidRPr="007F18AF" w:rsidRDefault="007F18AF" w:rsidP="000E1E9A">
      <w:pPr>
        <w:pStyle w:val="ListParagraph"/>
        <w:numPr>
          <w:ilvl w:val="0"/>
          <w:numId w:val="78"/>
        </w:numPr>
        <w:rPr>
          <w:rFonts w:ascii="Times New Roman" w:hAnsi="Times New Roman" w:cs="Times New Roman"/>
          <w:bCs/>
          <w:color w:val="000000" w:themeColor="text1"/>
        </w:rPr>
      </w:pPr>
      <w:r w:rsidRPr="007F18AF">
        <w:rPr>
          <w:rFonts w:ascii="Times New Roman" w:hAnsi="Times New Roman" w:cs="Times New Roman"/>
          <w:bCs/>
          <w:color w:val="000000" w:themeColor="text1"/>
        </w:rPr>
        <w:t>https://chicagobible.org/symbols-and-meanings-throughout-the-bible/</w:t>
      </w:r>
    </w:p>
    <w:p w14:paraId="142E2FB7" w14:textId="77777777" w:rsidR="0067706E" w:rsidRPr="0067706E" w:rsidRDefault="0067706E" w:rsidP="0067706E">
      <w:pPr>
        <w:pStyle w:val="ListParagraph"/>
        <w:rPr>
          <w:rFonts w:ascii="Times New Roman" w:hAnsi="Times New Roman" w:cs="Times New Roman"/>
          <w:b/>
          <w:u w:val="single"/>
        </w:rPr>
      </w:pPr>
    </w:p>
    <w:p w14:paraId="4BB202C7" w14:textId="350FEC7F" w:rsidR="0067706E" w:rsidRDefault="00C911DF" w:rsidP="00CF3766">
      <w:pPr>
        <w:pStyle w:val="ListParagraph"/>
        <w:numPr>
          <w:ilvl w:val="0"/>
          <w:numId w:val="25"/>
        </w:numPr>
        <w:rPr>
          <w:rFonts w:ascii="Times New Roman" w:hAnsi="Times New Roman" w:cs="Times New Roman"/>
          <w:b/>
          <w:u w:val="single"/>
        </w:rPr>
      </w:pPr>
      <w:r w:rsidRPr="0067706E">
        <w:rPr>
          <w:rFonts w:ascii="Times New Roman" w:hAnsi="Times New Roman" w:cs="Times New Roman"/>
          <w:b/>
          <w:u w:val="single"/>
        </w:rPr>
        <w:t>Example</w:t>
      </w:r>
    </w:p>
    <w:p w14:paraId="3EF0A40C" w14:textId="488F98EE" w:rsidR="00CF3766" w:rsidRDefault="00657625" w:rsidP="000E1E9A">
      <w:pPr>
        <w:pStyle w:val="ListParagraph"/>
        <w:numPr>
          <w:ilvl w:val="0"/>
          <w:numId w:val="80"/>
        </w:numPr>
        <w:rPr>
          <w:rFonts w:ascii="Times New Roman" w:hAnsi="Times New Roman" w:cs="Times New Roman"/>
          <w:bCs/>
        </w:rPr>
      </w:pPr>
      <w:r w:rsidRPr="00657625">
        <w:rPr>
          <w:rFonts w:ascii="Times New Roman" w:hAnsi="Times New Roman" w:cs="Times New Roman"/>
          <w:bCs/>
        </w:rPr>
        <w:t>Ark of the Covenant</w:t>
      </w:r>
      <w:r>
        <w:rPr>
          <w:rFonts w:ascii="Times New Roman" w:hAnsi="Times New Roman" w:cs="Times New Roman"/>
          <w:bCs/>
        </w:rPr>
        <w:t xml:space="preserve"> symbolizes the presences of </w:t>
      </w:r>
      <w:r w:rsidR="002F4CE1">
        <w:rPr>
          <w:rFonts w:ascii="Times New Roman" w:hAnsi="Times New Roman" w:cs="Times New Roman"/>
          <w:bCs/>
        </w:rPr>
        <w:t>God</w:t>
      </w:r>
    </w:p>
    <w:p w14:paraId="47EABE9F" w14:textId="041A84AA" w:rsidR="002F4CE1" w:rsidRDefault="002F4CE1" w:rsidP="000E1E9A">
      <w:pPr>
        <w:pStyle w:val="ListParagraph"/>
        <w:numPr>
          <w:ilvl w:val="0"/>
          <w:numId w:val="80"/>
        </w:numPr>
        <w:rPr>
          <w:rFonts w:ascii="Times New Roman" w:hAnsi="Times New Roman" w:cs="Times New Roman"/>
          <w:bCs/>
        </w:rPr>
      </w:pPr>
      <w:r>
        <w:rPr>
          <w:rFonts w:ascii="Times New Roman" w:hAnsi="Times New Roman" w:cs="Times New Roman"/>
          <w:bCs/>
        </w:rPr>
        <w:t>Dove symbolizes peace and the Holy Spirit</w:t>
      </w:r>
    </w:p>
    <w:p w14:paraId="08601998" w14:textId="028E94DB" w:rsidR="002F4CE1" w:rsidRDefault="00D63F86" w:rsidP="000E1E9A">
      <w:pPr>
        <w:pStyle w:val="ListParagraph"/>
        <w:numPr>
          <w:ilvl w:val="0"/>
          <w:numId w:val="80"/>
        </w:numPr>
        <w:rPr>
          <w:rFonts w:ascii="Times New Roman" w:hAnsi="Times New Roman" w:cs="Times New Roman"/>
          <w:bCs/>
        </w:rPr>
      </w:pPr>
      <w:r>
        <w:rPr>
          <w:rFonts w:ascii="Times New Roman" w:hAnsi="Times New Roman" w:cs="Times New Roman"/>
          <w:bCs/>
        </w:rPr>
        <w:t xml:space="preserve">To walk with God </w:t>
      </w:r>
      <w:r w:rsidR="0030295D">
        <w:rPr>
          <w:rFonts w:ascii="Times New Roman" w:hAnsi="Times New Roman" w:cs="Times New Roman"/>
          <w:bCs/>
        </w:rPr>
        <w:t>signifies living in fellowship with God and reflecting His character</w:t>
      </w:r>
    </w:p>
    <w:p w14:paraId="32F13CF9" w14:textId="0893B2A3" w:rsidR="00563FB7" w:rsidRPr="00657625" w:rsidRDefault="00563FB7" w:rsidP="000E1E9A">
      <w:pPr>
        <w:pStyle w:val="ListParagraph"/>
        <w:numPr>
          <w:ilvl w:val="0"/>
          <w:numId w:val="80"/>
        </w:numPr>
        <w:rPr>
          <w:rFonts w:ascii="Times New Roman" w:hAnsi="Times New Roman" w:cs="Times New Roman"/>
          <w:bCs/>
        </w:rPr>
      </w:pPr>
      <w:r>
        <w:rPr>
          <w:rFonts w:ascii="Times New Roman" w:hAnsi="Times New Roman" w:cs="Times New Roman"/>
          <w:bCs/>
        </w:rPr>
        <w:t>Flowing with milk and honey speaks to abundance, lush, and fertile</w:t>
      </w:r>
    </w:p>
    <w:p w14:paraId="550569A0" w14:textId="77777777" w:rsidR="0067706E" w:rsidRPr="0067706E" w:rsidRDefault="0067706E" w:rsidP="0067706E">
      <w:pPr>
        <w:pStyle w:val="ListParagraph"/>
        <w:rPr>
          <w:rFonts w:ascii="Times New Roman" w:hAnsi="Times New Roman" w:cs="Times New Roman"/>
          <w:b/>
          <w:u w:val="single"/>
        </w:rPr>
      </w:pPr>
    </w:p>
    <w:p w14:paraId="1921EFDA" w14:textId="55EB32C6" w:rsidR="00C911DF" w:rsidRPr="0067706E" w:rsidRDefault="00C911DF" w:rsidP="00CF3766">
      <w:pPr>
        <w:pStyle w:val="ListParagraph"/>
        <w:numPr>
          <w:ilvl w:val="0"/>
          <w:numId w:val="25"/>
        </w:numPr>
        <w:rPr>
          <w:rFonts w:ascii="Times New Roman" w:hAnsi="Times New Roman" w:cs="Times New Roman"/>
          <w:b/>
          <w:u w:val="single"/>
        </w:rPr>
      </w:pPr>
      <w:r w:rsidRPr="0067706E">
        <w:rPr>
          <w:rFonts w:ascii="Times New Roman" w:hAnsi="Times New Roman" w:cs="Times New Roman"/>
          <w:b/>
          <w:u w:val="single"/>
        </w:rPr>
        <w:t>Practice</w:t>
      </w:r>
    </w:p>
    <w:p w14:paraId="6B49EEFA" w14:textId="10FA678B" w:rsidR="00A6195B" w:rsidRDefault="00D32F4F" w:rsidP="000E1E9A">
      <w:pPr>
        <w:pStyle w:val="ListParagraph"/>
        <w:numPr>
          <w:ilvl w:val="0"/>
          <w:numId w:val="81"/>
        </w:numPr>
        <w:rPr>
          <w:rFonts w:ascii="Times New Roman" w:hAnsi="Times New Roman" w:cs="Times New Roman"/>
          <w:bCs/>
        </w:rPr>
      </w:pPr>
      <w:r w:rsidRPr="00D32F4F">
        <w:rPr>
          <w:rFonts w:ascii="Times New Roman" w:hAnsi="Times New Roman" w:cs="Times New Roman"/>
          <w:bCs/>
        </w:rPr>
        <w:t>What does Peter symbolize</w:t>
      </w:r>
      <w:r>
        <w:rPr>
          <w:rFonts w:ascii="Times New Roman" w:hAnsi="Times New Roman" w:cs="Times New Roman"/>
          <w:bCs/>
        </w:rPr>
        <w:t>?</w:t>
      </w:r>
      <w:r w:rsidR="003D73D5">
        <w:rPr>
          <w:rFonts w:ascii="Times New Roman" w:hAnsi="Times New Roman" w:cs="Times New Roman"/>
          <w:bCs/>
        </w:rPr>
        <w:t xml:space="preserve">  </w:t>
      </w:r>
      <w:r w:rsidR="00442274">
        <w:rPr>
          <w:rFonts w:ascii="Times New Roman" w:hAnsi="Times New Roman" w:cs="Times New Roman"/>
          <w:bCs/>
        </w:rPr>
        <w:t xml:space="preserve">The Rock?  </w:t>
      </w:r>
      <w:r w:rsidR="003D73D5">
        <w:rPr>
          <w:rFonts w:ascii="Times New Roman" w:hAnsi="Times New Roman" w:cs="Times New Roman"/>
          <w:bCs/>
        </w:rPr>
        <w:t>Mt. 16:18</w:t>
      </w:r>
      <w:r w:rsidR="00442274">
        <w:rPr>
          <w:rFonts w:ascii="Times New Roman" w:hAnsi="Times New Roman" w:cs="Times New Roman"/>
          <w:bCs/>
        </w:rPr>
        <w:t xml:space="preserve"> The rock is a deep foundation upon which the Church would be built</w:t>
      </w:r>
    </w:p>
    <w:p w14:paraId="117F3A8D" w14:textId="00F4A969" w:rsidR="003E44FE" w:rsidRDefault="00FC2137" w:rsidP="000E1E9A">
      <w:pPr>
        <w:pStyle w:val="ListParagraph"/>
        <w:numPr>
          <w:ilvl w:val="0"/>
          <w:numId w:val="81"/>
        </w:numPr>
        <w:rPr>
          <w:rFonts w:ascii="Times New Roman" w:hAnsi="Times New Roman" w:cs="Times New Roman"/>
          <w:bCs/>
        </w:rPr>
      </w:pPr>
      <w:r>
        <w:rPr>
          <w:rFonts w:ascii="Times New Roman" w:hAnsi="Times New Roman" w:cs="Times New Roman"/>
          <w:bCs/>
        </w:rPr>
        <w:t>Find 2 Scriptures using symbolic language and interpret it</w:t>
      </w:r>
    </w:p>
    <w:p w14:paraId="4EA79355" w14:textId="77777777" w:rsidR="00442274" w:rsidRDefault="00442274" w:rsidP="003E44FE">
      <w:pPr>
        <w:pStyle w:val="ListParagraph"/>
        <w:rPr>
          <w:rFonts w:ascii="Times New Roman" w:hAnsi="Times New Roman" w:cs="Times New Roman"/>
          <w:bCs/>
        </w:rPr>
      </w:pPr>
    </w:p>
    <w:p w14:paraId="21E7A7C1" w14:textId="77777777" w:rsidR="00124962" w:rsidRDefault="00124962" w:rsidP="003E44FE">
      <w:pPr>
        <w:pStyle w:val="ListParagraph"/>
        <w:rPr>
          <w:rFonts w:ascii="Times New Roman" w:hAnsi="Times New Roman" w:cs="Times New Roman"/>
          <w:bCs/>
        </w:rPr>
      </w:pPr>
    </w:p>
    <w:p w14:paraId="165FD04D" w14:textId="77777777" w:rsidR="00A96B65" w:rsidRDefault="00A96B65" w:rsidP="003E44FE">
      <w:pPr>
        <w:pStyle w:val="ListParagraph"/>
        <w:rPr>
          <w:rFonts w:ascii="Times New Roman" w:hAnsi="Times New Roman" w:cs="Times New Roman"/>
          <w:bCs/>
        </w:rPr>
      </w:pPr>
    </w:p>
    <w:p w14:paraId="0BA1B0FC" w14:textId="77777777" w:rsidR="00A96B65" w:rsidRDefault="00A96B65" w:rsidP="003E44FE">
      <w:pPr>
        <w:pStyle w:val="ListParagraph"/>
        <w:rPr>
          <w:rFonts w:ascii="Times New Roman" w:hAnsi="Times New Roman" w:cs="Times New Roman"/>
          <w:bCs/>
        </w:rPr>
      </w:pPr>
    </w:p>
    <w:p w14:paraId="4BD61881" w14:textId="77777777" w:rsidR="00A96B65" w:rsidRDefault="00A96B65" w:rsidP="003E44FE">
      <w:pPr>
        <w:pStyle w:val="ListParagraph"/>
        <w:rPr>
          <w:rFonts w:ascii="Times New Roman" w:hAnsi="Times New Roman" w:cs="Times New Roman"/>
          <w:bCs/>
        </w:rPr>
      </w:pPr>
    </w:p>
    <w:p w14:paraId="41C1FEF0" w14:textId="77777777" w:rsidR="00A96B65" w:rsidRDefault="00A96B65" w:rsidP="003E44FE">
      <w:pPr>
        <w:pStyle w:val="ListParagraph"/>
        <w:rPr>
          <w:rFonts w:ascii="Times New Roman" w:hAnsi="Times New Roman" w:cs="Times New Roman"/>
          <w:bCs/>
        </w:rPr>
      </w:pPr>
    </w:p>
    <w:p w14:paraId="184FA614" w14:textId="77777777" w:rsidR="00A96B65" w:rsidRDefault="00A96B65" w:rsidP="003E44FE">
      <w:pPr>
        <w:pStyle w:val="ListParagraph"/>
        <w:rPr>
          <w:rFonts w:ascii="Times New Roman" w:hAnsi="Times New Roman" w:cs="Times New Roman"/>
          <w:bCs/>
        </w:rPr>
      </w:pPr>
    </w:p>
    <w:p w14:paraId="02E484C0" w14:textId="77777777" w:rsidR="00A96B65" w:rsidRDefault="00A96B65" w:rsidP="003E44FE">
      <w:pPr>
        <w:pStyle w:val="ListParagraph"/>
        <w:rPr>
          <w:rFonts w:ascii="Times New Roman" w:hAnsi="Times New Roman" w:cs="Times New Roman"/>
          <w:bCs/>
        </w:rPr>
      </w:pPr>
    </w:p>
    <w:p w14:paraId="23CFBFA3" w14:textId="77777777" w:rsidR="007407D2" w:rsidRDefault="007407D2" w:rsidP="003E44FE">
      <w:pPr>
        <w:pStyle w:val="ListParagraph"/>
        <w:rPr>
          <w:rFonts w:ascii="Times New Roman" w:hAnsi="Times New Roman" w:cs="Times New Roman"/>
          <w:bCs/>
        </w:rPr>
      </w:pPr>
    </w:p>
    <w:p w14:paraId="7B331B92" w14:textId="77777777" w:rsidR="007407D2" w:rsidRDefault="007407D2" w:rsidP="003E44FE">
      <w:pPr>
        <w:pStyle w:val="ListParagraph"/>
        <w:rPr>
          <w:rFonts w:ascii="Times New Roman" w:hAnsi="Times New Roman" w:cs="Times New Roman"/>
          <w:bCs/>
        </w:rPr>
      </w:pPr>
    </w:p>
    <w:p w14:paraId="3E7F148C" w14:textId="77777777" w:rsidR="007407D2" w:rsidRDefault="007407D2" w:rsidP="003E44FE">
      <w:pPr>
        <w:pStyle w:val="ListParagraph"/>
        <w:rPr>
          <w:rFonts w:ascii="Times New Roman" w:hAnsi="Times New Roman" w:cs="Times New Roman"/>
          <w:bCs/>
        </w:rPr>
      </w:pPr>
    </w:p>
    <w:p w14:paraId="4BB95998" w14:textId="77777777" w:rsidR="007407D2" w:rsidRDefault="007407D2" w:rsidP="003E44FE">
      <w:pPr>
        <w:pStyle w:val="ListParagraph"/>
        <w:rPr>
          <w:rFonts w:ascii="Times New Roman" w:hAnsi="Times New Roman" w:cs="Times New Roman"/>
          <w:bCs/>
        </w:rPr>
      </w:pPr>
    </w:p>
    <w:p w14:paraId="184118A5" w14:textId="77777777" w:rsidR="00A96B65" w:rsidRDefault="00A96B65" w:rsidP="003E44FE">
      <w:pPr>
        <w:pStyle w:val="ListParagraph"/>
        <w:rPr>
          <w:rFonts w:ascii="Times New Roman" w:hAnsi="Times New Roman" w:cs="Times New Roman"/>
          <w:bCs/>
        </w:rPr>
      </w:pPr>
    </w:p>
    <w:p w14:paraId="07C5AAE6" w14:textId="77777777" w:rsidR="00A96B65" w:rsidRDefault="00A96B65" w:rsidP="003E44FE">
      <w:pPr>
        <w:pStyle w:val="ListParagraph"/>
        <w:rPr>
          <w:rFonts w:ascii="Times New Roman" w:hAnsi="Times New Roman" w:cs="Times New Roman"/>
          <w:bCs/>
        </w:rPr>
      </w:pPr>
    </w:p>
    <w:p w14:paraId="5CDF1FB4" w14:textId="77777777" w:rsidR="00A96B65" w:rsidRDefault="00A96B65" w:rsidP="003E44FE">
      <w:pPr>
        <w:pStyle w:val="ListParagraph"/>
        <w:rPr>
          <w:rFonts w:ascii="Times New Roman" w:hAnsi="Times New Roman" w:cs="Times New Roman"/>
          <w:bCs/>
        </w:rPr>
      </w:pPr>
    </w:p>
    <w:p w14:paraId="28F17B99" w14:textId="77777777" w:rsidR="00A96B65" w:rsidRDefault="00A96B65" w:rsidP="003E44FE">
      <w:pPr>
        <w:pStyle w:val="ListParagraph"/>
        <w:rPr>
          <w:rFonts w:ascii="Times New Roman" w:hAnsi="Times New Roman" w:cs="Times New Roman"/>
          <w:bCs/>
        </w:rPr>
      </w:pPr>
    </w:p>
    <w:p w14:paraId="75C784AB" w14:textId="77777777" w:rsidR="00A96B65" w:rsidRDefault="00A96B65" w:rsidP="003E44FE">
      <w:pPr>
        <w:pStyle w:val="ListParagraph"/>
        <w:rPr>
          <w:rFonts w:ascii="Times New Roman" w:hAnsi="Times New Roman" w:cs="Times New Roman"/>
          <w:bCs/>
        </w:rPr>
      </w:pPr>
    </w:p>
    <w:p w14:paraId="72477093" w14:textId="77777777" w:rsidR="00A96B65" w:rsidRDefault="00A96B65" w:rsidP="003E44FE">
      <w:pPr>
        <w:pStyle w:val="ListParagraph"/>
        <w:rPr>
          <w:rFonts w:ascii="Times New Roman" w:hAnsi="Times New Roman" w:cs="Times New Roman"/>
          <w:bCs/>
        </w:rPr>
      </w:pPr>
    </w:p>
    <w:p w14:paraId="2F7E1721" w14:textId="77777777" w:rsidR="00A96B65" w:rsidRDefault="00A96B65" w:rsidP="003E44FE">
      <w:pPr>
        <w:pStyle w:val="ListParagraph"/>
        <w:rPr>
          <w:rFonts w:ascii="Times New Roman" w:hAnsi="Times New Roman" w:cs="Times New Roman"/>
          <w:bCs/>
        </w:rPr>
      </w:pPr>
    </w:p>
    <w:p w14:paraId="1BFA64A2" w14:textId="77777777" w:rsidR="00A96B65" w:rsidRDefault="00A96B65" w:rsidP="003E44FE">
      <w:pPr>
        <w:pStyle w:val="ListParagraph"/>
        <w:rPr>
          <w:rFonts w:ascii="Times New Roman" w:hAnsi="Times New Roman" w:cs="Times New Roman"/>
          <w:bCs/>
        </w:rPr>
      </w:pPr>
    </w:p>
    <w:p w14:paraId="310AC11A" w14:textId="77777777" w:rsidR="00124962" w:rsidRDefault="00124962" w:rsidP="003E44FE">
      <w:pPr>
        <w:pStyle w:val="ListParagraph"/>
        <w:rPr>
          <w:rFonts w:ascii="Times New Roman" w:hAnsi="Times New Roman" w:cs="Times New Roman"/>
          <w:bCs/>
        </w:rPr>
      </w:pPr>
    </w:p>
    <w:p w14:paraId="4AEEAFEE" w14:textId="77777777" w:rsidR="00A96B65" w:rsidRPr="00A96B65" w:rsidRDefault="00A96B65" w:rsidP="00A96B65">
      <w:pPr>
        <w:jc w:val="center"/>
        <w:rPr>
          <w:rFonts w:ascii="Cambria" w:hAnsi="Cambria" w:cs="Times New Roman"/>
          <w:b/>
          <w:bCs/>
        </w:rPr>
      </w:pPr>
      <w:r w:rsidRPr="00A96B65">
        <w:rPr>
          <w:rFonts w:ascii="Cambria" w:hAnsi="Cambria" w:cs="Times New Roman"/>
          <w:b/>
          <w:bCs/>
        </w:rPr>
        <w:lastRenderedPageBreak/>
        <w:t>JESUS AND THE TABERNACLE</w:t>
      </w:r>
    </w:p>
    <w:p w14:paraId="41E02935" w14:textId="77777777" w:rsidR="00A96B65" w:rsidRPr="00A96B65" w:rsidRDefault="00A96B65" w:rsidP="00A96B65">
      <w:pPr>
        <w:rPr>
          <w:rFonts w:ascii="Cambria" w:hAnsi="Cambria" w:cs="Times New Roman"/>
          <w:b/>
          <w:bCs/>
        </w:rPr>
      </w:pPr>
    </w:p>
    <w:p w14:paraId="4F99B7BC" w14:textId="77777777" w:rsidR="00A96B65" w:rsidRPr="00A96B65" w:rsidRDefault="00A96B65" w:rsidP="00A96B65">
      <w:pPr>
        <w:rPr>
          <w:rFonts w:ascii="Cambria" w:hAnsi="Cambria" w:cs="Times New Roman"/>
          <w:b/>
          <w:bCs/>
        </w:rPr>
      </w:pPr>
      <w:r w:rsidRPr="00A96B65">
        <w:rPr>
          <w:rFonts w:ascii="Cambria" w:hAnsi="Cambria" w:cs="Times New Roman"/>
          <w:b/>
          <w:bCs/>
        </w:rPr>
        <w:t>The Old Testament is very relevant for us today for it points us to Christ.  We can see one example of this in the Tabernacle.  God wanted to live among His people and commanded Moses to build a Sanctuary after the pattern shown to him in the Mount (Exodus: 25:8-9, 40; Hebrews 8:5). The pattern of the Tabernacle is described in Exodus 25-40.  Every part of this “tent of meeting” points us to Christ, even down to the color and materials. Let us examine merely the furniture.</w:t>
      </w:r>
    </w:p>
    <w:p w14:paraId="572A8D33" w14:textId="77777777" w:rsidR="00A96B65" w:rsidRPr="00A96B65" w:rsidRDefault="00A96B65" w:rsidP="00A96B65">
      <w:pPr>
        <w:rPr>
          <w:rFonts w:ascii="Cambria" w:hAnsi="Cambria" w:cs="Times New Roman"/>
          <w:b/>
          <w:bCs/>
        </w:rPr>
      </w:pPr>
      <w:r w:rsidRPr="00A96B65">
        <w:rPr>
          <w:rFonts w:ascii="Cambria" w:hAnsi="Cambria" w:cs="Times New Roman"/>
          <w:b/>
          <w:bCs/>
        </w:rPr>
        <w:t xml:space="preserve">The tent was surrounded by a wall.  Immediately inside the wall was the Outer Court where there were two pieces of furniture; the Brazen Altar and the Laver of Brass.  People would enter the gate into the Outer Court to bring their animal sacrifice.  The sacrifice would be burned on the Brazen Altar and the blood reserved for the High Priest to carry it into the Holy of Holies on the Day of Atonement (Yom Kippur) for the remission of sin.  Thank God for Jesus who was the final sacrifice.  His blood was shed for the remission of all sin. It was finished on the cross and through His resurrection.  </w:t>
      </w:r>
    </w:p>
    <w:p w14:paraId="1677B891" w14:textId="77777777" w:rsidR="00A96B65" w:rsidRPr="00A96B65" w:rsidRDefault="00A96B65" w:rsidP="00A96B65">
      <w:pPr>
        <w:rPr>
          <w:rFonts w:ascii="Cambria" w:hAnsi="Cambria" w:cs="Times New Roman"/>
          <w:b/>
          <w:bCs/>
        </w:rPr>
      </w:pPr>
      <w:r w:rsidRPr="00A96B65">
        <w:rPr>
          <w:rFonts w:ascii="Cambria" w:hAnsi="Cambria" w:cs="Times New Roman"/>
          <w:b/>
          <w:bCs/>
        </w:rPr>
        <w:t>The second piece of furniture in the Outer Court was the Brazen Laver.  Here the priests would cleanse themselves before going into the Sanctuary called the Inner Court or the Holy Place.   The laver is said to be made of the women’s make up mirrors.  The priests washed their hands and seeing their reflection, must examine themselves before entering.  Only the Lord Jesus can cleanse us and cause us to see who we were before He saved us and who we are in Christ!</w:t>
      </w:r>
    </w:p>
    <w:p w14:paraId="09F060C1" w14:textId="77777777" w:rsidR="00A96B65" w:rsidRPr="00A96B65" w:rsidRDefault="00A96B65" w:rsidP="00A96B65">
      <w:pPr>
        <w:rPr>
          <w:rFonts w:ascii="Cambria" w:hAnsi="Cambria" w:cs="Times New Roman"/>
          <w:b/>
          <w:bCs/>
        </w:rPr>
      </w:pPr>
      <w:r w:rsidRPr="00A96B65">
        <w:rPr>
          <w:rFonts w:ascii="Cambria" w:hAnsi="Cambria" w:cs="Times New Roman"/>
          <w:b/>
          <w:bCs/>
        </w:rPr>
        <w:t xml:space="preserve">The Holy Place or the Inner Court has three pieces of furniture.  The Table of Shewbread represents Jesus as the Bread of Life.  During the week, the priests ate twelve bread loaves, one from each tribe and each week it was replaced.  Bread has sustaining power just as our Lord who gives us life and life everlasting. </w:t>
      </w:r>
    </w:p>
    <w:p w14:paraId="65BC89ED" w14:textId="77777777" w:rsidR="00A96B65" w:rsidRPr="00A96B65" w:rsidRDefault="00A96B65" w:rsidP="00A96B65">
      <w:pPr>
        <w:rPr>
          <w:rFonts w:ascii="Cambria" w:hAnsi="Cambria" w:cs="Times New Roman"/>
          <w:b/>
          <w:bCs/>
        </w:rPr>
      </w:pPr>
      <w:r w:rsidRPr="00A96B65">
        <w:rPr>
          <w:rFonts w:ascii="Cambria" w:hAnsi="Cambria" w:cs="Times New Roman"/>
          <w:b/>
          <w:bCs/>
        </w:rPr>
        <w:t>The Menorah or the Lampstand was the light for the Sanctuary.  The candle was made of one piece of solid gold and the center foundation represents Jesus, who is our foundation.  Jesus is the Light of the World and through His Holy Spirit we can be enlightened and illuminated.  We are light to a dark world because of Christ and what He did in us.</w:t>
      </w:r>
    </w:p>
    <w:p w14:paraId="0D0443AF" w14:textId="77777777" w:rsidR="00A96B65" w:rsidRPr="00A96B65" w:rsidRDefault="00A96B65" w:rsidP="00A96B65">
      <w:pPr>
        <w:rPr>
          <w:rFonts w:ascii="Cambria" w:hAnsi="Cambria" w:cs="Times New Roman"/>
          <w:b/>
          <w:bCs/>
        </w:rPr>
      </w:pPr>
      <w:r w:rsidRPr="00A96B65">
        <w:rPr>
          <w:rFonts w:ascii="Cambria" w:hAnsi="Cambria" w:cs="Times New Roman"/>
          <w:b/>
          <w:bCs/>
        </w:rPr>
        <w:t xml:space="preserve">The Altar of Incense represents the prayers of the saints.  It is a sweet aroma that comes before the Lord Jesus.  </w:t>
      </w:r>
    </w:p>
    <w:p w14:paraId="77A54A57" w14:textId="77777777" w:rsidR="00A96B65" w:rsidRPr="00A96B65" w:rsidRDefault="00A96B65" w:rsidP="00A96B65">
      <w:pPr>
        <w:rPr>
          <w:rFonts w:ascii="Cambria" w:hAnsi="Cambria" w:cs="Times New Roman"/>
          <w:b/>
          <w:bCs/>
        </w:rPr>
      </w:pPr>
      <w:r w:rsidRPr="00A96B65">
        <w:rPr>
          <w:rFonts w:ascii="Cambria" w:hAnsi="Cambria" w:cs="Times New Roman"/>
          <w:b/>
          <w:bCs/>
        </w:rPr>
        <w:t xml:space="preserve">The Holy of Holies or The Most Holy Place is the place behind the veil, where God would meet with the High Priests on behalf of His people.  Only the High Priests could go inside the Holy of Holies and only once a year on Yom Kippur.   He would sprinkle the blood sacrifices to atone for the sins of the people.  There was only one piece of furniture called the Ark of the Covenant behind the curtain.  The Ark represents the presence of God because He would manifest as a pillar and cloud from the Mercy Seat.   Inside the Ark were three items: the manna, the rod of Aaron, and the tablets of the Ten Commandments.  </w:t>
      </w:r>
    </w:p>
    <w:p w14:paraId="1B21ED89" w14:textId="77777777" w:rsidR="00A96B65" w:rsidRPr="00A96B65" w:rsidRDefault="00A96B65" w:rsidP="00A96B65">
      <w:pPr>
        <w:rPr>
          <w:rFonts w:ascii="Cambria" w:hAnsi="Cambria" w:cs="Times New Roman"/>
          <w:b/>
          <w:bCs/>
        </w:rPr>
      </w:pPr>
      <w:r w:rsidRPr="00A96B65">
        <w:rPr>
          <w:rFonts w:ascii="Cambria" w:hAnsi="Cambria" w:cs="Times New Roman"/>
          <w:b/>
          <w:bCs/>
        </w:rPr>
        <w:t xml:space="preserve">When Christ, the genuine High Priest, died for us over 2000 years ago, the veil to the Holy of Holies of the Temple was ripped from top to bottom.  Thereby, all the people who choose God, can have access to His presence.  In His presence we can find salvation, healing, safety, love, and grace. </w:t>
      </w:r>
    </w:p>
    <w:p w14:paraId="7FA252E5" w14:textId="77777777" w:rsidR="00A96B65" w:rsidRPr="00A96B65" w:rsidRDefault="00A96B65" w:rsidP="00A96B65">
      <w:pPr>
        <w:rPr>
          <w:rFonts w:ascii="Cambria" w:hAnsi="Cambria" w:cs="Times New Roman"/>
          <w:b/>
          <w:bCs/>
        </w:rPr>
      </w:pPr>
      <w:r w:rsidRPr="00A96B65">
        <w:rPr>
          <w:rFonts w:ascii="Cambria" w:hAnsi="Cambria" w:cs="Times New Roman"/>
          <w:b/>
          <w:bCs/>
        </w:rPr>
        <w:t xml:space="preserve">The Tabernacle has so much more significance and I encourage you to read Hebrews 8-10. </w:t>
      </w:r>
    </w:p>
    <w:p w14:paraId="115308E4" w14:textId="77777777" w:rsidR="00A96B65" w:rsidRPr="00A96B65" w:rsidRDefault="00A96B65" w:rsidP="00A96B65">
      <w:pPr>
        <w:rPr>
          <w:rFonts w:ascii="Cambria" w:hAnsi="Cambria" w:cs="Times New Roman"/>
          <w:b/>
          <w:bCs/>
        </w:rPr>
      </w:pPr>
    </w:p>
    <w:p w14:paraId="5C5BFADD" w14:textId="77777777" w:rsidR="00124962" w:rsidRDefault="00124962" w:rsidP="00A96B65">
      <w:pPr>
        <w:pStyle w:val="ListParagraph"/>
        <w:rPr>
          <w:rFonts w:ascii="Cambria" w:hAnsi="Cambria" w:cs="Times New Roman"/>
          <w:b/>
          <w:bCs/>
        </w:rPr>
      </w:pPr>
    </w:p>
    <w:p w14:paraId="4DC102D9" w14:textId="77777777" w:rsidR="00E050F8" w:rsidRDefault="00E050F8" w:rsidP="00A96B65">
      <w:pPr>
        <w:pStyle w:val="ListParagraph"/>
        <w:rPr>
          <w:rFonts w:ascii="Cambria" w:hAnsi="Cambria" w:cs="Times New Roman"/>
          <w:b/>
          <w:bCs/>
        </w:rPr>
      </w:pPr>
    </w:p>
    <w:p w14:paraId="199CE2CA" w14:textId="77777777" w:rsidR="00E050F8" w:rsidRDefault="00E050F8" w:rsidP="00CC029D">
      <w:pPr>
        <w:rPr>
          <w:rFonts w:ascii="Cambria" w:hAnsi="Cambria" w:cs="Times New Roman"/>
          <w:b/>
          <w:bCs/>
        </w:rPr>
      </w:pPr>
    </w:p>
    <w:p w14:paraId="68450568" w14:textId="77777777" w:rsidR="00CC029D" w:rsidRPr="00CC029D" w:rsidRDefault="00CC029D" w:rsidP="00CC029D">
      <w:pPr>
        <w:rPr>
          <w:rFonts w:ascii="Cambria" w:hAnsi="Cambria" w:cs="Times New Roman"/>
          <w:b/>
          <w:bCs/>
        </w:rPr>
      </w:pPr>
    </w:p>
    <w:p w14:paraId="3C5ED12F" w14:textId="77777777" w:rsidR="00E050F8" w:rsidRPr="00031118" w:rsidRDefault="00E050F8" w:rsidP="00E050F8">
      <w:pPr>
        <w:jc w:val="center"/>
        <w:rPr>
          <w:rFonts w:ascii="Times New Roman" w:hAnsi="Times New Roman" w:cs="Times New Roman"/>
          <w:b/>
          <w:bCs/>
          <w:sz w:val="28"/>
          <w:szCs w:val="28"/>
        </w:rPr>
      </w:pPr>
      <w:r w:rsidRPr="00031118">
        <w:rPr>
          <w:rFonts w:ascii="Times New Roman" w:hAnsi="Times New Roman" w:cs="Times New Roman"/>
          <w:b/>
          <w:bCs/>
          <w:sz w:val="28"/>
          <w:szCs w:val="28"/>
        </w:rPr>
        <w:lastRenderedPageBreak/>
        <w:t>TABERNACLE – TEMPLE</w:t>
      </w:r>
    </w:p>
    <w:p w14:paraId="1C8BCC85" w14:textId="77777777" w:rsidR="00E050F8" w:rsidRDefault="00E050F8" w:rsidP="00E050F8"/>
    <w:p w14:paraId="3A31D8FE" w14:textId="496780DF"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 xml:space="preserve">1.  </w:t>
      </w:r>
      <w:r w:rsidRPr="00EB2838">
        <w:rPr>
          <w:rFonts w:ascii="Times New Roman" w:hAnsi="Times New Roman" w:cs="Times New Roman"/>
          <w:b/>
          <w:bCs/>
          <w:u w:val="single"/>
        </w:rPr>
        <w:t xml:space="preserve">Exodus 25:8 </w:t>
      </w:r>
      <w:r w:rsidRPr="00EB2838">
        <w:rPr>
          <w:rFonts w:ascii="Times New Roman" w:hAnsi="Times New Roman" w:cs="Times New Roman"/>
          <w:b/>
          <w:bCs/>
        </w:rPr>
        <w:t>--</w:t>
      </w:r>
      <w:r w:rsidR="00F518FF">
        <w:rPr>
          <w:rFonts w:ascii="Times New Roman" w:hAnsi="Times New Roman" w:cs="Times New Roman"/>
          <w:b/>
          <w:bCs/>
        </w:rPr>
        <w:t>-</w:t>
      </w:r>
      <w:r w:rsidRPr="00EB2838">
        <w:rPr>
          <w:rFonts w:ascii="Times New Roman" w:hAnsi="Times New Roman" w:cs="Times New Roman"/>
          <w:b/>
          <w:bCs/>
        </w:rPr>
        <w:t xml:space="preserve"> God tells Moses to build a sanctuary</w:t>
      </w:r>
      <w:r w:rsidRPr="00EB2838">
        <w:rPr>
          <w:rFonts w:ascii="Times New Roman" w:hAnsi="Times New Roman" w:cs="Times New Roman"/>
          <w:b/>
          <w:bCs/>
        </w:rPr>
        <w:tab/>
      </w:r>
    </w:p>
    <w:p w14:paraId="255E5779" w14:textId="77777777" w:rsidR="00E050F8" w:rsidRPr="00EB2838" w:rsidRDefault="00E050F8" w:rsidP="00E050F8">
      <w:pPr>
        <w:ind w:firstLine="720"/>
        <w:rPr>
          <w:rFonts w:ascii="Times New Roman" w:hAnsi="Times New Roman" w:cs="Times New Roman"/>
          <w:b/>
          <w:bCs/>
        </w:rPr>
      </w:pPr>
      <w:r w:rsidRPr="00EB2838">
        <w:rPr>
          <w:rFonts w:ascii="Times New Roman" w:hAnsi="Times New Roman" w:cs="Times New Roman"/>
          <w:b/>
          <w:bCs/>
        </w:rPr>
        <w:t xml:space="preserve">John 1:14  </w:t>
      </w:r>
    </w:p>
    <w:p w14:paraId="2F4E9693" w14:textId="77777777" w:rsidR="00E050F8" w:rsidRPr="00EB2838" w:rsidRDefault="00E050F8" w:rsidP="00E050F8">
      <w:pPr>
        <w:ind w:firstLine="720"/>
        <w:rPr>
          <w:rFonts w:ascii="Times New Roman" w:hAnsi="Times New Roman" w:cs="Times New Roman"/>
          <w:b/>
          <w:bCs/>
        </w:rPr>
      </w:pPr>
      <w:r w:rsidRPr="00EB2838">
        <w:rPr>
          <w:rFonts w:ascii="Times New Roman" w:hAnsi="Times New Roman" w:cs="Times New Roman"/>
          <w:b/>
          <w:bCs/>
        </w:rPr>
        <w:t xml:space="preserve">Rev. 7:15;   12:12;   13:6;   21:3  </w:t>
      </w:r>
    </w:p>
    <w:p w14:paraId="74F3422B" w14:textId="77777777"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ab/>
      </w:r>
    </w:p>
    <w:p w14:paraId="333E5160" w14:textId="22C7D02B"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 xml:space="preserve">2.  </w:t>
      </w:r>
      <w:r w:rsidRPr="00EB2838">
        <w:rPr>
          <w:rFonts w:ascii="Times New Roman" w:hAnsi="Times New Roman" w:cs="Times New Roman"/>
          <w:b/>
          <w:bCs/>
          <w:u w:val="single"/>
        </w:rPr>
        <w:t>1 Chronicles 17 and 2 Samuel 7</w:t>
      </w:r>
      <w:proofErr w:type="gramStart"/>
      <w:r w:rsidRPr="00EB2838">
        <w:rPr>
          <w:rFonts w:ascii="Times New Roman" w:hAnsi="Times New Roman" w:cs="Times New Roman"/>
          <w:b/>
          <w:bCs/>
        </w:rPr>
        <w:t>-</w:t>
      </w:r>
      <w:r w:rsidR="00F518FF">
        <w:rPr>
          <w:rFonts w:ascii="Times New Roman" w:hAnsi="Times New Roman" w:cs="Times New Roman"/>
          <w:b/>
          <w:bCs/>
        </w:rPr>
        <w:t>---</w:t>
      </w:r>
      <w:r w:rsidRPr="00EB2838">
        <w:rPr>
          <w:rFonts w:ascii="Times New Roman" w:hAnsi="Times New Roman" w:cs="Times New Roman"/>
          <w:b/>
          <w:bCs/>
        </w:rPr>
        <w:t xml:space="preserve">  David</w:t>
      </w:r>
      <w:proofErr w:type="gramEnd"/>
      <w:r w:rsidRPr="00EB2838">
        <w:rPr>
          <w:rFonts w:ascii="Times New Roman" w:hAnsi="Times New Roman" w:cs="Times New Roman"/>
          <w:b/>
          <w:bCs/>
        </w:rPr>
        <w:t xml:space="preserve"> wants to build a house for </w:t>
      </w:r>
      <w:proofErr w:type="gramStart"/>
      <w:r w:rsidRPr="00EB2838">
        <w:rPr>
          <w:rFonts w:ascii="Times New Roman" w:hAnsi="Times New Roman" w:cs="Times New Roman"/>
          <w:b/>
          <w:bCs/>
        </w:rPr>
        <w:t>God  --</w:t>
      </w:r>
      <w:proofErr w:type="gramEnd"/>
      <w:r w:rsidRPr="00EB2838">
        <w:rPr>
          <w:rFonts w:ascii="Times New Roman" w:hAnsi="Times New Roman" w:cs="Times New Roman"/>
          <w:b/>
          <w:bCs/>
        </w:rPr>
        <w:t xml:space="preserve"> A Temple but God says no</w:t>
      </w:r>
    </w:p>
    <w:p w14:paraId="78C49CF9" w14:textId="77777777"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 xml:space="preserve">     </w:t>
      </w:r>
    </w:p>
    <w:p w14:paraId="51509725" w14:textId="7B1B6A65" w:rsidR="00E050F8" w:rsidRDefault="00E050F8" w:rsidP="00E050F8">
      <w:pPr>
        <w:rPr>
          <w:rFonts w:ascii="Times New Roman" w:hAnsi="Times New Roman" w:cs="Times New Roman"/>
          <w:b/>
          <w:bCs/>
        </w:rPr>
      </w:pPr>
      <w:r w:rsidRPr="00EB2838">
        <w:rPr>
          <w:rFonts w:ascii="Times New Roman" w:hAnsi="Times New Roman" w:cs="Times New Roman"/>
          <w:b/>
          <w:bCs/>
        </w:rPr>
        <w:t xml:space="preserve">3.  </w:t>
      </w:r>
      <w:r w:rsidRPr="00EB2838">
        <w:rPr>
          <w:rFonts w:ascii="Times New Roman" w:hAnsi="Times New Roman" w:cs="Times New Roman"/>
          <w:b/>
          <w:bCs/>
          <w:u w:val="single"/>
        </w:rPr>
        <w:t>1 Chronicles 22:8</w:t>
      </w:r>
      <w:r w:rsidRPr="00EB2838">
        <w:rPr>
          <w:rFonts w:ascii="Times New Roman" w:hAnsi="Times New Roman" w:cs="Times New Roman"/>
          <w:b/>
          <w:bCs/>
        </w:rPr>
        <w:t xml:space="preserve"> </w:t>
      </w:r>
      <w:r w:rsidR="00F518FF">
        <w:rPr>
          <w:rFonts w:ascii="Times New Roman" w:hAnsi="Times New Roman" w:cs="Times New Roman"/>
          <w:b/>
          <w:bCs/>
        </w:rPr>
        <w:t>---</w:t>
      </w:r>
      <w:r w:rsidRPr="00EB2838">
        <w:rPr>
          <w:rFonts w:ascii="Times New Roman" w:hAnsi="Times New Roman" w:cs="Times New Roman"/>
          <w:b/>
          <w:bCs/>
        </w:rPr>
        <w:t xml:space="preserve"> God explains why David cannot build the house—man of war—much blood on hands--- David will have a son and he will build the house</w:t>
      </w:r>
    </w:p>
    <w:p w14:paraId="178F7715" w14:textId="77777777" w:rsidR="006A0DA8" w:rsidRPr="00EB2838" w:rsidRDefault="006A0DA8" w:rsidP="00E050F8">
      <w:pPr>
        <w:rPr>
          <w:rFonts w:ascii="Times New Roman" w:hAnsi="Times New Roman" w:cs="Times New Roman"/>
          <w:b/>
          <w:bCs/>
        </w:rPr>
      </w:pPr>
    </w:p>
    <w:p w14:paraId="1BC341B5" w14:textId="46BEC365" w:rsidR="00E050F8" w:rsidRDefault="00E050F8" w:rsidP="00E050F8">
      <w:pPr>
        <w:rPr>
          <w:rFonts w:ascii="Times New Roman" w:hAnsi="Times New Roman" w:cs="Times New Roman"/>
          <w:b/>
          <w:bCs/>
        </w:rPr>
      </w:pPr>
      <w:r w:rsidRPr="00EB2838">
        <w:rPr>
          <w:rFonts w:ascii="Times New Roman" w:hAnsi="Times New Roman" w:cs="Times New Roman"/>
          <w:b/>
          <w:bCs/>
        </w:rPr>
        <w:t xml:space="preserve">4.  </w:t>
      </w:r>
      <w:r w:rsidRPr="00EB2838">
        <w:rPr>
          <w:rFonts w:ascii="Times New Roman" w:hAnsi="Times New Roman" w:cs="Times New Roman"/>
          <w:b/>
          <w:bCs/>
          <w:u w:val="single"/>
        </w:rPr>
        <w:t>1 Kings 6 and 2 Chronicles 3</w:t>
      </w:r>
      <w:r w:rsidR="00F518FF">
        <w:rPr>
          <w:rFonts w:ascii="Times New Roman" w:hAnsi="Times New Roman" w:cs="Times New Roman"/>
          <w:b/>
          <w:bCs/>
        </w:rPr>
        <w:t>---</w:t>
      </w:r>
      <w:r w:rsidRPr="00EB2838">
        <w:rPr>
          <w:rFonts w:ascii="Times New Roman" w:hAnsi="Times New Roman" w:cs="Times New Roman"/>
          <w:b/>
          <w:bCs/>
        </w:rPr>
        <w:t>Solomon builds the Temple</w:t>
      </w:r>
    </w:p>
    <w:p w14:paraId="7C576F30" w14:textId="77777777" w:rsidR="006A0DA8" w:rsidRPr="00EB2838" w:rsidRDefault="006A0DA8" w:rsidP="00E050F8">
      <w:pPr>
        <w:rPr>
          <w:rFonts w:ascii="Times New Roman" w:hAnsi="Times New Roman" w:cs="Times New Roman"/>
          <w:b/>
          <w:bCs/>
        </w:rPr>
      </w:pPr>
    </w:p>
    <w:p w14:paraId="2CBC795F" w14:textId="1F5AC1B3"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 xml:space="preserve">5.  </w:t>
      </w:r>
      <w:r w:rsidRPr="00EB2838">
        <w:rPr>
          <w:rFonts w:ascii="Times New Roman" w:hAnsi="Times New Roman" w:cs="Times New Roman"/>
          <w:b/>
          <w:bCs/>
          <w:u w:val="single"/>
        </w:rPr>
        <w:t>2 Kings 24:11</w:t>
      </w:r>
      <w:r w:rsidRPr="00EB2838">
        <w:rPr>
          <w:rFonts w:ascii="Times New Roman" w:hAnsi="Times New Roman" w:cs="Times New Roman"/>
          <w:b/>
          <w:bCs/>
        </w:rPr>
        <w:t xml:space="preserve">---King </w:t>
      </w:r>
      <w:proofErr w:type="gramStart"/>
      <w:r w:rsidRPr="00EB2838">
        <w:rPr>
          <w:rFonts w:ascii="Times New Roman" w:hAnsi="Times New Roman" w:cs="Times New Roman"/>
          <w:b/>
          <w:bCs/>
        </w:rPr>
        <w:t>Nebuchadnezzar  attacks</w:t>
      </w:r>
      <w:proofErr w:type="gramEnd"/>
      <w:r w:rsidRPr="00EB2838">
        <w:rPr>
          <w:rFonts w:ascii="Times New Roman" w:hAnsi="Times New Roman" w:cs="Times New Roman"/>
          <w:b/>
          <w:bCs/>
        </w:rPr>
        <w:t xml:space="preserve"> </w:t>
      </w:r>
      <w:proofErr w:type="gramStart"/>
      <w:r w:rsidRPr="00EB2838">
        <w:rPr>
          <w:rFonts w:ascii="Times New Roman" w:hAnsi="Times New Roman" w:cs="Times New Roman"/>
          <w:b/>
          <w:bCs/>
        </w:rPr>
        <w:t>Jerusalem  (</w:t>
      </w:r>
      <w:proofErr w:type="gramEnd"/>
      <w:r w:rsidRPr="00EB2838">
        <w:rPr>
          <w:rFonts w:ascii="Times New Roman" w:hAnsi="Times New Roman" w:cs="Times New Roman"/>
          <w:b/>
          <w:bCs/>
        </w:rPr>
        <w:t xml:space="preserve">587 </w:t>
      </w:r>
      <w:proofErr w:type="gramStart"/>
      <w:r w:rsidRPr="00EB2838">
        <w:rPr>
          <w:rFonts w:ascii="Times New Roman" w:hAnsi="Times New Roman" w:cs="Times New Roman"/>
          <w:b/>
          <w:bCs/>
        </w:rPr>
        <w:t>BC)  --</w:t>
      </w:r>
      <w:proofErr w:type="gramEnd"/>
      <w:r w:rsidRPr="00EB2838">
        <w:rPr>
          <w:rFonts w:ascii="Times New Roman" w:hAnsi="Times New Roman" w:cs="Times New Roman"/>
          <w:b/>
          <w:bCs/>
        </w:rPr>
        <w:t xml:space="preserve">  </w:t>
      </w:r>
      <w:r w:rsidRPr="00EB2838">
        <w:rPr>
          <w:rFonts w:ascii="Times New Roman" w:hAnsi="Times New Roman" w:cs="Times New Roman"/>
          <w:b/>
          <w:bCs/>
          <w:u w:val="single"/>
        </w:rPr>
        <w:t xml:space="preserve">v </w:t>
      </w:r>
      <w:proofErr w:type="gramStart"/>
      <w:r w:rsidRPr="00EB2838">
        <w:rPr>
          <w:rFonts w:ascii="Times New Roman" w:hAnsi="Times New Roman" w:cs="Times New Roman"/>
          <w:b/>
          <w:bCs/>
          <w:u w:val="single"/>
        </w:rPr>
        <w:t xml:space="preserve">13  </w:t>
      </w:r>
      <w:r w:rsidRPr="00EB2838">
        <w:rPr>
          <w:rFonts w:ascii="Times New Roman" w:hAnsi="Times New Roman" w:cs="Times New Roman"/>
          <w:b/>
          <w:bCs/>
        </w:rPr>
        <w:t>carried</w:t>
      </w:r>
      <w:proofErr w:type="gramEnd"/>
      <w:r w:rsidRPr="00EB2838">
        <w:rPr>
          <w:rFonts w:ascii="Times New Roman" w:hAnsi="Times New Roman" w:cs="Times New Roman"/>
          <w:b/>
          <w:bCs/>
        </w:rPr>
        <w:t xml:space="preserve"> out all the treasuries </w:t>
      </w:r>
    </w:p>
    <w:p w14:paraId="55890954" w14:textId="77777777" w:rsidR="00E050F8" w:rsidRPr="00EB2838" w:rsidRDefault="00E050F8" w:rsidP="00E050F8">
      <w:pPr>
        <w:rPr>
          <w:rFonts w:ascii="Times New Roman" w:hAnsi="Times New Roman" w:cs="Times New Roman"/>
          <w:b/>
          <w:bCs/>
        </w:rPr>
      </w:pPr>
    </w:p>
    <w:p w14:paraId="0537B0DD" w14:textId="50699CF1"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 xml:space="preserve">6.  </w:t>
      </w:r>
      <w:r w:rsidRPr="00EB2838">
        <w:rPr>
          <w:rFonts w:ascii="Times New Roman" w:hAnsi="Times New Roman" w:cs="Times New Roman"/>
          <w:b/>
          <w:bCs/>
          <w:u w:val="single"/>
        </w:rPr>
        <w:t xml:space="preserve">2 Kings 25:9 </w:t>
      </w:r>
      <w:r w:rsidR="00F518FF">
        <w:rPr>
          <w:rFonts w:ascii="Times New Roman" w:hAnsi="Times New Roman" w:cs="Times New Roman"/>
          <w:b/>
          <w:bCs/>
        </w:rPr>
        <w:t>---</w:t>
      </w:r>
      <w:r w:rsidRPr="00EB2838">
        <w:rPr>
          <w:rFonts w:ascii="Times New Roman" w:hAnsi="Times New Roman" w:cs="Times New Roman"/>
          <w:b/>
          <w:bCs/>
        </w:rPr>
        <w:t xml:space="preserve">Destruction of Solomon </w:t>
      </w:r>
      <w:proofErr w:type="gramStart"/>
      <w:r w:rsidRPr="00EB2838">
        <w:rPr>
          <w:rFonts w:ascii="Times New Roman" w:hAnsi="Times New Roman" w:cs="Times New Roman"/>
          <w:b/>
          <w:bCs/>
        </w:rPr>
        <w:t>Temple  -</w:t>
      </w:r>
      <w:proofErr w:type="gramEnd"/>
      <w:r w:rsidRPr="00EB2838">
        <w:rPr>
          <w:rFonts w:ascii="Times New Roman" w:hAnsi="Times New Roman" w:cs="Times New Roman"/>
          <w:b/>
          <w:bCs/>
        </w:rPr>
        <w:t xml:space="preserve">- </w:t>
      </w:r>
    </w:p>
    <w:p w14:paraId="4488BD7D" w14:textId="77777777" w:rsidR="00E050F8" w:rsidRPr="00EB2838" w:rsidRDefault="00E050F8" w:rsidP="00E050F8">
      <w:pPr>
        <w:rPr>
          <w:rFonts w:ascii="Times New Roman" w:hAnsi="Times New Roman" w:cs="Times New Roman"/>
          <w:b/>
          <w:bCs/>
        </w:rPr>
      </w:pPr>
    </w:p>
    <w:p w14:paraId="4CDA4EE2" w14:textId="77777777"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 xml:space="preserve">7.  </w:t>
      </w:r>
      <w:r w:rsidRPr="00EB2838">
        <w:rPr>
          <w:rFonts w:ascii="Times New Roman" w:hAnsi="Times New Roman" w:cs="Times New Roman"/>
          <w:b/>
          <w:bCs/>
          <w:u w:val="single"/>
        </w:rPr>
        <w:t>Ezra 3:</w:t>
      </w:r>
      <w:proofErr w:type="gramStart"/>
      <w:r w:rsidRPr="00EB2838">
        <w:rPr>
          <w:rFonts w:ascii="Times New Roman" w:hAnsi="Times New Roman" w:cs="Times New Roman"/>
          <w:b/>
          <w:bCs/>
          <w:u w:val="single"/>
        </w:rPr>
        <w:t xml:space="preserve">8  </w:t>
      </w:r>
      <w:r w:rsidRPr="00EB2838">
        <w:rPr>
          <w:rFonts w:ascii="Times New Roman" w:hAnsi="Times New Roman" w:cs="Times New Roman"/>
          <w:b/>
          <w:bCs/>
        </w:rPr>
        <w:t>---</w:t>
      </w:r>
      <w:proofErr w:type="gramEnd"/>
      <w:r w:rsidRPr="00EB2838">
        <w:rPr>
          <w:rFonts w:ascii="Times New Roman" w:hAnsi="Times New Roman" w:cs="Times New Roman"/>
          <w:b/>
          <w:bCs/>
        </w:rPr>
        <w:t>Jews return to Jerusalem and Zerubbabel begins to rebuild Temple</w:t>
      </w:r>
    </w:p>
    <w:p w14:paraId="6E111236" w14:textId="77777777" w:rsidR="00E050F8" w:rsidRPr="00EB2838" w:rsidRDefault="00E050F8" w:rsidP="00E050F8">
      <w:pPr>
        <w:rPr>
          <w:rFonts w:ascii="Times New Roman" w:hAnsi="Times New Roman" w:cs="Times New Roman"/>
          <w:b/>
          <w:bCs/>
        </w:rPr>
      </w:pPr>
    </w:p>
    <w:p w14:paraId="1FF480DA" w14:textId="0570BFF1"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 xml:space="preserve">8.  </w:t>
      </w:r>
      <w:r w:rsidRPr="00EB2838">
        <w:rPr>
          <w:rFonts w:ascii="Times New Roman" w:hAnsi="Times New Roman" w:cs="Times New Roman"/>
          <w:b/>
          <w:bCs/>
          <w:u w:val="single"/>
        </w:rPr>
        <w:t>Antiquities of the Jews 15.11.2</w:t>
      </w:r>
      <w:r w:rsidRPr="00EB2838">
        <w:rPr>
          <w:rFonts w:ascii="Times New Roman" w:hAnsi="Times New Roman" w:cs="Times New Roman"/>
          <w:b/>
          <w:bCs/>
        </w:rPr>
        <w:t>-</w:t>
      </w:r>
      <w:r w:rsidR="00F518FF">
        <w:rPr>
          <w:rFonts w:ascii="Times New Roman" w:hAnsi="Times New Roman" w:cs="Times New Roman"/>
          <w:b/>
          <w:bCs/>
        </w:rPr>
        <w:t>--</w:t>
      </w:r>
      <w:r w:rsidRPr="00EB2838">
        <w:rPr>
          <w:rFonts w:ascii="Times New Roman" w:hAnsi="Times New Roman" w:cs="Times New Roman"/>
          <w:b/>
          <w:bCs/>
        </w:rPr>
        <w:t>Josephus documents King Herod rebuilds Second Temple</w:t>
      </w:r>
    </w:p>
    <w:p w14:paraId="01FFFFF1" w14:textId="77777777" w:rsidR="00E050F8" w:rsidRPr="00EB2838" w:rsidRDefault="00E050F8" w:rsidP="00E050F8">
      <w:pPr>
        <w:rPr>
          <w:rFonts w:ascii="Times New Roman" w:hAnsi="Times New Roman" w:cs="Times New Roman"/>
          <w:b/>
          <w:bCs/>
        </w:rPr>
      </w:pPr>
    </w:p>
    <w:p w14:paraId="550A84BC" w14:textId="775198AD" w:rsidR="00E050F8" w:rsidRPr="00EB2838" w:rsidRDefault="00E050F8" w:rsidP="00E050F8">
      <w:pPr>
        <w:rPr>
          <w:rFonts w:ascii="Times New Roman" w:hAnsi="Times New Roman" w:cs="Times New Roman"/>
          <w:b/>
          <w:bCs/>
        </w:rPr>
      </w:pPr>
      <w:r w:rsidRPr="00EB2838">
        <w:rPr>
          <w:rFonts w:ascii="Times New Roman" w:hAnsi="Times New Roman" w:cs="Times New Roman"/>
          <w:b/>
          <w:bCs/>
        </w:rPr>
        <w:t xml:space="preserve">9.  </w:t>
      </w:r>
      <w:r w:rsidRPr="00EB2838">
        <w:rPr>
          <w:rFonts w:ascii="Times New Roman" w:hAnsi="Times New Roman" w:cs="Times New Roman"/>
          <w:b/>
          <w:bCs/>
          <w:u w:val="single"/>
        </w:rPr>
        <w:t xml:space="preserve">Mark 13.2; Mt 24:1-8; </w:t>
      </w:r>
      <w:proofErr w:type="spellStart"/>
      <w:r w:rsidRPr="00EB2838">
        <w:rPr>
          <w:rFonts w:ascii="Times New Roman" w:hAnsi="Times New Roman" w:cs="Times New Roman"/>
          <w:b/>
          <w:bCs/>
          <w:u w:val="single"/>
        </w:rPr>
        <w:t>luke</w:t>
      </w:r>
      <w:proofErr w:type="spellEnd"/>
      <w:r w:rsidRPr="00EB2838">
        <w:rPr>
          <w:rFonts w:ascii="Times New Roman" w:hAnsi="Times New Roman" w:cs="Times New Roman"/>
          <w:b/>
          <w:bCs/>
          <w:u w:val="single"/>
        </w:rPr>
        <w:t xml:space="preserve"> 21:5-6 ---</w:t>
      </w:r>
      <w:r w:rsidRPr="00EB2838">
        <w:rPr>
          <w:rFonts w:ascii="Times New Roman" w:hAnsi="Times New Roman" w:cs="Times New Roman"/>
          <w:b/>
          <w:bCs/>
        </w:rPr>
        <w:t>Jesus prophesies that the Temple of King Herod would be destroyed</w:t>
      </w:r>
    </w:p>
    <w:p w14:paraId="164225FE" w14:textId="56388AC6" w:rsidR="00E050F8" w:rsidRDefault="00E050F8" w:rsidP="00E050F8">
      <w:pPr>
        <w:rPr>
          <w:rFonts w:ascii="Times New Roman" w:hAnsi="Times New Roman" w:cs="Times New Roman"/>
          <w:b/>
          <w:bCs/>
        </w:rPr>
      </w:pPr>
      <w:r w:rsidRPr="00EB2838">
        <w:rPr>
          <w:rFonts w:ascii="Times New Roman" w:hAnsi="Times New Roman" w:cs="Times New Roman"/>
          <w:b/>
          <w:bCs/>
        </w:rPr>
        <w:t xml:space="preserve">  </w:t>
      </w:r>
    </w:p>
    <w:p w14:paraId="6401EA6D" w14:textId="77777777" w:rsidR="00F26651" w:rsidRDefault="00F26651" w:rsidP="00E050F8">
      <w:pPr>
        <w:rPr>
          <w:rFonts w:ascii="Times New Roman" w:hAnsi="Times New Roman" w:cs="Times New Roman"/>
          <w:b/>
          <w:bCs/>
        </w:rPr>
      </w:pPr>
    </w:p>
    <w:p w14:paraId="4F5622F6" w14:textId="77777777" w:rsidR="00F26651" w:rsidRDefault="00F26651" w:rsidP="00E050F8">
      <w:pPr>
        <w:rPr>
          <w:rFonts w:ascii="Times New Roman" w:hAnsi="Times New Roman" w:cs="Times New Roman"/>
          <w:b/>
          <w:bCs/>
        </w:rPr>
      </w:pPr>
    </w:p>
    <w:p w14:paraId="5FA13055" w14:textId="77777777" w:rsidR="00F26651" w:rsidRPr="009161C3" w:rsidRDefault="00F26651" w:rsidP="007A35C7">
      <w:pPr>
        <w:jc w:val="center"/>
        <w:rPr>
          <w:rFonts w:ascii="Times New Roman" w:hAnsi="Times New Roman" w:cs="Times New Roman"/>
          <w:b/>
          <w:bCs/>
          <w:sz w:val="28"/>
          <w:szCs w:val="28"/>
          <w:u w:val="single"/>
        </w:rPr>
      </w:pPr>
      <w:r w:rsidRPr="009161C3">
        <w:rPr>
          <w:rFonts w:ascii="Times New Roman" w:hAnsi="Times New Roman" w:cs="Times New Roman"/>
          <w:b/>
          <w:bCs/>
          <w:sz w:val="28"/>
          <w:szCs w:val="28"/>
          <w:u w:val="single"/>
        </w:rPr>
        <w:t>TABERNACLE -TEMPLE TIMELINE</w:t>
      </w:r>
    </w:p>
    <w:p w14:paraId="45C810C2" w14:textId="77777777" w:rsidR="00F26651" w:rsidRPr="007A35C7" w:rsidRDefault="00F26651" w:rsidP="00F26651">
      <w:pPr>
        <w:rPr>
          <w:rFonts w:ascii="Times New Roman" w:hAnsi="Times New Roman" w:cs="Times New Roman"/>
          <w:b/>
          <w:bCs/>
          <w:sz w:val="16"/>
          <w:szCs w:val="16"/>
        </w:rPr>
      </w:pPr>
    </w:p>
    <w:p w14:paraId="2737C130" w14:textId="77777777" w:rsidR="00F26651" w:rsidRPr="007A35C7" w:rsidRDefault="00F26651" w:rsidP="00F26651">
      <w:pPr>
        <w:jc w:val="center"/>
        <w:rPr>
          <w:rFonts w:ascii="Times New Roman" w:hAnsi="Times New Roman" w:cs="Times New Roman"/>
          <w:b/>
          <w:bCs/>
          <w:sz w:val="16"/>
          <w:szCs w:val="16"/>
        </w:rPr>
      </w:pPr>
    </w:p>
    <w:p w14:paraId="20FB18B2" w14:textId="77777777" w:rsidR="00F26651" w:rsidRPr="007A35C7" w:rsidRDefault="00F26651" w:rsidP="00F26651">
      <w:pPr>
        <w:rPr>
          <w:rFonts w:ascii="Times New Roman" w:hAnsi="Times New Roman" w:cs="Times New Roman"/>
          <w:b/>
          <w:bCs/>
          <w:color w:val="2F2A60" w:themeColor="accent4" w:themeShade="80"/>
          <w:sz w:val="16"/>
          <w:szCs w:val="16"/>
        </w:rPr>
      </w:pPr>
      <w:r w:rsidRPr="007A35C7">
        <w:rPr>
          <w:rFonts w:ascii="Times New Roman" w:hAnsi="Times New Roman" w:cs="Times New Roman"/>
          <w:b/>
          <w:bCs/>
          <w:color w:val="FF0000"/>
          <w:sz w:val="16"/>
          <w:szCs w:val="16"/>
        </w:rPr>
        <w:t>TABERNACLE OF MOSES---</w:t>
      </w:r>
      <w:r w:rsidRPr="007A35C7">
        <w:rPr>
          <w:rFonts w:ascii="Times New Roman" w:hAnsi="Times New Roman" w:cs="Times New Roman"/>
          <w:b/>
          <w:bCs/>
          <w:color w:val="1B3A7E" w:themeColor="accent6" w:themeShade="80"/>
          <w:sz w:val="16"/>
          <w:szCs w:val="16"/>
        </w:rPr>
        <w:t>FIRST TEMPLE- SOLOMON-----</w:t>
      </w:r>
      <w:r w:rsidRPr="007A35C7">
        <w:rPr>
          <w:rFonts w:ascii="Times New Roman" w:hAnsi="Times New Roman" w:cs="Times New Roman"/>
          <w:b/>
          <w:bCs/>
          <w:color w:val="7030A0"/>
          <w:sz w:val="16"/>
          <w:szCs w:val="16"/>
        </w:rPr>
        <w:t xml:space="preserve">SECOND TEMPLE- </w:t>
      </w:r>
      <w:hyperlink r:id="rId105" w:history="1">
        <w:r w:rsidRPr="007A35C7">
          <w:rPr>
            <w:rStyle w:val="Hyperlink"/>
            <w:rFonts w:ascii="Times New Roman" w:hAnsi="Times New Roman" w:cs="Times New Roman"/>
            <w:b/>
            <w:bCs/>
            <w:color w:val="7030A0"/>
            <w:sz w:val="16"/>
            <w:szCs w:val="16"/>
          </w:rPr>
          <w:t>ZERUBBABEL</w:t>
        </w:r>
      </w:hyperlink>
      <w:r w:rsidRPr="007A35C7">
        <w:rPr>
          <w:rFonts w:ascii="Times New Roman" w:hAnsi="Times New Roman" w:cs="Times New Roman"/>
          <w:b/>
          <w:bCs/>
          <w:color w:val="7030A0"/>
          <w:sz w:val="16"/>
          <w:szCs w:val="16"/>
        </w:rPr>
        <w:t>----</w:t>
      </w:r>
      <w:r w:rsidRPr="007A35C7">
        <w:rPr>
          <w:rFonts w:ascii="Times New Roman" w:hAnsi="Times New Roman" w:cs="Times New Roman"/>
          <w:b/>
          <w:bCs/>
          <w:color w:val="2F2A60" w:themeColor="accent4" w:themeShade="80"/>
          <w:sz w:val="16"/>
          <w:szCs w:val="16"/>
        </w:rPr>
        <w:t>SECOND TEMPLE-KING HEROD</w:t>
      </w:r>
    </w:p>
    <w:p w14:paraId="5BEF185D" w14:textId="77777777" w:rsidR="00F26651" w:rsidRPr="007A35C7" w:rsidRDefault="00F26651" w:rsidP="00F26651">
      <w:pPr>
        <w:rPr>
          <w:rFonts w:ascii="Times New Roman" w:hAnsi="Times New Roman" w:cs="Times New Roman"/>
          <w:b/>
          <w:bCs/>
          <w:color w:val="2F2A60" w:themeColor="accent4" w:themeShade="80"/>
          <w:sz w:val="16"/>
          <w:szCs w:val="16"/>
        </w:rPr>
      </w:pPr>
      <w:r w:rsidRPr="007A35C7">
        <w:rPr>
          <w:rFonts w:ascii="Times New Roman" w:hAnsi="Times New Roman" w:cs="Times New Roman"/>
          <w:b/>
          <w:bCs/>
          <w:color w:val="FF0000"/>
          <w:sz w:val="16"/>
          <w:szCs w:val="16"/>
        </w:rPr>
        <w:t>1450 BC-----------------------------</w:t>
      </w:r>
      <w:r w:rsidRPr="007A35C7">
        <w:rPr>
          <w:rFonts w:ascii="Times New Roman" w:hAnsi="Times New Roman" w:cs="Times New Roman"/>
          <w:b/>
          <w:bCs/>
          <w:color w:val="1B3A7E" w:themeColor="accent6" w:themeShade="80"/>
          <w:sz w:val="16"/>
          <w:szCs w:val="16"/>
        </w:rPr>
        <w:t>COMPLETED 957 BC---------------</w:t>
      </w:r>
      <w:r w:rsidRPr="007A35C7">
        <w:rPr>
          <w:rFonts w:ascii="Times New Roman" w:hAnsi="Times New Roman" w:cs="Times New Roman"/>
          <w:b/>
          <w:bCs/>
          <w:color w:val="7030A0"/>
          <w:sz w:val="16"/>
          <w:szCs w:val="16"/>
        </w:rPr>
        <w:t>COMPLETED 515 BC-----------------------</w:t>
      </w:r>
      <w:r w:rsidRPr="007A35C7">
        <w:rPr>
          <w:rFonts w:ascii="Times New Roman" w:hAnsi="Times New Roman" w:cs="Times New Roman"/>
          <w:b/>
          <w:bCs/>
          <w:color w:val="2F2A60" w:themeColor="accent4" w:themeShade="80"/>
          <w:sz w:val="16"/>
          <w:szCs w:val="16"/>
        </w:rPr>
        <w:t>COMPLETED AD 63--FELL AD 70</w:t>
      </w:r>
    </w:p>
    <w:p w14:paraId="7E868E5C" w14:textId="77777777" w:rsidR="00F26651" w:rsidRPr="007A35C7" w:rsidRDefault="00F26651" w:rsidP="00F26651">
      <w:pPr>
        <w:rPr>
          <w:rFonts w:ascii="Times New Roman" w:hAnsi="Times New Roman" w:cs="Times New Roman"/>
          <w:b/>
          <w:bCs/>
          <w:color w:val="2F2A60" w:themeColor="accent4" w:themeShade="80"/>
          <w:sz w:val="16"/>
          <w:szCs w:val="16"/>
        </w:rPr>
      </w:pPr>
    </w:p>
    <w:p w14:paraId="0B1052D1" w14:textId="77777777" w:rsidR="00F26651" w:rsidRDefault="00F26651" w:rsidP="00F26651">
      <w:pPr>
        <w:rPr>
          <w:rFonts w:ascii="Times New Roman" w:hAnsi="Times New Roman" w:cs="Times New Roman"/>
          <w:b/>
          <w:bCs/>
          <w:color w:val="2F2A60" w:themeColor="accent4" w:themeShade="80"/>
          <w:sz w:val="16"/>
          <w:szCs w:val="16"/>
        </w:rPr>
      </w:pPr>
    </w:p>
    <w:p w14:paraId="50DBC232" w14:textId="77777777" w:rsidR="004328A4" w:rsidRDefault="004328A4" w:rsidP="00F26651">
      <w:pPr>
        <w:rPr>
          <w:rFonts w:ascii="Times New Roman" w:hAnsi="Times New Roman" w:cs="Times New Roman"/>
          <w:b/>
          <w:bCs/>
          <w:color w:val="2F2A60" w:themeColor="accent4" w:themeShade="80"/>
          <w:sz w:val="16"/>
          <w:szCs w:val="16"/>
        </w:rPr>
      </w:pPr>
    </w:p>
    <w:p w14:paraId="6DDEF233" w14:textId="77777777" w:rsidR="004328A4" w:rsidRDefault="004328A4" w:rsidP="00F26651">
      <w:pPr>
        <w:rPr>
          <w:rFonts w:ascii="Times New Roman" w:hAnsi="Times New Roman" w:cs="Times New Roman"/>
          <w:b/>
          <w:bCs/>
          <w:color w:val="2F2A60" w:themeColor="accent4" w:themeShade="80"/>
          <w:sz w:val="16"/>
          <w:szCs w:val="16"/>
        </w:rPr>
      </w:pPr>
    </w:p>
    <w:p w14:paraId="695AF446" w14:textId="77777777" w:rsidR="004328A4" w:rsidRDefault="004328A4" w:rsidP="00F26651">
      <w:pPr>
        <w:rPr>
          <w:rFonts w:ascii="Times New Roman" w:hAnsi="Times New Roman" w:cs="Times New Roman"/>
          <w:b/>
          <w:bCs/>
          <w:color w:val="2F2A60" w:themeColor="accent4" w:themeShade="80"/>
          <w:sz w:val="16"/>
          <w:szCs w:val="16"/>
        </w:rPr>
      </w:pPr>
    </w:p>
    <w:p w14:paraId="0CA05C3F" w14:textId="6D13ADD2" w:rsidR="002E360A" w:rsidRDefault="00F518FF" w:rsidP="004328A4">
      <w:pPr>
        <w:jc w:val="center"/>
        <w:rPr>
          <w:rFonts w:ascii="Times New Roman" w:hAnsi="Times New Roman" w:cs="Times New Roman"/>
          <w:b/>
          <w:bCs/>
          <w:color w:val="2F2A60" w:themeColor="accent4" w:themeShade="80"/>
          <w:sz w:val="16"/>
          <w:szCs w:val="16"/>
        </w:rPr>
      </w:pPr>
      <w:r w:rsidRPr="009161C3">
        <w:rPr>
          <w:rFonts w:ascii="Times New Roman" w:hAnsi="Times New Roman" w:cs="Times New Roman"/>
          <w:b/>
          <w:bCs/>
          <w:sz w:val="28"/>
          <w:szCs w:val="28"/>
          <w:u w:val="single"/>
        </w:rPr>
        <w:t>TABERNACLE -TEMPLE</w:t>
      </w:r>
      <w:r>
        <w:rPr>
          <w:rFonts w:ascii="Times New Roman" w:hAnsi="Times New Roman" w:cs="Times New Roman"/>
          <w:b/>
          <w:bCs/>
          <w:sz w:val="28"/>
          <w:szCs w:val="28"/>
          <w:u w:val="single"/>
        </w:rPr>
        <w:t xml:space="preserve"> </w:t>
      </w:r>
      <w:r w:rsidR="004328A4">
        <w:rPr>
          <w:rFonts w:ascii="Times New Roman" w:hAnsi="Times New Roman" w:cs="Times New Roman"/>
          <w:b/>
          <w:bCs/>
          <w:sz w:val="28"/>
          <w:szCs w:val="28"/>
          <w:u w:val="single"/>
        </w:rPr>
        <w:t>FURNITURE</w:t>
      </w:r>
    </w:p>
    <w:p w14:paraId="2E35273E" w14:textId="77777777" w:rsidR="002E360A" w:rsidRPr="007A35C7" w:rsidRDefault="002E360A" w:rsidP="00F26651">
      <w:pPr>
        <w:rPr>
          <w:rFonts w:ascii="Times New Roman" w:hAnsi="Times New Roman" w:cs="Times New Roman"/>
          <w:b/>
          <w:bCs/>
          <w:color w:val="2F2A60" w:themeColor="accent4" w:themeShade="80"/>
          <w:sz w:val="16"/>
          <w:szCs w:val="16"/>
        </w:rPr>
      </w:pPr>
    </w:p>
    <w:p w14:paraId="0C45C4EA" w14:textId="77777777" w:rsidR="00F26651" w:rsidRPr="007A35C7" w:rsidRDefault="00F26651" w:rsidP="00F26651">
      <w:pPr>
        <w:rPr>
          <w:rFonts w:ascii="Times New Roman" w:hAnsi="Times New Roman" w:cs="Times New Roman"/>
          <w:b/>
          <w:bCs/>
          <w:color w:val="2F2A60" w:themeColor="accent4" w:themeShade="80"/>
          <w:sz w:val="16"/>
          <w:szCs w:val="16"/>
        </w:rPr>
      </w:pPr>
    </w:p>
    <w:p w14:paraId="6BA00631" w14:textId="45C8D3DB" w:rsidR="00F26651" w:rsidRPr="002E360A" w:rsidRDefault="00F26651" w:rsidP="002E360A">
      <w:pPr>
        <w:rPr>
          <w:rFonts w:ascii="Times New Roman" w:hAnsi="Times New Roman" w:cs="Times New Roman"/>
          <w:b/>
          <w:bCs/>
          <w:color w:val="000000" w:themeColor="text1"/>
          <w:sz w:val="21"/>
          <w:szCs w:val="21"/>
          <w:u w:val="single"/>
        </w:rPr>
      </w:pPr>
      <w:r w:rsidRPr="002E360A">
        <w:rPr>
          <w:rFonts w:ascii="Times New Roman" w:hAnsi="Times New Roman" w:cs="Times New Roman"/>
          <w:b/>
          <w:bCs/>
          <w:color w:val="000000" w:themeColor="text1"/>
          <w:sz w:val="21"/>
          <w:szCs w:val="21"/>
          <w:u w:val="single"/>
        </w:rPr>
        <w:t>OUTER COURT</w:t>
      </w:r>
      <w:r w:rsidR="002E360A">
        <w:rPr>
          <w:rFonts w:ascii="Times New Roman" w:hAnsi="Times New Roman" w:cs="Times New Roman"/>
          <w:b/>
          <w:bCs/>
          <w:color w:val="000000" w:themeColor="text1"/>
          <w:sz w:val="21"/>
          <w:szCs w:val="21"/>
          <w:u w:val="single"/>
        </w:rPr>
        <w:t xml:space="preserve">                 </w:t>
      </w:r>
      <w:r w:rsidRPr="002E360A">
        <w:rPr>
          <w:rFonts w:ascii="Times New Roman" w:hAnsi="Times New Roman" w:cs="Times New Roman"/>
          <w:b/>
          <w:bCs/>
          <w:color w:val="000000" w:themeColor="text1"/>
          <w:sz w:val="21"/>
          <w:szCs w:val="21"/>
          <w:u w:val="single"/>
        </w:rPr>
        <w:t xml:space="preserve"> INNER COURT (HOLY PLACE)</w:t>
      </w:r>
      <w:r w:rsidRPr="002E360A">
        <w:rPr>
          <w:rFonts w:ascii="Times New Roman" w:hAnsi="Times New Roman" w:cs="Times New Roman"/>
          <w:b/>
          <w:bCs/>
          <w:color w:val="000000" w:themeColor="text1"/>
          <w:sz w:val="21"/>
          <w:szCs w:val="21"/>
          <w:u w:val="single"/>
        </w:rPr>
        <w:tab/>
      </w:r>
      <w:r w:rsidR="002E360A">
        <w:rPr>
          <w:rFonts w:ascii="Times New Roman" w:hAnsi="Times New Roman" w:cs="Times New Roman"/>
          <w:b/>
          <w:bCs/>
          <w:color w:val="000000" w:themeColor="text1"/>
          <w:sz w:val="21"/>
          <w:szCs w:val="21"/>
          <w:u w:val="single"/>
        </w:rPr>
        <w:t xml:space="preserve">      </w:t>
      </w:r>
      <w:r w:rsidRPr="002E360A">
        <w:rPr>
          <w:rFonts w:ascii="Times New Roman" w:hAnsi="Times New Roman" w:cs="Times New Roman"/>
          <w:b/>
          <w:bCs/>
          <w:color w:val="000000" w:themeColor="text1"/>
          <w:sz w:val="21"/>
          <w:szCs w:val="21"/>
          <w:u w:val="single"/>
        </w:rPr>
        <w:t>HOLY OF HOLIES (MOST HOLY PLACE)</w:t>
      </w:r>
    </w:p>
    <w:p w14:paraId="751A870D" w14:textId="77777777" w:rsidR="00F26651" w:rsidRPr="002E360A" w:rsidRDefault="00F26651" w:rsidP="00F26651">
      <w:pPr>
        <w:ind w:firstLine="720"/>
        <w:rPr>
          <w:rFonts w:ascii="Times New Roman" w:hAnsi="Times New Roman" w:cs="Times New Roman"/>
          <w:b/>
          <w:bCs/>
          <w:color w:val="002060"/>
          <w:sz w:val="21"/>
          <w:szCs w:val="21"/>
        </w:rPr>
      </w:pPr>
    </w:p>
    <w:p w14:paraId="15BBE44D" w14:textId="2387EABC" w:rsidR="00F26651" w:rsidRPr="002E360A" w:rsidRDefault="002E360A" w:rsidP="002E360A">
      <w:pPr>
        <w:rPr>
          <w:rFonts w:ascii="Times New Roman" w:hAnsi="Times New Roman" w:cs="Times New Roman"/>
          <w:b/>
          <w:bCs/>
          <w:color w:val="000000" w:themeColor="text1"/>
          <w:sz w:val="21"/>
          <w:szCs w:val="21"/>
        </w:rPr>
      </w:pPr>
      <w:r>
        <w:rPr>
          <w:rFonts w:ascii="Times New Roman" w:hAnsi="Times New Roman" w:cs="Times New Roman"/>
          <w:b/>
          <w:bCs/>
          <w:color w:val="000000" w:themeColor="text1"/>
          <w:sz w:val="21"/>
          <w:szCs w:val="21"/>
        </w:rPr>
        <w:t>1.</w:t>
      </w:r>
      <w:r w:rsidR="00F26651" w:rsidRPr="002E360A">
        <w:rPr>
          <w:rFonts w:ascii="Times New Roman" w:hAnsi="Times New Roman" w:cs="Times New Roman"/>
          <w:b/>
          <w:bCs/>
          <w:color w:val="000000" w:themeColor="text1"/>
          <w:sz w:val="21"/>
          <w:szCs w:val="21"/>
        </w:rPr>
        <w:t>BRAZEN ALTAR</w:t>
      </w:r>
      <w:r w:rsidR="00F26651" w:rsidRPr="002E360A">
        <w:rPr>
          <w:rFonts w:ascii="Times New Roman" w:hAnsi="Times New Roman" w:cs="Times New Roman"/>
          <w:b/>
          <w:bCs/>
          <w:color w:val="000000" w:themeColor="text1"/>
          <w:sz w:val="21"/>
          <w:szCs w:val="21"/>
        </w:rPr>
        <w:tab/>
      </w:r>
      <w:r>
        <w:rPr>
          <w:rFonts w:ascii="Times New Roman" w:hAnsi="Times New Roman" w:cs="Times New Roman"/>
          <w:b/>
          <w:bCs/>
          <w:color w:val="000000" w:themeColor="text1"/>
          <w:sz w:val="21"/>
          <w:szCs w:val="21"/>
        </w:rPr>
        <w:t xml:space="preserve">      </w:t>
      </w:r>
      <w:r w:rsidR="00F26651" w:rsidRPr="002E360A">
        <w:rPr>
          <w:rFonts w:ascii="Times New Roman" w:hAnsi="Times New Roman" w:cs="Times New Roman"/>
          <w:b/>
          <w:bCs/>
          <w:color w:val="000000" w:themeColor="text1"/>
          <w:sz w:val="21"/>
          <w:szCs w:val="21"/>
        </w:rPr>
        <w:t>1. TABLE OF SHEWBREAD</w:t>
      </w:r>
      <w:r w:rsidR="00F26651" w:rsidRPr="002E360A">
        <w:rPr>
          <w:rFonts w:ascii="Times New Roman" w:hAnsi="Times New Roman" w:cs="Times New Roman"/>
          <w:b/>
          <w:bCs/>
          <w:color w:val="000000" w:themeColor="text1"/>
          <w:sz w:val="21"/>
          <w:szCs w:val="21"/>
        </w:rPr>
        <w:tab/>
      </w:r>
      <w:r w:rsidR="00F26651" w:rsidRPr="002E360A">
        <w:rPr>
          <w:rFonts w:ascii="Times New Roman" w:hAnsi="Times New Roman" w:cs="Times New Roman"/>
          <w:b/>
          <w:bCs/>
          <w:color w:val="000000" w:themeColor="text1"/>
          <w:sz w:val="21"/>
          <w:szCs w:val="21"/>
        </w:rPr>
        <w:tab/>
        <w:t xml:space="preserve">1.  ARK OF THE COVENANT </w:t>
      </w:r>
    </w:p>
    <w:p w14:paraId="64322B12" w14:textId="77777777" w:rsidR="00F26651" w:rsidRPr="002E360A" w:rsidRDefault="00F26651" w:rsidP="002E360A">
      <w:pPr>
        <w:rPr>
          <w:rFonts w:ascii="Times New Roman" w:hAnsi="Times New Roman" w:cs="Times New Roman"/>
          <w:b/>
          <w:bCs/>
          <w:color w:val="000000" w:themeColor="text1"/>
          <w:sz w:val="21"/>
          <w:szCs w:val="21"/>
        </w:rPr>
      </w:pPr>
    </w:p>
    <w:p w14:paraId="67830D05" w14:textId="615A7096" w:rsidR="002E360A" w:rsidRDefault="002E360A" w:rsidP="002E360A">
      <w:pPr>
        <w:rPr>
          <w:rFonts w:ascii="Times New Roman" w:hAnsi="Times New Roman" w:cs="Times New Roman"/>
          <w:b/>
          <w:bCs/>
          <w:color w:val="000000" w:themeColor="text1"/>
          <w:sz w:val="21"/>
          <w:szCs w:val="21"/>
        </w:rPr>
      </w:pPr>
      <w:r>
        <w:rPr>
          <w:rFonts w:ascii="Times New Roman" w:hAnsi="Times New Roman" w:cs="Times New Roman"/>
          <w:b/>
          <w:bCs/>
          <w:color w:val="000000" w:themeColor="text1"/>
          <w:sz w:val="21"/>
          <w:szCs w:val="21"/>
        </w:rPr>
        <w:t xml:space="preserve">2. </w:t>
      </w:r>
      <w:r w:rsidR="00F26651" w:rsidRPr="002E360A">
        <w:rPr>
          <w:rFonts w:ascii="Times New Roman" w:hAnsi="Times New Roman" w:cs="Times New Roman"/>
          <w:b/>
          <w:bCs/>
          <w:color w:val="000000" w:themeColor="text1"/>
          <w:sz w:val="21"/>
          <w:szCs w:val="21"/>
        </w:rPr>
        <w:t>BRAZEN LAVER</w:t>
      </w:r>
      <w:r w:rsidR="00F26651" w:rsidRPr="002E360A">
        <w:rPr>
          <w:rFonts w:ascii="Times New Roman" w:hAnsi="Times New Roman" w:cs="Times New Roman"/>
          <w:b/>
          <w:bCs/>
          <w:color w:val="000000" w:themeColor="text1"/>
          <w:sz w:val="21"/>
          <w:szCs w:val="21"/>
        </w:rPr>
        <w:tab/>
      </w:r>
      <w:r>
        <w:rPr>
          <w:rFonts w:ascii="Times New Roman" w:hAnsi="Times New Roman" w:cs="Times New Roman"/>
          <w:b/>
          <w:bCs/>
          <w:color w:val="000000" w:themeColor="text1"/>
          <w:sz w:val="21"/>
          <w:szCs w:val="21"/>
        </w:rPr>
        <w:t xml:space="preserve">      </w:t>
      </w:r>
      <w:r w:rsidR="00F26651" w:rsidRPr="002E360A">
        <w:rPr>
          <w:rFonts w:ascii="Times New Roman" w:hAnsi="Times New Roman" w:cs="Times New Roman"/>
          <w:b/>
          <w:bCs/>
          <w:color w:val="000000" w:themeColor="text1"/>
          <w:sz w:val="21"/>
          <w:szCs w:val="21"/>
        </w:rPr>
        <w:t>2.  MENNORAH</w:t>
      </w:r>
      <w:r w:rsidR="00F26651" w:rsidRPr="002E360A">
        <w:rPr>
          <w:rFonts w:ascii="Times New Roman" w:hAnsi="Times New Roman" w:cs="Times New Roman"/>
          <w:b/>
          <w:bCs/>
          <w:color w:val="000000" w:themeColor="text1"/>
          <w:sz w:val="21"/>
          <w:szCs w:val="21"/>
        </w:rPr>
        <w:tab/>
      </w:r>
      <w:r w:rsidR="00F26651" w:rsidRPr="002E360A">
        <w:rPr>
          <w:rFonts w:ascii="Times New Roman" w:hAnsi="Times New Roman" w:cs="Times New Roman"/>
          <w:b/>
          <w:bCs/>
          <w:color w:val="000000" w:themeColor="text1"/>
          <w:sz w:val="21"/>
          <w:szCs w:val="21"/>
        </w:rPr>
        <w:tab/>
      </w:r>
      <w:r w:rsidR="00F26651" w:rsidRPr="002E360A">
        <w:rPr>
          <w:rFonts w:ascii="Times New Roman" w:hAnsi="Times New Roman" w:cs="Times New Roman"/>
          <w:b/>
          <w:bCs/>
          <w:color w:val="000000" w:themeColor="text1"/>
          <w:sz w:val="21"/>
          <w:szCs w:val="21"/>
        </w:rPr>
        <w:tab/>
      </w:r>
      <w:r>
        <w:rPr>
          <w:rFonts w:ascii="Times New Roman" w:hAnsi="Times New Roman" w:cs="Times New Roman"/>
          <w:b/>
          <w:bCs/>
          <w:color w:val="000000" w:themeColor="text1"/>
          <w:sz w:val="21"/>
          <w:szCs w:val="21"/>
        </w:rPr>
        <w:tab/>
      </w:r>
      <w:r>
        <w:rPr>
          <w:rFonts w:ascii="Times New Roman" w:hAnsi="Times New Roman" w:cs="Times New Roman"/>
          <w:b/>
          <w:bCs/>
          <w:color w:val="000000" w:themeColor="text1"/>
          <w:sz w:val="21"/>
          <w:szCs w:val="21"/>
        </w:rPr>
        <w:tab/>
      </w:r>
      <w:r w:rsidR="00F26651" w:rsidRPr="002E360A">
        <w:rPr>
          <w:rFonts w:ascii="Times New Roman" w:hAnsi="Times New Roman" w:cs="Times New Roman"/>
          <w:b/>
          <w:bCs/>
          <w:color w:val="000000" w:themeColor="text1"/>
          <w:sz w:val="21"/>
          <w:szCs w:val="21"/>
        </w:rPr>
        <w:t>A. MANNAH</w:t>
      </w:r>
    </w:p>
    <w:p w14:paraId="0DE49DC7" w14:textId="1F14440B" w:rsidR="00F26651" w:rsidRPr="002E360A" w:rsidRDefault="00F26651" w:rsidP="002E360A">
      <w:pPr>
        <w:ind w:left="6480" w:firstLine="720"/>
        <w:rPr>
          <w:rFonts w:ascii="Times New Roman" w:hAnsi="Times New Roman" w:cs="Times New Roman"/>
          <w:b/>
          <w:bCs/>
          <w:color w:val="000000" w:themeColor="text1"/>
          <w:sz w:val="21"/>
          <w:szCs w:val="21"/>
        </w:rPr>
      </w:pPr>
      <w:r w:rsidRPr="002E360A">
        <w:rPr>
          <w:rFonts w:ascii="Times New Roman" w:hAnsi="Times New Roman" w:cs="Times New Roman"/>
          <w:b/>
          <w:bCs/>
          <w:color w:val="000000" w:themeColor="text1"/>
          <w:sz w:val="21"/>
          <w:szCs w:val="21"/>
        </w:rPr>
        <w:t>B. TEN COMMANDMENTS</w:t>
      </w:r>
    </w:p>
    <w:p w14:paraId="16859045" w14:textId="1496FB0C" w:rsidR="00F26651" w:rsidRPr="002E360A" w:rsidRDefault="002E360A" w:rsidP="002E360A">
      <w:pPr>
        <w:ind w:left="2160"/>
        <w:rPr>
          <w:rFonts w:ascii="Times New Roman" w:hAnsi="Times New Roman" w:cs="Times New Roman"/>
          <w:b/>
          <w:bCs/>
          <w:color w:val="000000" w:themeColor="text1"/>
          <w:sz w:val="21"/>
          <w:szCs w:val="21"/>
        </w:rPr>
      </w:pPr>
      <w:r>
        <w:rPr>
          <w:rFonts w:ascii="Times New Roman" w:hAnsi="Times New Roman" w:cs="Times New Roman"/>
          <w:b/>
          <w:bCs/>
          <w:color w:val="000000" w:themeColor="text1"/>
          <w:sz w:val="21"/>
          <w:szCs w:val="21"/>
        </w:rPr>
        <w:t xml:space="preserve">      </w:t>
      </w:r>
      <w:r w:rsidR="00F26651" w:rsidRPr="002E360A">
        <w:rPr>
          <w:rFonts w:ascii="Times New Roman" w:hAnsi="Times New Roman" w:cs="Times New Roman"/>
          <w:b/>
          <w:bCs/>
          <w:color w:val="000000" w:themeColor="text1"/>
          <w:sz w:val="21"/>
          <w:szCs w:val="21"/>
        </w:rPr>
        <w:t>3.  ALTAR OF INCENSE</w:t>
      </w:r>
      <w:r w:rsidR="009161C3" w:rsidRPr="002E360A">
        <w:rPr>
          <w:rFonts w:ascii="Times New Roman" w:hAnsi="Times New Roman" w:cs="Times New Roman"/>
          <w:b/>
          <w:bCs/>
          <w:color w:val="000000" w:themeColor="text1"/>
          <w:sz w:val="21"/>
          <w:szCs w:val="21"/>
        </w:rPr>
        <w:tab/>
      </w:r>
      <w:r w:rsidR="009161C3" w:rsidRPr="002E360A">
        <w:rPr>
          <w:rFonts w:ascii="Times New Roman" w:hAnsi="Times New Roman" w:cs="Times New Roman"/>
          <w:b/>
          <w:bCs/>
          <w:color w:val="000000" w:themeColor="text1"/>
          <w:sz w:val="21"/>
          <w:szCs w:val="21"/>
        </w:rPr>
        <w:tab/>
      </w:r>
      <w:r>
        <w:rPr>
          <w:rFonts w:ascii="Times New Roman" w:hAnsi="Times New Roman" w:cs="Times New Roman"/>
          <w:b/>
          <w:bCs/>
          <w:color w:val="000000" w:themeColor="text1"/>
          <w:sz w:val="21"/>
          <w:szCs w:val="21"/>
        </w:rPr>
        <w:tab/>
      </w:r>
      <w:r>
        <w:rPr>
          <w:rFonts w:ascii="Times New Roman" w:hAnsi="Times New Roman" w:cs="Times New Roman"/>
          <w:b/>
          <w:bCs/>
          <w:color w:val="000000" w:themeColor="text1"/>
          <w:sz w:val="21"/>
          <w:szCs w:val="21"/>
        </w:rPr>
        <w:tab/>
      </w:r>
      <w:r w:rsidR="00F26651" w:rsidRPr="002E360A">
        <w:rPr>
          <w:rFonts w:ascii="Times New Roman" w:hAnsi="Times New Roman" w:cs="Times New Roman"/>
          <w:b/>
          <w:bCs/>
          <w:color w:val="000000" w:themeColor="text1"/>
          <w:sz w:val="21"/>
          <w:szCs w:val="21"/>
        </w:rPr>
        <w:t>C. AARON’S ROD</w:t>
      </w:r>
    </w:p>
    <w:p w14:paraId="1EF759AF" w14:textId="77777777" w:rsidR="00F26651" w:rsidRPr="00F26651" w:rsidRDefault="00F26651" w:rsidP="00E050F8">
      <w:pPr>
        <w:rPr>
          <w:rFonts w:ascii="Times New Roman" w:hAnsi="Times New Roman" w:cs="Times New Roman"/>
          <w:b/>
          <w:bCs/>
          <w:sz w:val="15"/>
          <w:szCs w:val="15"/>
        </w:rPr>
      </w:pPr>
    </w:p>
    <w:p w14:paraId="163BDC84" w14:textId="77777777" w:rsidR="00F26651" w:rsidRDefault="00F26651" w:rsidP="00E050F8">
      <w:pPr>
        <w:rPr>
          <w:rFonts w:ascii="Times New Roman" w:hAnsi="Times New Roman" w:cs="Times New Roman"/>
          <w:b/>
          <w:bCs/>
        </w:rPr>
      </w:pPr>
    </w:p>
    <w:p w14:paraId="11B1C2FB" w14:textId="77777777" w:rsidR="00F26651" w:rsidRDefault="00F26651" w:rsidP="00E050F8">
      <w:pPr>
        <w:rPr>
          <w:rFonts w:ascii="Times New Roman" w:hAnsi="Times New Roman" w:cs="Times New Roman"/>
          <w:b/>
          <w:bCs/>
        </w:rPr>
      </w:pPr>
    </w:p>
    <w:p w14:paraId="73109194" w14:textId="77777777" w:rsidR="00F26651" w:rsidRDefault="00F26651" w:rsidP="00E050F8">
      <w:pPr>
        <w:rPr>
          <w:rFonts w:ascii="Times New Roman" w:hAnsi="Times New Roman" w:cs="Times New Roman"/>
          <w:b/>
          <w:bCs/>
        </w:rPr>
      </w:pPr>
    </w:p>
    <w:p w14:paraId="334B62C1" w14:textId="77777777" w:rsidR="004418E4" w:rsidRDefault="004418E4" w:rsidP="00E050F8">
      <w:pPr>
        <w:rPr>
          <w:rFonts w:ascii="Times New Roman" w:hAnsi="Times New Roman" w:cs="Times New Roman"/>
          <w:b/>
          <w:bCs/>
        </w:rPr>
      </w:pPr>
    </w:p>
    <w:p w14:paraId="702F3F6D" w14:textId="77777777" w:rsidR="00F26651" w:rsidRDefault="00F26651" w:rsidP="00E050F8">
      <w:pPr>
        <w:rPr>
          <w:rFonts w:ascii="Times New Roman" w:hAnsi="Times New Roman" w:cs="Times New Roman"/>
          <w:b/>
          <w:bCs/>
        </w:rPr>
      </w:pPr>
    </w:p>
    <w:p w14:paraId="22DCE136" w14:textId="77777777" w:rsidR="00031118" w:rsidRDefault="00211DF1" w:rsidP="00031118">
      <w:pPr>
        <w:jc w:val="center"/>
        <w:rPr>
          <w:rFonts w:ascii="Times New Roman" w:hAnsi="Times New Roman" w:cs="Times New Roman"/>
          <w:b/>
          <w:bCs/>
        </w:rPr>
      </w:pPr>
      <w:r w:rsidRPr="00EB2838">
        <w:rPr>
          <w:rFonts w:ascii="Times New Roman" w:hAnsi="Times New Roman" w:cs="Times New Roman"/>
          <w:b/>
          <w:bCs/>
        </w:rPr>
        <w:lastRenderedPageBreak/>
        <w:t>Islamic Mosque sits on Temple Mount today in Jerusale</w:t>
      </w:r>
      <w:r w:rsidR="00031118">
        <w:rPr>
          <w:rFonts w:ascii="Times New Roman" w:hAnsi="Times New Roman" w:cs="Times New Roman"/>
          <w:b/>
          <w:bCs/>
        </w:rPr>
        <w:t>m</w:t>
      </w:r>
    </w:p>
    <w:p w14:paraId="276081C3" w14:textId="12FDA7D6" w:rsidR="00E050F8" w:rsidRPr="00031118" w:rsidRDefault="00211DF1" w:rsidP="00031118">
      <w:pPr>
        <w:rPr>
          <w:rFonts w:ascii="Times New Roman" w:hAnsi="Times New Roman" w:cs="Times New Roman"/>
          <w:b/>
          <w:bCs/>
        </w:rPr>
      </w:pPr>
      <w:r>
        <w:t xml:space="preserve">        </w:t>
      </w:r>
      <w:r w:rsidR="00031118">
        <w:rPr>
          <w:noProof/>
        </w:rPr>
        <w:drawing>
          <wp:inline distT="0" distB="0" distL="0" distR="0" wp14:anchorId="281C6714" wp14:editId="57364A40">
            <wp:extent cx="5833110" cy="3958542"/>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4655" cy="4034240"/>
                    </a:xfrm>
                    <a:prstGeom prst="rect">
                      <a:avLst/>
                    </a:prstGeom>
                    <a:noFill/>
                    <a:ln>
                      <a:noFill/>
                    </a:ln>
                  </pic:spPr>
                </pic:pic>
              </a:graphicData>
            </a:graphic>
          </wp:inline>
        </w:drawing>
      </w:r>
      <w:r>
        <w:t xml:space="preserve">   </w:t>
      </w:r>
    </w:p>
    <w:p w14:paraId="7944C41D" w14:textId="7F5A0F2A" w:rsidR="00440B26" w:rsidRDefault="00440B26" w:rsidP="00440B26">
      <w:r>
        <w:rPr>
          <w:noProof/>
        </w:rPr>
        <w:lastRenderedPageBreak/>
        <w:drawing>
          <wp:inline distT="0" distB="0" distL="0" distR="0" wp14:anchorId="191C5DC7" wp14:editId="05773D2A">
            <wp:extent cx="6342926" cy="8659819"/>
            <wp:effectExtent l="0" t="0" r="0" b="1905"/>
            <wp:docPr id="275739327" name="Picture 275739327" descr="Macintosh HD:Users:jkaranick:Desktop:tabernacle 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jkaranick:Desktop:tabernacle 11 1.jpe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363751" cy="8688251"/>
                    </a:xfrm>
                    <a:prstGeom prst="rect">
                      <a:avLst/>
                    </a:prstGeom>
                    <a:noFill/>
                    <a:ln>
                      <a:noFill/>
                    </a:ln>
                  </pic:spPr>
                </pic:pic>
              </a:graphicData>
            </a:graphic>
          </wp:inline>
        </w:drawing>
      </w:r>
    </w:p>
    <w:p w14:paraId="7286D471" w14:textId="7E5FC599" w:rsidR="00440B26" w:rsidRDefault="00440B26" w:rsidP="00440B26">
      <w:r>
        <w:rPr>
          <w:noProof/>
        </w:rPr>
        <w:lastRenderedPageBreak/>
        <w:drawing>
          <wp:inline distT="0" distB="0" distL="0" distR="0" wp14:anchorId="5031B02D" wp14:editId="7442CBE4">
            <wp:extent cx="6250329" cy="8724900"/>
            <wp:effectExtent l="0" t="0" r="0" b="0"/>
            <wp:docPr id="15" name="Picture 15" descr="Macintosh HD:Users:jkaranick:Desktop:tabernacle 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karanick:Desktop:tabernacle 13 1.jpe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253784" cy="8729723"/>
                    </a:xfrm>
                    <a:prstGeom prst="rect">
                      <a:avLst/>
                    </a:prstGeom>
                    <a:noFill/>
                    <a:ln>
                      <a:noFill/>
                    </a:ln>
                  </pic:spPr>
                </pic:pic>
              </a:graphicData>
            </a:graphic>
          </wp:inline>
        </w:drawing>
      </w:r>
    </w:p>
    <w:p w14:paraId="3990ED2F" w14:textId="77777777" w:rsidR="00440B26" w:rsidRDefault="00440B26" w:rsidP="00440B26">
      <w:r>
        <w:rPr>
          <w:noProof/>
        </w:rPr>
        <w:lastRenderedPageBreak/>
        <w:drawing>
          <wp:inline distT="0" distB="0" distL="0" distR="0" wp14:anchorId="4FA42BE2" wp14:editId="7B7433AA">
            <wp:extent cx="6515344" cy="7990913"/>
            <wp:effectExtent l="0" t="0" r="0" b="0"/>
            <wp:docPr id="1291891660" name="Picture 1291891660" descr="Macintosh HD:Users:jkaranick:Desktop:tabernacle 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jkaranick:Desktop:tabernacle 14 1.jpe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6530884" cy="8009972"/>
                    </a:xfrm>
                    <a:prstGeom prst="rect">
                      <a:avLst/>
                    </a:prstGeom>
                    <a:noFill/>
                    <a:ln>
                      <a:noFill/>
                    </a:ln>
                  </pic:spPr>
                </pic:pic>
              </a:graphicData>
            </a:graphic>
          </wp:inline>
        </w:drawing>
      </w:r>
    </w:p>
    <w:p w14:paraId="07E800C4" w14:textId="77777777" w:rsidR="00440B26" w:rsidRDefault="00440B26" w:rsidP="00440B26"/>
    <w:p w14:paraId="7945E8DF" w14:textId="60D0065D" w:rsidR="00440B26" w:rsidRDefault="00440B26" w:rsidP="00440B26">
      <w:r>
        <w:rPr>
          <w:noProof/>
        </w:rPr>
        <w:lastRenderedPageBreak/>
        <w:drawing>
          <wp:inline distT="0" distB="0" distL="0" distR="0" wp14:anchorId="3E9B8352" wp14:editId="617879C4">
            <wp:extent cx="6377286" cy="5162308"/>
            <wp:effectExtent l="0" t="0" r="0" b="0"/>
            <wp:docPr id="1745044232" name="Picture 1745044232" descr="Macintosh HD:private:var:folders:tc:0ft8mwpx4kn_fb1g2snmps1w0000gp:T:TemporaryItem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tc:0ft8mwpx4kn_fb1g2snmps1w0000gp:T:TemporaryItems:download.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443576" cy="5215969"/>
                    </a:xfrm>
                    <a:prstGeom prst="rect">
                      <a:avLst/>
                    </a:prstGeom>
                    <a:noFill/>
                    <a:ln>
                      <a:noFill/>
                    </a:ln>
                  </pic:spPr>
                </pic:pic>
              </a:graphicData>
            </a:graphic>
          </wp:inline>
        </w:drawing>
      </w:r>
    </w:p>
    <w:p w14:paraId="0A03B8C3" w14:textId="17F20096" w:rsidR="00440B26" w:rsidRDefault="00440B26" w:rsidP="00440B26"/>
    <w:p w14:paraId="629F511B" w14:textId="77777777" w:rsidR="00440B26" w:rsidRDefault="00440B26" w:rsidP="00440B26"/>
    <w:p w14:paraId="14F7715F" w14:textId="77777777" w:rsidR="00440B26" w:rsidRDefault="00440B26" w:rsidP="00440B26">
      <w:r w:rsidRPr="00772E70">
        <w:rPr>
          <w:noProof/>
        </w:rPr>
        <w:lastRenderedPageBreak/>
        <w:drawing>
          <wp:inline distT="0" distB="0" distL="0" distR="0" wp14:anchorId="2FE41BCE" wp14:editId="01B8BBAA">
            <wp:extent cx="6652729" cy="8132349"/>
            <wp:effectExtent l="0" t="0" r="2540" b="0"/>
            <wp:docPr id="6" name="Picture 6" descr="Macintosh HD:Users:jkaranick:Desktop:tabernacl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karanick:Desktop:tabernacle 1.jpe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665950" cy="8148510"/>
                    </a:xfrm>
                    <a:prstGeom prst="rect">
                      <a:avLst/>
                    </a:prstGeom>
                    <a:noFill/>
                    <a:ln>
                      <a:noFill/>
                    </a:ln>
                  </pic:spPr>
                </pic:pic>
              </a:graphicData>
            </a:graphic>
          </wp:inline>
        </w:drawing>
      </w:r>
    </w:p>
    <w:p w14:paraId="73C506F3" w14:textId="77777777" w:rsidR="00440B26" w:rsidRDefault="00440B26" w:rsidP="00440B26"/>
    <w:p w14:paraId="68A89661" w14:textId="77777777" w:rsidR="00440B26" w:rsidRDefault="00440B26" w:rsidP="00440B26"/>
    <w:p w14:paraId="269DFC0E" w14:textId="77777777" w:rsidR="00440B26" w:rsidRDefault="00440B26" w:rsidP="00440B26"/>
    <w:p w14:paraId="15DB5F62" w14:textId="77777777" w:rsidR="00440B26" w:rsidRDefault="00440B26" w:rsidP="00440B26"/>
    <w:p w14:paraId="1BE6F238" w14:textId="77777777" w:rsidR="00440B26" w:rsidRDefault="00440B26" w:rsidP="00440B26"/>
    <w:p w14:paraId="05E709FE" w14:textId="77777777" w:rsidR="00440B26" w:rsidRDefault="00440B26" w:rsidP="00440B26"/>
    <w:p w14:paraId="0B76F8DE" w14:textId="77777777" w:rsidR="00440B26" w:rsidRDefault="00440B26" w:rsidP="00440B26">
      <w:r>
        <w:rPr>
          <w:noProof/>
        </w:rPr>
        <w:drawing>
          <wp:inline distT="0" distB="0" distL="0" distR="0" wp14:anchorId="1E668943" wp14:editId="20BA7B84">
            <wp:extent cx="6657340" cy="7782941"/>
            <wp:effectExtent l="0" t="0" r="0" b="0"/>
            <wp:docPr id="1659267227" name="Picture 1659267227" descr="Macintosh HD:Users:jkaranick:Desktop:tabernacle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karanick:Desktop:tabernacle 2.jpe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658316" cy="7784082"/>
                    </a:xfrm>
                    <a:prstGeom prst="rect">
                      <a:avLst/>
                    </a:prstGeom>
                    <a:noFill/>
                    <a:ln>
                      <a:noFill/>
                    </a:ln>
                  </pic:spPr>
                </pic:pic>
              </a:graphicData>
            </a:graphic>
          </wp:inline>
        </w:drawing>
      </w:r>
    </w:p>
    <w:p w14:paraId="6E361AD6" w14:textId="77777777" w:rsidR="00440B26" w:rsidRDefault="00440B26" w:rsidP="00440B26"/>
    <w:p w14:paraId="2CB07ACE" w14:textId="77777777" w:rsidR="00440B26" w:rsidRDefault="00440B26" w:rsidP="00440B26">
      <w:r>
        <w:rPr>
          <w:noProof/>
        </w:rPr>
        <w:lastRenderedPageBreak/>
        <w:drawing>
          <wp:inline distT="0" distB="0" distL="0" distR="0" wp14:anchorId="1F95AA63" wp14:editId="5287043D">
            <wp:extent cx="6527800" cy="8712200"/>
            <wp:effectExtent l="0" t="0" r="0" b="0"/>
            <wp:docPr id="802359977" name="Picture 802359977" descr="Macintosh HD:Users:jkaranick:Desktop:tabernacle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jkaranick:Desktop:tabernacle 3.jpe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528369" cy="8712959"/>
                    </a:xfrm>
                    <a:prstGeom prst="rect">
                      <a:avLst/>
                    </a:prstGeom>
                    <a:noFill/>
                    <a:ln>
                      <a:noFill/>
                    </a:ln>
                  </pic:spPr>
                </pic:pic>
              </a:graphicData>
            </a:graphic>
          </wp:inline>
        </w:drawing>
      </w:r>
      <w:r>
        <w:rPr>
          <w:noProof/>
        </w:rPr>
        <w:lastRenderedPageBreak/>
        <w:drawing>
          <wp:inline distT="0" distB="0" distL="0" distR="0" wp14:anchorId="2E0E21FB" wp14:editId="4ED4BDED">
            <wp:extent cx="6692900" cy="8534400"/>
            <wp:effectExtent l="0" t="0" r="12700" b="0"/>
            <wp:docPr id="9" name="Picture 9" descr="Macintosh HD:Users:jkaranick:Desktop:tabernacle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jkaranick:Desktop:tabernacle 4.jpe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693483" cy="8535144"/>
                    </a:xfrm>
                    <a:prstGeom prst="rect">
                      <a:avLst/>
                    </a:prstGeom>
                    <a:noFill/>
                    <a:ln>
                      <a:noFill/>
                    </a:ln>
                  </pic:spPr>
                </pic:pic>
              </a:graphicData>
            </a:graphic>
          </wp:inline>
        </w:drawing>
      </w:r>
    </w:p>
    <w:p w14:paraId="0963FC71" w14:textId="77777777" w:rsidR="00440B26" w:rsidRDefault="00440B26" w:rsidP="00440B26"/>
    <w:p w14:paraId="5BD83917" w14:textId="77777777" w:rsidR="00440B26" w:rsidRDefault="00440B26" w:rsidP="00440B26"/>
    <w:p w14:paraId="1113107C" w14:textId="77777777" w:rsidR="00440B26" w:rsidRDefault="00440B26" w:rsidP="00440B26">
      <w:r>
        <w:rPr>
          <w:noProof/>
        </w:rPr>
        <w:drawing>
          <wp:inline distT="0" distB="0" distL="0" distR="0" wp14:anchorId="2C600B72" wp14:editId="5B3237BA">
            <wp:extent cx="6122024" cy="7619839"/>
            <wp:effectExtent l="0" t="0" r="0" b="635"/>
            <wp:docPr id="192217946" name="Picture 192217946" descr="Macintosh HD:Users:jkaranick:Desktop:tabernacl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karanick:Desktop:tabernacle6.jpe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130547" cy="7630447"/>
                    </a:xfrm>
                    <a:prstGeom prst="rect">
                      <a:avLst/>
                    </a:prstGeom>
                    <a:noFill/>
                    <a:ln>
                      <a:noFill/>
                    </a:ln>
                  </pic:spPr>
                </pic:pic>
              </a:graphicData>
            </a:graphic>
          </wp:inline>
        </w:drawing>
      </w:r>
    </w:p>
    <w:p w14:paraId="236C1275" w14:textId="77777777" w:rsidR="00440B26" w:rsidRDefault="00440B26" w:rsidP="00440B26"/>
    <w:p w14:paraId="040CC8D5" w14:textId="77777777" w:rsidR="00440B26" w:rsidRDefault="00440B26" w:rsidP="00440B26"/>
    <w:p w14:paraId="79813AF0" w14:textId="77777777" w:rsidR="00440B26" w:rsidRDefault="00440B26" w:rsidP="00440B26"/>
    <w:p w14:paraId="6DBF05CA" w14:textId="77777777" w:rsidR="00440B26" w:rsidRDefault="00440B26" w:rsidP="00440B26">
      <w:r>
        <w:br w:type="textWrapping" w:clear="all"/>
      </w:r>
    </w:p>
    <w:p w14:paraId="544E1948" w14:textId="5F1AF581" w:rsidR="00440B26" w:rsidRDefault="00440B26" w:rsidP="00440B26"/>
    <w:p w14:paraId="532CC595" w14:textId="28494F53" w:rsidR="00440B26" w:rsidRDefault="00F00A16" w:rsidP="00440B26">
      <w:r>
        <w:rPr>
          <w:noProof/>
        </w:rPr>
        <w:drawing>
          <wp:anchor distT="0" distB="0" distL="114300" distR="114300" simplePos="0" relativeHeight="251660306" behindDoc="0" locked="0" layoutInCell="1" allowOverlap="1" wp14:anchorId="5834E519" wp14:editId="34C3EB9A">
            <wp:simplePos x="0" y="0"/>
            <wp:positionH relativeFrom="column">
              <wp:posOffset>65405</wp:posOffset>
            </wp:positionH>
            <wp:positionV relativeFrom="paragraph">
              <wp:posOffset>366395</wp:posOffset>
            </wp:positionV>
            <wp:extent cx="6337935" cy="8100060"/>
            <wp:effectExtent l="0" t="0" r="0" b="2540"/>
            <wp:wrapSquare wrapText="bothSides"/>
            <wp:docPr id="602858293" name="Picture 602858293" descr="Macintosh HD:Users:jkaranick:Desktop:tabernacle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karanick:Desktop:tabernacle 7.jpe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337935" cy="8100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A4CA94" w14:textId="77777777" w:rsidR="00440B26" w:rsidRDefault="00440B26" w:rsidP="00440B26"/>
    <w:p w14:paraId="07FC8DB9" w14:textId="77777777" w:rsidR="00440B26" w:rsidRDefault="00440B26" w:rsidP="00440B26"/>
    <w:p w14:paraId="7ED5B2B7" w14:textId="77777777" w:rsidR="00440B26" w:rsidRDefault="00440B26" w:rsidP="00440B26"/>
    <w:p w14:paraId="673625BE" w14:textId="77777777" w:rsidR="00440B26" w:rsidRDefault="00440B26" w:rsidP="00440B26">
      <w:r>
        <w:rPr>
          <w:noProof/>
        </w:rPr>
        <w:drawing>
          <wp:inline distT="0" distB="0" distL="0" distR="0" wp14:anchorId="12C198FE" wp14:editId="6B377DF4">
            <wp:extent cx="6355123" cy="7647490"/>
            <wp:effectExtent l="0" t="0" r="0" b="0"/>
            <wp:docPr id="5" name="Picture 5" descr="Macintosh HD:Users:jkaranick:Desktop:tabernacle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karanick:Desktop:tabernacle 8.jpe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366961" cy="7661735"/>
                    </a:xfrm>
                    <a:prstGeom prst="rect">
                      <a:avLst/>
                    </a:prstGeom>
                    <a:noFill/>
                    <a:ln>
                      <a:noFill/>
                    </a:ln>
                  </pic:spPr>
                </pic:pic>
              </a:graphicData>
            </a:graphic>
          </wp:inline>
        </w:drawing>
      </w:r>
    </w:p>
    <w:p w14:paraId="2352CF41" w14:textId="77777777" w:rsidR="00440B26" w:rsidRDefault="00440B26" w:rsidP="00440B26"/>
    <w:p w14:paraId="3A23D0A7" w14:textId="630138A3" w:rsidR="00515D9D" w:rsidRDefault="00440B26" w:rsidP="00EF1600">
      <w:pPr>
        <w:tabs>
          <w:tab w:val="left" w:pos="6680"/>
        </w:tabs>
      </w:pPr>
      <w:r>
        <w:rPr>
          <w:noProof/>
        </w:rPr>
        <w:lastRenderedPageBreak/>
        <w:drawing>
          <wp:inline distT="0" distB="0" distL="0" distR="0" wp14:anchorId="16010691" wp14:editId="7CB29CD4">
            <wp:extent cx="6388920" cy="8483375"/>
            <wp:effectExtent l="0" t="0" r="0" b="635"/>
            <wp:docPr id="10" name="Picture 10" descr="Macintosh HD:Users:jkaranick:Desktop:tabernacle 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karanick:Desktop:tabernacle 12 1.jpe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22410" cy="8527844"/>
                    </a:xfrm>
                    <a:prstGeom prst="rect">
                      <a:avLst/>
                    </a:prstGeom>
                    <a:noFill/>
                    <a:ln>
                      <a:noFill/>
                    </a:ln>
                  </pic:spPr>
                </pic:pic>
              </a:graphicData>
            </a:graphic>
          </wp:inline>
        </w:drawing>
      </w:r>
    </w:p>
    <w:p w14:paraId="66757F17" w14:textId="77777777" w:rsidR="002156EB" w:rsidRDefault="002156EB" w:rsidP="00EF1600">
      <w:pPr>
        <w:tabs>
          <w:tab w:val="left" w:pos="6680"/>
        </w:tabs>
      </w:pPr>
    </w:p>
    <w:p w14:paraId="4F344CDA" w14:textId="77777777" w:rsidR="002156EB" w:rsidRDefault="002156EB" w:rsidP="00EF1600">
      <w:pPr>
        <w:tabs>
          <w:tab w:val="left" w:pos="6680"/>
        </w:tabs>
      </w:pPr>
    </w:p>
    <w:p w14:paraId="3AEEBA0C" w14:textId="1AE659D9" w:rsidR="002156EB" w:rsidRPr="002156EB" w:rsidRDefault="002156EB" w:rsidP="002156EB">
      <w:pPr>
        <w:tabs>
          <w:tab w:val="left" w:pos="6680"/>
        </w:tabs>
        <w:jc w:val="center"/>
        <w:rPr>
          <w:rFonts w:ascii="Times New Roman" w:hAnsi="Times New Roman" w:cs="Times New Roman"/>
          <w:b/>
          <w:bCs/>
          <w:sz w:val="28"/>
          <w:szCs w:val="28"/>
        </w:rPr>
      </w:pPr>
      <w:r w:rsidRPr="002156EB">
        <w:rPr>
          <w:rFonts w:ascii="Times New Roman" w:hAnsi="Times New Roman" w:cs="Times New Roman"/>
          <w:b/>
          <w:bCs/>
          <w:sz w:val="28"/>
          <w:szCs w:val="28"/>
        </w:rPr>
        <w:t>NEHEMIAH’S JERUSALEM</w:t>
      </w:r>
    </w:p>
    <w:p w14:paraId="66F50C63" w14:textId="77777777" w:rsidR="002156EB" w:rsidRDefault="002156EB" w:rsidP="00EF1600">
      <w:pPr>
        <w:tabs>
          <w:tab w:val="left" w:pos="6680"/>
        </w:tabs>
      </w:pPr>
    </w:p>
    <w:p w14:paraId="40DE8065" w14:textId="5809B3EF" w:rsidR="00515D9D" w:rsidRDefault="00515D9D" w:rsidP="00984B78">
      <w:pPr>
        <w:tabs>
          <w:tab w:val="left" w:pos="6680"/>
        </w:tabs>
        <w:ind w:left="720"/>
      </w:pPr>
      <w:r>
        <w:t xml:space="preserve">              </w:t>
      </w:r>
      <w:r w:rsidR="002156EB">
        <w:fldChar w:fldCharType="begin"/>
      </w:r>
      <w:r w:rsidR="002156EB">
        <w:instrText xml:space="preserve"> INCLUDEPICTURE "https://biblemapper.com/blog/wp-content/uploads/2026/02/NehemiahWallsRebuilt-1-663x1024.jpg" \* MERGEFORMATINET </w:instrText>
      </w:r>
      <w:r w:rsidR="002156EB">
        <w:fldChar w:fldCharType="separate"/>
      </w:r>
      <w:r w:rsidR="002156EB">
        <w:rPr>
          <w:noProof/>
        </w:rPr>
        <w:drawing>
          <wp:inline distT="0" distB="0" distL="0" distR="0" wp14:anchorId="0748BBB5" wp14:editId="5A533023">
            <wp:extent cx="5660020" cy="7485892"/>
            <wp:effectExtent l="0" t="0" r="4445" b="0"/>
            <wp:docPr id="17642273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820639" cy="7698326"/>
                    </a:xfrm>
                    <a:prstGeom prst="rect">
                      <a:avLst/>
                    </a:prstGeom>
                    <a:noFill/>
                    <a:ln>
                      <a:noFill/>
                    </a:ln>
                  </pic:spPr>
                </pic:pic>
              </a:graphicData>
            </a:graphic>
          </wp:inline>
        </w:drawing>
      </w:r>
      <w:r w:rsidR="002156EB">
        <w:fldChar w:fldCharType="end"/>
      </w:r>
    </w:p>
    <w:p w14:paraId="5033C714" w14:textId="24064B64" w:rsidR="00515D9D" w:rsidRDefault="004129B9" w:rsidP="00EF1600">
      <w:pPr>
        <w:tabs>
          <w:tab w:val="left" w:pos="6680"/>
        </w:tabs>
      </w:pPr>
      <w:r>
        <w:lastRenderedPageBreak/>
        <w:t xml:space="preserve">        </w:t>
      </w:r>
      <w:r>
        <w:fldChar w:fldCharType="begin"/>
      </w:r>
      <w:r>
        <w:instrText xml:space="preserve"> INCLUDEPICTURE "/Users/jkaranick/Library/Group Containers/UBF8T346G9.ms/WebArchiveCopyPasteTempFiles/com.microsoft.Word/GatesofJerusalemInNehemiah.jpg" \* MERGEFORMATINET </w:instrText>
      </w:r>
      <w:r>
        <w:fldChar w:fldCharType="separate"/>
      </w:r>
      <w:r w:rsidRPr="002156EB">
        <w:rPr>
          <w:b/>
          <w:bCs/>
          <w:noProof/>
        </w:rPr>
        <w:drawing>
          <wp:inline distT="0" distB="0" distL="0" distR="0" wp14:anchorId="208701EA" wp14:editId="76612587">
            <wp:extent cx="5856789" cy="8003812"/>
            <wp:effectExtent l="0" t="0" r="0" b="0"/>
            <wp:docPr id="446889350" name="Picture 36" descr="Jerusalem's wall and gates in Nehemia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erusalem's wall and gates in Nehemiah 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899198" cy="8061767"/>
                    </a:xfrm>
                    <a:prstGeom prst="rect">
                      <a:avLst/>
                    </a:prstGeom>
                    <a:noFill/>
                    <a:ln>
                      <a:noFill/>
                    </a:ln>
                  </pic:spPr>
                </pic:pic>
              </a:graphicData>
            </a:graphic>
          </wp:inline>
        </w:drawing>
      </w:r>
      <w:r>
        <w:fldChar w:fldCharType="end"/>
      </w:r>
    </w:p>
    <w:p w14:paraId="77473E35" w14:textId="77777777" w:rsidR="00515D9D" w:rsidRDefault="00515D9D" w:rsidP="00EF1600">
      <w:pPr>
        <w:tabs>
          <w:tab w:val="left" w:pos="6680"/>
        </w:tabs>
      </w:pPr>
    </w:p>
    <w:p w14:paraId="6CB67222" w14:textId="33224312" w:rsidR="00943FD2" w:rsidRDefault="00943FD2" w:rsidP="00EF1600">
      <w:pPr>
        <w:tabs>
          <w:tab w:val="left" w:pos="6680"/>
        </w:tabs>
        <w:rPr>
          <w:rFonts w:ascii="Times New Roman" w:hAnsi="Times New Roman" w:cs="Times New Roman"/>
          <w:b/>
          <w:bCs/>
          <w:color w:val="000000" w:themeColor="text1"/>
        </w:rPr>
      </w:pPr>
      <w:r w:rsidRPr="00943FD2">
        <w:rPr>
          <w:rFonts w:ascii="Times New Roman" w:hAnsi="Times New Roman" w:cs="Times New Roman"/>
          <w:b/>
          <w:bCs/>
          <w:color w:val="000000" w:themeColor="text1"/>
        </w:rPr>
        <w:t>https://jesusplusnothing.com/series/post/nehem3</w:t>
      </w:r>
    </w:p>
    <w:p w14:paraId="1F8EAF90" w14:textId="01D53DF4" w:rsidR="005E4900" w:rsidRDefault="00943FD2" w:rsidP="00EF1600">
      <w:pPr>
        <w:tabs>
          <w:tab w:val="left" w:pos="6680"/>
        </w:tabs>
        <w:rPr>
          <w:rFonts w:ascii="Times New Roman" w:hAnsi="Times New Roman" w:cs="Times New Roman"/>
          <w:b/>
          <w:bCs/>
          <w:color w:val="000000" w:themeColor="text1"/>
        </w:rPr>
      </w:pPr>
      <w:r w:rsidRPr="00943FD2">
        <w:rPr>
          <w:rFonts w:ascii="Times New Roman" w:hAnsi="Times New Roman" w:cs="Times New Roman"/>
          <w:b/>
          <w:bCs/>
          <w:color w:val="000000" w:themeColor="text1"/>
        </w:rPr>
        <w:t>https://inspiredscripture.com/bible-studies/nehemiah-3#google_vignette&amp;gsc.tab=0</w:t>
      </w:r>
    </w:p>
    <w:p w14:paraId="1C21C6CA" w14:textId="77777777" w:rsidR="00943FD2" w:rsidRPr="004129B9" w:rsidRDefault="00943FD2" w:rsidP="00EF1600">
      <w:pPr>
        <w:tabs>
          <w:tab w:val="left" w:pos="6680"/>
        </w:tabs>
        <w:rPr>
          <w:rFonts w:ascii="Times New Roman" w:hAnsi="Times New Roman" w:cs="Times New Roman"/>
          <w:b/>
          <w:bCs/>
          <w:color w:val="000000" w:themeColor="text1"/>
        </w:rPr>
      </w:pPr>
    </w:p>
    <w:p w14:paraId="25EF781C" w14:textId="6656A301" w:rsidR="006C252B" w:rsidRPr="008666E1" w:rsidRDefault="00FC2137" w:rsidP="000E1E9A">
      <w:pPr>
        <w:pStyle w:val="ListParagraph"/>
        <w:widowControl w:val="0"/>
        <w:numPr>
          <w:ilvl w:val="0"/>
          <w:numId w:val="6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color w:val="000000"/>
        </w:rPr>
      </w:pPr>
      <w:r w:rsidRPr="008666E1">
        <w:rPr>
          <w:rFonts w:ascii="Times New Roman" w:hAnsi="Times New Roman" w:cs="Times New Roman"/>
          <w:b/>
          <w:bCs/>
          <w:color w:val="000000"/>
        </w:rPr>
        <w:lastRenderedPageBreak/>
        <w:t xml:space="preserve"> </w:t>
      </w:r>
      <w:r w:rsidR="008666E1" w:rsidRPr="008666E1">
        <w:rPr>
          <w:rFonts w:ascii="Times New Roman" w:hAnsi="Times New Roman" w:cs="Times New Roman"/>
          <w:b/>
          <w:bCs/>
          <w:color w:val="000000"/>
        </w:rPr>
        <w:t xml:space="preserve">THE </w:t>
      </w:r>
      <w:r w:rsidR="008666E1">
        <w:rPr>
          <w:rFonts w:ascii="Times New Roman" w:hAnsi="Times New Roman" w:cs="Times New Roman"/>
          <w:b/>
          <w:bCs/>
          <w:color w:val="000000"/>
        </w:rPr>
        <w:t>NUMERICAL PRINCIPLE</w:t>
      </w:r>
    </w:p>
    <w:p w14:paraId="36419E49" w14:textId="77777777" w:rsidR="006C252B" w:rsidRDefault="006C252B" w:rsidP="006C252B">
      <w:pPr>
        <w:jc w:val="center"/>
        <w:rPr>
          <w:rFonts w:ascii="Times New Roman" w:hAnsi="Times New Roman" w:cs="Times New Roman"/>
          <w:b/>
          <w:sz w:val="28"/>
          <w:szCs w:val="28"/>
        </w:rPr>
      </w:pPr>
    </w:p>
    <w:p w14:paraId="0E6233BC" w14:textId="33A77B0C" w:rsidR="006C252B" w:rsidRPr="008666E1" w:rsidRDefault="006C252B" w:rsidP="000E1E9A">
      <w:pPr>
        <w:pStyle w:val="ListParagraph"/>
        <w:numPr>
          <w:ilvl w:val="0"/>
          <w:numId w:val="82"/>
        </w:numPr>
        <w:rPr>
          <w:rFonts w:ascii="Times New Roman" w:hAnsi="Times New Roman" w:cs="Times New Roman"/>
          <w:b/>
          <w:u w:val="single"/>
        </w:rPr>
      </w:pPr>
      <w:r w:rsidRPr="008666E1">
        <w:rPr>
          <w:rFonts w:ascii="Times New Roman" w:hAnsi="Times New Roman" w:cs="Times New Roman"/>
          <w:b/>
          <w:u w:val="single"/>
        </w:rPr>
        <w:t>Focus</w:t>
      </w:r>
    </w:p>
    <w:p w14:paraId="68676546" w14:textId="0DA58251" w:rsidR="006C252B" w:rsidRDefault="007B5E90" w:rsidP="000E1E9A">
      <w:pPr>
        <w:pStyle w:val="ListParagraph"/>
        <w:numPr>
          <w:ilvl w:val="0"/>
          <w:numId w:val="83"/>
        </w:numPr>
        <w:rPr>
          <w:rFonts w:ascii="Times New Roman" w:hAnsi="Times New Roman" w:cs="Times New Roman"/>
          <w:bCs/>
        </w:rPr>
      </w:pPr>
      <w:r w:rsidRPr="00105048">
        <w:rPr>
          <w:rFonts w:ascii="Times New Roman" w:hAnsi="Times New Roman" w:cs="Times New Roman"/>
          <w:bCs/>
        </w:rPr>
        <w:t xml:space="preserve">Numbers in the Bible </w:t>
      </w:r>
      <w:r w:rsidR="00105048">
        <w:rPr>
          <w:rFonts w:ascii="Times New Roman" w:hAnsi="Times New Roman" w:cs="Times New Roman"/>
          <w:bCs/>
        </w:rPr>
        <w:t>can have symbolic meaning</w:t>
      </w:r>
    </w:p>
    <w:p w14:paraId="218507D6" w14:textId="530CA728" w:rsidR="00105048" w:rsidRPr="00105048" w:rsidRDefault="00840CB5" w:rsidP="000E1E9A">
      <w:pPr>
        <w:pStyle w:val="ListParagraph"/>
        <w:numPr>
          <w:ilvl w:val="0"/>
          <w:numId w:val="83"/>
        </w:numPr>
        <w:rPr>
          <w:rFonts w:ascii="Times New Roman" w:hAnsi="Times New Roman" w:cs="Times New Roman"/>
          <w:bCs/>
        </w:rPr>
      </w:pPr>
      <w:r>
        <w:rPr>
          <w:rFonts w:ascii="Times New Roman" w:hAnsi="Times New Roman" w:cs="Times New Roman"/>
          <w:bCs/>
        </w:rPr>
        <w:t xml:space="preserve">Understanding the meaning behind numbers in the Bible can help us </w:t>
      </w:r>
      <w:r w:rsidR="00D741DA">
        <w:rPr>
          <w:rFonts w:ascii="Times New Roman" w:hAnsi="Times New Roman" w:cs="Times New Roman"/>
          <w:bCs/>
        </w:rPr>
        <w:t>understand the revelation a bit more clearly</w:t>
      </w:r>
    </w:p>
    <w:p w14:paraId="61A50E30" w14:textId="77777777" w:rsidR="006C252B" w:rsidRPr="00D741DA" w:rsidRDefault="006C252B" w:rsidP="00D741DA">
      <w:pPr>
        <w:rPr>
          <w:rFonts w:ascii="Times New Roman" w:hAnsi="Times New Roman" w:cs="Times New Roman"/>
          <w:b/>
          <w:u w:val="single"/>
        </w:rPr>
      </w:pPr>
    </w:p>
    <w:p w14:paraId="141E2686" w14:textId="1616A335" w:rsidR="006C252B" w:rsidRPr="008666E1" w:rsidRDefault="006C252B" w:rsidP="000E1E9A">
      <w:pPr>
        <w:pStyle w:val="ListParagraph"/>
        <w:numPr>
          <w:ilvl w:val="0"/>
          <w:numId w:val="82"/>
        </w:numPr>
        <w:rPr>
          <w:rFonts w:ascii="Times New Roman" w:hAnsi="Times New Roman" w:cs="Times New Roman"/>
          <w:b/>
          <w:u w:val="single"/>
        </w:rPr>
      </w:pPr>
      <w:r w:rsidRPr="008666E1">
        <w:rPr>
          <w:rFonts w:ascii="Times New Roman" w:hAnsi="Times New Roman" w:cs="Times New Roman"/>
          <w:b/>
          <w:u w:val="single"/>
        </w:rPr>
        <w:t>Resources</w:t>
      </w:r>
    </w:p>
    <w:p w14:paraId="25D94F6F" w14:textId="69773A38" w:rsidR="00DC2FE7" w:rsidRDefault="00C00FC7" w:rsidP="000E1E9A">
      <w:pPr>
        <w:pStyle w:val="ListParagraph"/>
        <w:numPr>
          <w:ilvl w:val="0"/>
          <w:numId w:val="84"/>
        </w:numPr>
        <w:rPr>
          <w:rFonts w:ascii="Times New Roman" w:hAnsi="Times New Roman" w:cs="Times New Roman"/>
          <w:bCs/>
        </w:rPr>
      </w:pPr>
      <w:r w:rsidRPr="00C00FC7">
        <w:rPr>
          <w:rFonts w:ascii="Times New Roman" w:hAnsi="Times New Roman" w:cs="Times New Roman"/>
          <w:bCs/>
        </w:rPr>
        <w:t>Bullinger’s Book of Numbers</w:t>
      </w:r>
      <w:proofErr w:type="gramStart"/>
      <w:r w:rsidR="00DC2FE7">
        <w:rPr>
          <w:rFonts w:ascii="Times New Roman" w:hAnsi="Times New Roman" w:cs="Times New Roman"/>
          <w:bCs/>
        </w:rPr>
        <w:t>--</w:t>
      </w:r>
      <w:r w:rsidR="0072144F">
        <w:rPr>
          <w:rFonts w:ascii="Times New Roman" w:hAnsi="Times New Roman" w:cs="Times New Roman"/>
          <w:bCs/>
        </w:rPr>
        <w:t xml:space="preserve">  </w:t>
      </w:r>
      <w:r w:rsidR="00DC2FE7">
        <w:rPr>
          <w:rFonts w:ascii="Times New Roman" w:hAnsi="Times New Roman" w:cs="Times New Roman"/>
          <w:bCs/>
        </w:rPr>
        <w:t>can</w:t>
      </w:r>
      <w:proofErr w:type="gramEnd"/>
      <w:r w:rsidR="00DC2FE7">
        <w:rPr>
          <w:rFonts w:ascii="Times New Roman" w:hAnsi="Times New Roman" w:cs="Times New Roman"/>
          <w:bCs/>
        </w:rPr>
        <w:t xml:space="preserve"> be found online—</w:t>
      </w:r>
    </w:p>
    <w:p w14:paraId="331B50D7" w14:textId="4A289042" w:rsidR="00DC2FE7" w:rsidRPr="00DC2FE7" w:rsidRDefault="00DC2FE7" w:rsidP="000E1E9A">
      <w:pPr>
        <w:pStyle w:val="ListParagraph"/>
        <w:numPr>
          <w:ilvl w:val="0"/>
          <w:numId w:val="84"/>
        </w:numPr>
        <w:rPr>
          <w:rFonts w:ascii="Times New Roman" w:hAnsi="Times New Roman" w:cs="Times New Roman"/>
          <w:bCs/>
          <w:color w:val="000000" w:themeColor="text1"/>
        </w:rPr>
      </w:pPr>
      <w:hyperlink r:id="rId121" w:history="1">
        <w:r w:rsidRPr="00DC2FE7">
          <w:rPr>
            <w:rStyle w:val="Hyperlink"/>
            <w:rFonts w:ascii="Times New Roman" w:hAnsi="Times New Roman" w:cs="Times New Roman"/>
            <w:bCs/>
            <w:color w:val="000000" w:themeColor="text1"/>
            <w:u w:val="none"/>
          </w:rPr>
          <w:t>http://www.biblebelievers.org.au/number01.htm</w:t>
        </w:r>
      </w:hyperlink>
    </w:p>
    <w:p w14:paraId="3E480CF7" w14:textId="672110D5" w:rsidR="006C252B" w:rsidRPr="00224002" w:rsidRDefault="00DC2FE7" w:rsidP="00224002">
      <w:pPr>
        <w:ind w:left="360"/>
        <w:rPr>
          <w:rFonts w:ascii="Times New Roman" w:hAnsi="Times New Roman" w:cs="Times New Roman"/>
          <w:bCs/>
          <w:color w:val="000000" w:themeColor="text1"/>
        </w:rPr>
      </w:pPr>
      <w:r w:rsidRPr="00224002">
        <w:rPr>
          <w:rFonts w:ascii="Times New Roman" w:hAnsi="Times New Roman" w:cs="Times New Roman"/>
          <w:bCs/>
          <w:color w:val="000000" w:themeColor="text1"/>
        </w:rPr>
        <w:t xml:space="preserve"> </w:t>
      </w:r>
    </w:p>
    <w:p w14:paraId="6D26482E" w14:textId="43795DFF" w:rsidR="006C252B" w:rsidRPr="008666E1" w:rsidRDefault="006C252B" w:rsidP="000E1E9A">
      <w:pPr>
        <w:pStyle w:val="ListParagraph"/>
        <w:numPr>
          <w:ilvl w:val="0"/>
          <w:numId w:val="82"/>
        </w:numPr>
        <w:rPr>
          <w:rFonts w:ascii="Times New Roman" w:hAnsi="Times New Roman" w:cs="Times New Roman"/>
          <w:b/>
          <w:u w:val="single"/>
        </w:rPr>
      </w:pPr>
      <w:r w:rsidRPr="008666E1">
        <w:rPr>
          <w:rFonts w:ascii="Times New Roman" w:hAnsi="Times New Roman" w:cs="Times New Roman"/>
          <w:b/>
          <w:u w:val="single"/>
        </w:rPr>
        <w:t>Example</w:t>
      </w:r>
    </w:p>
    <w:p w14:paraId="70ABEE7D" w14:textId="1E902CC9" w:rsidR="006C252B" w:rsidRDefault="00224002" w:rsidP="000E1E9A">
      <w:pPr>
        <w:pStyle w:val="ListParagraph"/>
        <w:numPr>
          <w:ilvl w:val="0"/>
          <w:numId w:val="85"/>
        </w:numPr>
        <w:rPr>
          <w:rFonts w:ascii="Times New Roman" w:hAnsi="Times New Roman" w:cs="Times New Roman"/>
          <w:bCs/>
          <w:color w:val="000000" w:themeColor="text1"/>
        </w:rPr>
      </w:pPr>
      <w:r w:rsidRPr="00B04D0A">
        <w:rPr>
          <w:rFonts w:ascii="Times New Roman" w:hAnsi="Times New Roman" w:cs="Times New Roman"/>
          <w:bCs/>
          <w:color w:val="000000" w:themeColor="text1"/>
        </w:rPr>
        <w:t xml:space="preserve">One—symbol of </w:t>
      </w:r>
      <w:r w:rsidR="00B04D0A" w:rsidRPr="00B04D0A">
        <w:rPr>
          <w:rFonts w:ascii="Times New Roman" w:hAnsi="Times New Roman" w:cs="Times New Roman"/>
          <w:bCs/>
          <w:color w:val="000000" w:themeColor="text1"/>
        </w:rPr>
        <w:t>Divinity, Number of God, unity, first</w:t>
      </w:r>
    </w:p>
    <w:p w14:paraId="1C12E101" w14:textId="4B4955BE" w:rsidR="00B04D0A" w:rsidRPr="00B04D0A" w:rsidRDefault="00B04D0A" w:rsidP="000E1E9A">
      <w:pPr>
        <w:pStyle w:val="ListParagraph"/>
        <w:numPr>
          <w:ilvl w:val="0"/>
          <w:numId w:val="85"/>
        </w:numPr>
        <w:rPr>
          <w:rFonts w:ascii="Times New Roman" w:hAnsi="Times New Roman" w:cs="Times New Roman"/>
          <w:bCs/>
          <w:color w:val="000000" w:themeColor="text1"/>
        </w:rPr>
      </w:pPr>
      <w:r>
        <w:rPr>
          <w:rFonts w:ascii="Times New Roman" w:hAnsi="Times New Roman" w:cs="Times New Roman"/>
          <w:bCs/>
          <w:color w:val="000000" w:themeColor="text1"/>
        </w:rPr>
        <w:t>Two</w:t>
      </w:r>
      <w:r w:rsidR="006C3BB9">
        <w:rPr>
          <w:rFonts w:ascii="Times New Roman" w:hAnsi="Times New Roman" w:cs="Times New Roman"/>
          <w:bCs/>
          <w:color w:val="000000" w:themeColor="text1"/>
        </w:rPr>
        <w:t xml:space="preserve">—Number of </w:t>
      </w:r>
      <w:proofErr w:type="gramStart"/>
      <w:r w:rsidR="006C3BB9">
        <w:rPr>
          <w:rFonts w:ascii="Times New Roman" w:hAnsi="Times New Roman" w:cs="Times New Roman"/>
          <w:bCs/>
          <w:color w:val="000000" w:themeColor="text1"/>
        </w:rPr>
        <w:t>witness</w:t>
      </w:r>
      <w:proofErr w:type="gramEnd"/>
      <w:r w:rsidR="006C3BB9">
        <w:rPr>
          <w:rFonts w:ascii="Times New Roman" w:hAnsi="Times New Roman" w:cs="Times New Roman"/>
          <w:bCs/>
          <w:color w:val="000000" w:themeColor="text1"/>
        </w:rPr>
        <w:t xml:space="preserve">, Testimony, </w:t>
      </w:r>
    </w:p>
    <w:p w14:paraId="0EE93344" w14:textId="77777777" w:rsidR="006C252B" w:rsidRPr="0067706E" w:rsidRDefault="006C252B" w:rsidP="006C252B">
      <w:pPr>
        <w:pStyle w:val="ListParagraph"/>
        <w:rPr>
          <w:rFonts w:ascii="Times New Roman" w:hAnsi="Times New Roman" w:cs="Times New Roman"/>
          <w:b/>
          <w:u w:val="single"/>
        </w:rPr>
      </w:pPr>
    </w:p>
    <w:p w14:paraId="236062F0" w14:textId="7C05A75B" w:rsidR="006C252B" w:rsidRPr="008666E1" w:rsidRDefault="006C252B" w:rsidP="000E1E9A">
      <w:pPr>
        <w:pStyle w:val="ListParagraph"/>
        <w:numPr>
          <w:ilvl w:val="0"/>
          <w:numId w:val="82"/>
        </w:numPr>
        <w:rPr>
          <w:rFonts w:ascii="Times New Roman" w:hAnsi="Times New Roman" w:cs="Times New Roman"/>
          <w:b/>
          <w:u w:val="single"/>
        </w:rPr>
      </w:pPr>
      <w:r w:rsidRPr="008666E1">
        <w:rPr>
          <w:rFonts w:ascii="Times New Roman" w:hAnsi="Times New Roman" w:cs="Times New Roman"/>
          <w:b/>
          <w:u w:val="single"/>
        </w:rPr>
        <w:t>Practice</w:t>
      </w:r>
    </w:p>
    <w:p w14:paraId="6529E65E" w14:textId="23794E2E" w:rsidR="006C252B" w:rsidRPr="00B372D2" w:rsidRDefault="00B372D2" w:rsidP="000E1E9A">
      <w:pPr>
        <w:pStyle w:val="ListParagraph"/>
        <w:numPr>
          <w:ilvl w:val="0"/>
          <w:numId w:val="86"/>
        </w:numPr>
        <w:rPr>
          <w:rFonts w:ascii="Times New Roman" w:hAnsi="Times New Roman" w:cs="Times New Roman"/>
          <w:bCs/>
        </w:rPr>
      </w:pPr>
      <w:r w:rsidRPr="00B372D2">
        <w:rPr>
          <w:rFonts w:ascii="Times New Roman" w:hAnsi="Times New Roman" w:cs="Times New Roman"/>
          <w:bCs/>
        </w:rPr>
        <w:t>Find 2 numbers in the Bible and determine their significance</w:t>
      </w:r>
    </w:p>
    <w:p w14:paraId="33490C20" w14:textId="77777777" w:rsidR="006D5133" w:rsidRDefault="006D5133" w:rsidP="00604F11">
      <w:pPr>
        <w:jc w:val="center"/>
        <w:rPr>
          <w:rFonts w:ascii="Times New Roman" w:hAnsi="Times New Roman" w:cs="Times New Roman"/>
          <w:b/>
          <w:sz w:val="28"/>
          <w:szCs w:val="28"/>
        </w:rPr>
      </w:pPr>
    </w:p>
    <w:p w14:paraId="6B42D7E8" w14:textId="7E61CACD" w:rsidR="006C252B" w:rsidRDefault="006C252B" w:rsidP="00604F11">
      <w:pPr>
        <w:jc w:val="center"/>
        <w:rPr>
          <w:rFonts w:ascii="Times New Roman" w:hAnsi="Times New Roman" w:cs="Times New Roman"/>
          <w:b/>
          <w:sz w:val="28"/>
          <w:szCs w:val="28"/>
        </w:rPr>
      </w:pPr>
    </w:p>
    <w:p w14:paraId="08AE0D7E" w14:textId="3676622A" w:rsidR="006C252B" w:rsidRPr="00526000" w:rsidRDefault="00526000" w:rsidP="000E1E9A">
      <w:pPr>
        <w:pStyle w:val="ListParagraph"/>
        <w:numPr>
          <w:ilvl w:val="0"/>
          <w:numId w:val="62"/>
        </w:numPr>
        <w:jc w:val="center"/>
        <w:rPr>
          <w:rFonts w:ascii="Times New Roman" w:hAnsi="Times New Roman" w:cs="Times New Roman"/>
          <w:b/>
          <w:sz w:val="28"/>
          <w:szCs w:val="28"/>
        </w:rPr>
      </w:pPr>
      <w:r>
        <w:rPr>
          <w:rFonts w:ascii="Times New Roman" w:hAnsi="Times New Roman" w:cs="Times New Roman"/>
          <w:b/>
        </w:rPr>
        <w:t>THE TYPICAL PRINCIPLE</w:t>
      </w:r>
    </w:p>
    <w:p w14:paraId="76A0A385" w14:textId="6F56BDDA" w:rsidR="00526000" w:rsidRPr="00623A90" w:rsidRDefault="0025427C" w:rsidP="000E1E9A">
      <w:pPr>
        <w:pStyle w:val="ListParagraph"/>
        <w:numPr>
          <w:ilvl w:val="0"/>
          <w:numId w:val="87"/>
        </w:numPr>
        <w:rPr>
          <w:rFonts w:ascii="Times New Roman" w:hAnsi="Times New Roman" w:cs="Times New Roman"/>
          <w:b/>
          <w:u w:val="single"/>
        </w:rPr>
      </w:pPr>
      <w:r w:rsidRPr="00623A90">
        <w:rPr>
          <w:rFonts w:ascii="Times New Roman" w:hAnsi="Times New Roman" w:cs="Times New Roman"/>
          <w:b/>
          <w:u w:val="single"/>
        </w:rPr>
        <w:t>Focus</w:t>
      </w:r>
    </w:p>
    <w:p w14:paraId="5CD7AF44" w14:textId="73487E86" w:rsidR="00D65882" w:rsidRPr="00E80893" w:rsidRDefault="00D65882" w:rsidP="000E1E9A">
      <w:pPr>
        <w:pStyle w:val="ListParagraph"/>
        <w:numPr>
          <w:ilvl w:val="0"/>
          <w:numId w:val="86"/>
        </w:numPr>
        <w:rPr>
          <w:rFonts w:ascii="Times New Roman" w:eastAsia="Times New Roman" w:hAnsi="Times New Roman" w:cs="Times New Roman"/>
          <w:color w:val="000000" w:themeColor="text1"/>
        </w:rPr>
      </w:pPr>
      <w:r w:rsidRPr="00E80893">
        <w:rPr>
          <w:rFonts w:ascii="Times New Roman" w:eastAsia="Times New Roman" w:hAnsi="Times New Roman" w:cs="Times New Roman"/>
          <w:color w:val="000000" w:themeColor="text1"/>
          <w:shd w:val="clear" w:color="auto" w:fill="FFFFFF"/>
        </w:rPr>
        <w:t>“Biblical types and shadows are a real service, object, event or person that had meaning in and of itself.”</w:t>
      </w:r>
    </w:p>
    <w:p w14:paraId="3F2AC96D" w14:textId="15C93A0F" w:rsidR="00E80893" w:rsidRPr="00E80893" w:rsidRDefault="00F6153F" w:rsidP="000E1E9A">
      <w:pPr>
        <w:pStyle w:val="ListParagraph"/>
        <w:numPr>
          <w:ilvl w:val="0"/>
          <w:numId w:val="86"/>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pacing w:val="3"/>
          <w:shd w:val="clear" w:color="auto" w:fill="FFFFFF"/>
        </w:rPr>
        <w:t xml:space="preserve">Merriam-Webster defines a type as </w:t>
      </w:r>
      <w:r w:rsidR="00E80893" w:rsidRPr="00E80893">
        <w:rPr>
          <w:rFonts w:ascii="Times New Roman" w:eastAsia="Times New Roman" w:hAnsi="Times New Roman" w:cs="Times New Roman"/>
          <w:color w:val="000000" w:themeColor="text1"/>
          <w:spacing w:val="3"/>
          <w:shd w:val="clear" w:color="auto" w:fill="FFFFFF"/>
        </w:rPr>
        <w:t>a person or thing (as in the Old Testament) believed to foreshadow another (as in the New Testament)</w:t>
      </w:r>
    </w:p>
    <w:p w14:paraId="13ABE62B" w14:textId="4C52B1F5" w:rsidR="00521A71" w:rsidRPr="00521A71" w:rsidRDefault="00EF05F2" w:rsidP="000E1E9A">
      <w:pPr>
        <w:pStyle w:val="ListParagraph"/>
        <w:numPr>
          <w:ilvl w:val="0"/>
          <w:numId w:val="86"/>
        </w:numPr>
        <w:rPr>
          <w:rFonts w:ascii="Times New Roman" w:eastAsia="Times New Roman" w:hAnsi="Times New Roman" w:cs="Times New Roman"/>
          <w:color w:val="000000" w:themeColor="text1"/>
        </w:rPr>
      </w:pPr>
      <w:r w:rsidRPr="00521A71">
        <w:rPr>
          <w:rFonts w:ascii="Times New Roman" w:eastAsia="Times New Roman" w:hAnsi="Times New Roman" w:cs="Times New Roman"/>
          <w:color w:val="000000" w:themeColor="text1"/>
          <w:shd w:val="clear" w:color="auto" w:fill="FFFFFF"/>
        </w:rPr>
        <w:t>Biblical types and shadows point to the sovereignty of God and His overall complete plan</w:t>
      </w:r>
      <w:r w:rsidR="00521A71" w:rsidRPr="00521A71">
        <w:rPr>
          <w:rFonts w:ascii="Times New Roman" w:eastAsia="Times New Roman" w:hAnsi="Times New Roman" w:cs="Times New Roman"/>
          <w:color w:val="000000" w:themeColor="text1"/>
          <w:shd w:val="clear" w:color="auto" w:fill="FFFFFF"/>
        </w:rPr>
        <w:t>. Examples are not types</w:t>
      </w:r>
    </w:p>
    <w:p w14:paraId="4C5FE4C9" w14:textId="1062FC24" w:rsidR="00EF05F2" w:rsidRPr="00521A71" w:rsidRDefault="00EF05F2" w:rsidP="00521A71">
      <w:pPr>
        <w:rPr>
          <w:rFonts w:ascii="Times New Roman" w:eastAsia="Times New Roman" w:hAnsi="Times New Roman" w:cs="Times New Roman"/>
          <w:color w:val="000000" w:themeColor="text1"/>
        </w:rPr>
      </w:pPr>
    </w:p>
    <w:p w14:paraId="1C0BF033" w14:textId="2B1EC5F2" w:rsidR="006C252B" w:rsidRPr="00521A71" w:rsidRDefault="00623A90" w:rsidP="000E1E9A">
      <w:pPr>
        <w:pStyle w:val="ListParagraph"/>
        <w:numPr>
          <w:ilvl w:val="0"/>
          <w:numId w:val="87"/>
        </w:numPr>
        <w:rPr>
          <w:rFonts w:ascii="Times New Roman" w:hAnsi="Times New Roman" w:cs="Times New Roman"/>
          <w:b/>
          <w:u w:val="single"/>
        </w:rPr>
      </w:pPr>
      <w:r w:rsidRPr="00521A71">
        <w:rPr>
          <w:rFonts w:ascii="Times New Roman" w:hAnsi="Times New Roman" w:cs="Times New Roman"/>
          <w:b/>
          <w:u w:val="single"/>
        </w:rPr>
        <w:t>Resources</w:t>
      </w:r>
    </w:p>
    <w:p w14:paraId="5EBDCFBC" w14:textId="49F2D0CA" w:rsidR="00EF05F2" w:rsidRPr="00521A71" w:rsidRDefault="00E47AAA" w:rsidP="000E1E9A">
      <w:pPr>
        <w:pStyle w:val="ListParagraph"/>
        <w:numPr>
          <w:ilvl w:val="0"/>
          <w:numId w:val="88"/>
        </w:numPr>
        <w:rPr>
          <w:rFonts w:ascii="Times New Roman" w:hAnsi="Times New Roman" w:cs="Times New Roman"/>
          <w:bCs/>
          <w:color w:val="000000" w:themeColor="text1"/>
        </w:rPr>
      </w:pPr>
      <w:hyperlink r:id="rId122" w:history="1">
        <w:r w:rsidRPr="00521A71">
          <w:rPr>
            <w:rStyle w:val="Hyperlink"/>
            <w:rFonts w:ascii="Times New Roman" w:hAnsi="Times New Roman" w:cs="Times New Roman"/>
            <w:bCs/>
            <w:color w:val="000000" w:themeColor="text1"/>
            <w:u w:val="none"/>
          </w:rPr>
          <w:t>https://www.gotquestions.org/typology-Biblical.html</w:t>
        </w:r>
      </w:hyperlink>
    </w:p>
    <w:p w14:paraId="16E75A7C" w14:textId="273D3921" w:rsidR="00E47AAA" w:rsidRPr="00521A71" w:rsidRDefault="00E47AAA" w:rsidP="000E1E9A">
      <w:pPr>
        <w:pStyle w:val="ListParagraph"/>
        <w:numPr>
          <w:ilvl w:val="0"/>
          <w:numId w:val="88"/>
        </w:numPr>
        <w:rPr>
          <w:rFonts w:ascii="Times New Roman" w:hAnsi="Times New Roman" w:cs="Times New Roman"/>
          <w:bCs/>
          <w:color w:val="000000" w:themeColor="text1"/>
        </w:rPr>
      </w:pPr>
      <w:hyperlink r:id="rId123" w:history="1">
        <w:r w:rsidRPr="00521A71">
          <w:rPr>
            <w:rStyle w:val="Hyperlink"/>
            <w:rFonts w:ascii="Times New Roman" w:hAnsi="Times New Roman" w:cs="Times New Roman"/>
            <w:bCs/>
            <w:color w:val="000000" w:themeColor="text1"/>
            <w:u w:val="none"/>
          </w:rPr>
          <w:t>https://christiancourier.com/articles/a-study-of-biblical-types</w:t>
        </w:r>
      </w:hyperlink>
    </w:p>
    <w:p w14:paraId="4255EB6C" w14:textId="481318A7" w:rsidR="00E47AAA" w:rsidRPr="00521A71" w:rsidRDefault="00AF2CC2" w:rsidP="000E1E9A">
      <w:pPr>
        <w:pStyle w:val="ListParagraph"/>
        <w:numPr>
          <w:ilvl w:val="0"/>
          <w:numId w:val="88"/>
        </w:numPr>
        <w:rPr>
          <w:rFonts w:ascii="Times New Roman" w:hAnsi="Times New Roman" w:cs="Times New Roman"/>
          <w:bCs/>
          <w:color w:val="000000" w:themeColor="text1"/>
        </w:rPr>
      </w:pPr>
      <w:r w:rsidRPr="00521A71">
        <w:rPr>
          <w:rFonts w:ascii="Times New Roman" w:hAnsi="Times New Roman" w:cs="Times New Roman"/>
          <w:bCs/>
          <w:color w:val="000000" w:themeColor="text1"/>
        </w:rPr>
        <w:t>https://bible.org/illustration/types-bible</w:t>
      </w:r>
    </w:p>
    <w:p w14:paraId="5C835ADC" w14:textId="340C8A0B" w:rsidR="006C252B" w:rsidRPr="00521A71" w:rsidRDefault="006C252B" w:rsidP="00433A3B">
      <w:pPr>
        <w:rPr>
          <w:rFonts w:ascii="Times New Roman" w:hAnsi="Times New Roman" w:cs="Times New Roman"/>
          <w:b/>
        </w:rPr>
      </w:pPr>
    </w:p>
    <w:p w14:paraId="601895B2" w14:textId="7162C03F" w:rsidR="007F19D5" w:rsidRPr="00521A71" w:rsidRDefault="007F19D5" w:rsidP="000E1E9A">
      <w:pPr>
        <w:pStyle w:val="ListParagraph"/>
        <w:numPr>
          <w:ilvl w:val="0"/>
          <w:numId w:val="87"/>
        </w:numPr>
        <w:rPr>
          <w:rFonts w:ascii="Times New Roman" w:hAnsi="Times New Roman" w:cs="Times New Roman"/>
          <w:b/>
          <w:u w:val="single"/>
        </w:rPr>
      </w:pPr>
      <w:r w:rsidRPr="00521A71">
        <w:rPr>
          <w:rFonts w:ascii="Times New Roman" w:hAnsi="Times New Roman" w:cs="Times New Roman"/>
          <w:b/>
          <w:u w:val="single"/>
        </w:rPr>
        <w:t>Examples</w:t>
      </w:r>
    </w:p>
    <w:p w14:paraId="4A685C0F" w14:textId="718F9209" w:rsidR="008972DE" w:rsidRPr="00521A71" w:rsidRDefault="007F19D5" w:rsidP="000E1E9A">
      <w:pPr>
        <w:pStyle w:val="ListParagraph"/>
        <w:numPr>
          <w:ilvl w:val="0"/>
          <w:numId w:val="89"/>
        </w:numPr>
        <w:rPr>
          <w:rFonts w:ascii="Times New Roman" w:hAnsi="Times New Roman" w:cs="Times New Roman"/>
          <w:bCs/>
        </w:rPr>
      </w:pPr>
      <w:r w:rsidRPr="00521A71">
        <w:rPr>
          <w:rFonts w:ascii="Times New Roman" w:hAnsi="Times New Roman" w:cs="Times New Roman"/>
          <w:bCs/>
        </w:rPr>
        <w:t>Joseph is a type of Christ</w:t>
      </w:r>
      <w:r w:rsidR="00532867" w:rsidRPr="00521A71">
        <w:rPr>
          <w:rFonts w:ascii="Times New Roman" w:hAnsi="Times New Roman" w:cs="Times New Roman"/>
          <w:bCs/>
        </w:rPr>
        <w:t xml:space="preserve"> (son’s relation to the Father)</w:t>
      </w:r>
    </w:p>
    <w:p w14:paraId="53C7F855" w14:textId="41305D8F" w:rsidR="00106A9B" w:rsidRPr="00521A71" w:rsidRDefault="00781898" w:rsidP="000E1E9A">
      <w:pPr>
        <w:pStyle w:val="ListParagraph"/>
        <w:numPr>
          <w:ilvl w:val="0"/>
          <w:numId w:val="89"/>
        </w:numPr>
        <w:rPr>
          <w:rFonts w:ascii="Times New Roman" w:hAnsi="Times New Roman" w:cs="Times New Roman"/>
          <w:bCs/>
        </w:rPr>
      </w:pPr>
      <w:r w:rsidRPr="00521A71">
        <w:rPr>
          <w:rFonts w:ascii="Times New Roman" w:hAnsi="Times New Roman" w:cs="Times New Roman"/>
          <w:bCs/>
        </w:rPr>
        <w:t xml:space="preserve">Adam in Romans </w:t>
      </w:r>
      <w:r w:rsidR="00CC334D" w:rsidRPr="00521A71">
        <w:rPr>
          <w:rFonts w:ascii="Times New Roman" w:hAnsi="Times New Roman" w:cs="Times New Roman"/>
          <w:bCs/>
        </w:rPr>
        <w:t>5:14 is a type</w:t>
      </w:r>
      <w:r w:rsidR="008C3607" w:rsidRPr="00521A71">
        <w:rPr>
          <w:rFonts w:ascii="Times New Roman" w:hAnsi="Times New Roman" w:cs="Times New Roman"/>
          <w:bCs/>
        </w:rPr>
        <w:t xml:space="preserve"> of Christ</w:t>
      </w:r>
    </w:p>
    <w:p w14:paraId="659CD5BA" w14:textId="2B7DBE50" w:rsidR="005B656F" w:rsidRPr="00521A71" w:rsidRDefault="00E30390" w:rsidP="000E1E9A">
      <w:pPr>
        <w:pStyle w:val="ListParagraph"/>
        <w:numPr>
          <w:ilvl w:val="0"/>
          <w:numId w:val="89"/>
        </w:numPr>
        <w:rPr>
          <w:rFonts w:ascii="Times New Roman" w:hAnsi="Times New Roman" w:cs="Times New Roman"/>
          <w:bCs/>
        </w:rPr>
      </w:pPr>
      <w:r w:rsidRPr="00521A71">
        <w:rPr>
          <w:rFonts w:ascii="Times New Roman" w:hAnsi="Times New Roman" w:cs="Times New Roman"/>
          <w:bCs/>
        </w:rPr>
        <w:t>Tabernacle</w:t>
      </w:r>
      <w:r w:rsidR="001146FE" w:rsidRPr="00521A71">
        <w:rPr>
          <w:rFonts w:ascii="Times New Roman" w:hAnsi="Times New Roman" w:cs="Times New Roman"/>
          <w:bCs/>
        </w:rPr>
        <w:t xml:space="preserve"> of Moses is a type of God’s </w:t>
      </w:r>
      <w:r w:rsidR="009B70DC" w:rsidRPr="00521A71">
        <w:rPr>
          <w:rFonts w:ascii="Times New Roman" w:hAnsi="Times New Roman" w:cs="Times New Roman"/>
          <w:bCs/>
        </w:rPr>
        <w:t>dwelling place, a type of Christ himself</w:t>
      </w:r>
      <w:r w:rsidRPr="00521A71">
        <w:rPr>
          <w:rFonts w:ascii="Times New Roman" w:hAnsi="Times New Roman" w:cs="Times New Roman"/>
          <w:bCs/>
        </w:rPr>
        <w:t xml:space="preserve"> (John 1:14)</w:t>
      </w:r>
      <w:r w:rsidR="009B70DC" w:rsidRPr="00521A71">
        <w:rPr>
          <w:rFonts w:ascii="Times New Roman" w:hAnsi="Times New Roman" w:cs="Times New Roman"/>
          <w:bCs/>
        </w:rPr>
        <w:t>, a type of the church</w:t>
      </w:r>
      <w:r w:rsidR="00610D7B" w:rsidRPr="00521A71">
        <w:rPr>
          <w:rFonts w:ascii="Times New Roman" w:hAnsi="Times New Roman" w:cs="Times New Roman"/>
          <w:bCs/>
        </w:rPr>
        <w:t xml:space="preserve">, of the believer </w:t>
      </w:r>
      <w:r w:rsidR="005B656F" w:rsidRPr="00521A71">
        <w:rPr>
          <w:rFonts w:ascii="Times New Roman" w:hAnsi="Times New Roman" w:cs="Times New Roman"/>
          <w:bCs/>
        </w:rPr>
        <w:t>(</w:t>
      </w:r>
      <w:r w:rsidR="00610D7B" w:rsidRPr="00521A71">
        <w:rPr>
          <w:rFonts w:ascii="Times New Roman" w:hAnsi="Times New Roman" w:cs="Times New Roman"/>
          <w:bCs/>
        </w:rPr>
        <w:t>Eph. 3</w:t>
      </w:r>
      <w:r w:rsidR="00F73FFF" w:rsidRPr="00521A71">
        <w:rPr>
          <w:rFonts w:ascii="Times New Roman" w:hAnsi="Times New Roman" w:cs="Times New Roman"/>
          <w:bCs/>
        </w:rPr>
        <w:t>:</w:t>
      </w:r>
      <w:r w:rsidR="00610D7B" w:rsidRPr="00521A71">
        <w:rPr>
          <w:rFonts w:ascii="Times New Roman" w:hAnsi="Times New Roman" w:cs="Times New Roman"/>
          <w:bCs/>
        </w:rPr>
        <w:t>17</w:t>
      </w:r>
      <w:r w:rsidR="005B656F" w:rsidRPr="00521A71">
        <w:rPr>
          <w:rFonts w:ascii="Times New Roman" w:hAnsi="Times New Roman" w:cs="Times New Roman"/>
          <w:bCs/>
        </w:rPr>
        <w:t>)</w:t>
      </w:r>
      <w:r w:rsidR="00F73FFF" w:rsidRPr="00521A71">
        <w:rPr>
          <w:rFonts w:ascii="Times New Roman" w:hAnsi="Times New Roman" w:cs="Times New Roman"/>
          <w:bCs/>
        </w:rPr>
        <w:t xml:space="preserve">, </w:t>
      </w:r>
      <w:r w:rsidR="005B656F" w:rsidRPr="00521A71">
        <w:rPr>
          <w:rFonts w:ascii="Times New Roman" w:hAnsi="Times New Roman" w:cs="Times New Roman"/>
          <w:bCs/>
        </w:rPr>
        <w:t>Heaven Sanctuary (Hebrews 8:1-5)</w:t>
      </w:r>
    </w:p>
    <w:p w14:paraId="11FAC0CE" w14:textId="77777777" w:rsidR="00521A71" w:rsidRPr="00521A71" w:rsidRDefault="00521A71" w:rsidP="00521A71">
      <w:pPr>
        <w:pStyle w:val="ListParagraph"/>
        <w:rPr>
          <w:rFonts w:ascii="Times New Roman" w:hAnsi="Times New Roman" w:cs="Times New Roman"/>
          <w:bCs/>
        </w:rPr>
      </w:pPr>
    </w:p>
    <w:p w14:paraId="4B2302AA" w14:textId="5B537208" w:rsidR="008972DE" w:rsidRPr="00521A71" w:rsidRDefault="005B656F" w:rsidP="000E1E9A">
      <w:pPr>
        <w:pStyle w:val="ListParagraph"/>
        <w:numPr>
          <w:ilvl w:val="0"/>
          <w:numId w:val="87"/>
        </w:numPr>
        <w:rPr>
          <w:rFonts w:ascii="Times New Roman" w:hAnsi="Times New Roman" w:cs="Times New Roman"/>
          <w:b/>
          <w:u w:val="single"/>
        </w:rPr>
      </w:pPr>
      <w:r w:rsidRPr="00521A71">
        <w:rPr>
          <w:rFonts w:ascii="Times New Roman" w:hAnsi="Times New Roman" w:cs="Times New Roman"/>
          <w:b/>
          <w:u w:val="single"/>
        </w:rPr>
        <w:t xml:space="preserve"> Practice</w:t>
      </w:r>
    </w:p>
    <w:p w14:paraId="26EE2D1B" w14:textId="5D0DA9B1" w:rsidR="00142A9F" w:rsidRPr="00984B78" w:rsidRDefault="009046BE" w:rsidP="000E1E9A">
      <w:pPr>
        <w:pStyle w:val="ListParagraph"/>
        <w:numPr>
          <w:ilvl w:val="0"/>
          <w:numId w:val="90"/>
        </w:numPr>
        <w:rPr>
          <w:rFonts w:ascii="Times New Roman" w:hAnsi="Times New Roman" w:cs="Times New Roman"/>
          <w:bCs/>
        </w:rPr>
      </w:pPr>
      <w:r w:rsidRPr="00521A71">
        <w:rPr>
          <w:rFonts w:ascii="Times New Roman" w:hAnsi="Times New Roman" w:cs="Times New Roman"/>
          <w:bCs/>
        </w:rPr>
        <w:t xml:space="preserve">A great example of typology is in </w:t>
      </w:r>
      <w:r w:rsidR="00442616" w:rsidRPr="00521A71">
        <w:rPr>
          <w:rFonts w:ascii="Times New Roman" w:hAnsi="Times New Roman" w:cs="Times New Roman"/>
          <w:bCs/>
        </w:rPr>
        <w:t xml:space="preserve">Genesis 22 </w:t>
      </w:r>
      <w:r w:rsidRPr="00521A71">
        <w:rPr>
          <w:rFonts w:ascii="Times New Roman" w:hAnsi="Times New Roman" w:cs="Times New Roman"/>
          <w:bCs/>
        </w:rPr>
        <w:t xml:space="preserve">in the person of Issac.  He is a picture or representation or type of Christ.  </w:t>
      </w:r>
      <w:r w:rsidR="00702E2E" w:rsidRPr="00521A71">
        <w:rPr>
          <w:rFonts w:ascii="Times New Roman" w:hAnsi="Times New Roman" w:cs="Times New Roman"/>
          <w:bCs/>
        </w:rPr>
        <w:t xml:space="preserve">Find at least 5 </w:t>
      </w:r>
      <w:r w:rsidR="00142A9F" w:rsidRPr="00521A71">
        <w:rPr>
          <w:rFonts w:ascii="Times New Roman" w:hAnsi="Times New Roman" w:cs="Times New Roman"/>
          <w:bCs/>
        </w:rPr>
        <w:t xml:space="preserve">things that demonstrate this idea. </w:t>
      </w:r>
      <w:r w:rsidR="00142A9F" w:rsidRPr="00521A71">
        <w:rPr>
          <w:rFonts w:ascii="Times New Roman" w:hAnsi="Times New Roman" w:cs="Times New Roman"/>
          <w:bCs/>
          <w:color w:val="000000" w:themeColor="text1"/>
        </w:rPr>
        <w:t xml:space="preserve"> </w:t>
      </w:r>
      <w:hyperlink r:id="rId124" w:history="1">
        <w:r w:rsidR="00521A71" w:rsidRPr="00521A71">
          <w:rPr>
            <w:rStyle w:val="Hyperlink"/>
            <w:rFonts w:ascii="Times New Roman" w:hAnsi="Times New Roman" w:cs="Times New Roman"/>
            <w:bCs/>
            <w:color w:val="000000" w:themeColor="text1"/>
            <w:u w:val="none"/>
          </w:rPr>
          <w:t>https://bible.org/illustration/types-bible</w:t>
        </w:r>
      </w:hyperlink>
    </w:p>
    <w:p w14:paraId="419FFA07" w14:textId="77777777" w:rsidR="00984B78" w:rsidRDefault="00984B78" w:rsidP="00984B78">
      <w:pPr>
        <w:rPr>
          <w:rFonts w:ascii="Times New Roman" w:hAnsi="Times New Roman" w:cs="Times New Roman"/>
          <w:bCs/>
        </w:rPr>
      </w:pPr>
    </w:p>
    <w:p w14:paraId="3F45E528" w14:textId="77777777" w:rsidR="00984B78" w:rsidRDefault="00984B78" w:rsidP="00984B78">
      <w:pPr>
        <w:rPr>
          <w:rFonts w:ascii="Times New Roman" w:hAnsi="Times New Roman" w:cs="Times New Roman"/>
          <w:bCs/>
        </w:rPr>
      </w:pPr>
    </w:p>
    <w:p w14:paraId="5DA24DF4" w14:textId="77777777" w:rsidR="00984B78" w:rsidRPr="00984B78" w:rsidRDefault="00984B78" w:rsidP="00984B78">
      <w:pPr>
        <w:rPr>
          <w:rFonts w:ascii="Times New Roman" w:hAnsi="Times New Roman" w:cs="Times New Roman"/>
          <w:bCs/>
        </w:rPr>
      </w:pPr>
    </w:p>
    <w:p w14:paraId="04B5AD3B" w14:textId="48C36B41" w:rsidR="00DE7141" w:rsidRDefault="00DE7141" w:rsidP="00521A71">
      <w:pPr>
        <w:ind w:left="360"/>
        <w:rPr>
          <w:rFonts w:ascii="Times New Roman" w:hAnsi="Times New Roman" w:cs="Times New Roman"/>
          <w:bCs/>
        </w:rPr>
      </w:pPr>
    </w:p>
    <w:p w14:paraId="4116A989" w14:textId="77777777" w:rsidR="00984B78" w:rsidRDefault="00984B78" w:rsidP="00521A71">
      <w:pPr>
        <w:ind w:left="360"/>
        <w:rPr>
          <w:rFonts w:ascii="Times New Roman" w:hAnsi="Times New Roman" w:cs="Times New Roman"/>
          <w:bCs/>
        </w:rPr>
      </w:pPr>
    </w:p>
    <w:p w14:paraId="304B0E74" w14:textId="77777777" w:rsidR="00984B78" w:rsidRPr="00984B78" w:rsidRDefault="00984B78" w:rsidP="007C7B24">
      <w:pPr>
        <w:rPr>
          <w:rFonts w:ascii="Times New Roman" w:hAnsi="Times New Roman" w:cs="Times New Roman"/>
          <w:bCs/>
        </w:rPr>
      </w:pPr>
    </w:p>
    <w:p w14:paraId="0BF666A5" w14:textId="06CC8D1B" w:rsidR="00DE7141" w:rsidRDefault="00DE7141" w:rsidP="00521A71">
      <w:pPr>
        <w:ind w:left="360"/>
        <w:rPr>
          <w:rFonts w:ascii="Times New Roman" w:hAnsi="Times New Roman" w:cs="Times New Roman"/>
          <w:bCs/>
          <w:sz w:val="28"/>
          <w:szCs w:val="28"/>
        </w:rPr>
      </w:pPr>
    </w:p>
    <w:p w14:paraId="704DEB05" w14:textId="4F12E226" w:rsidR="00DE7141" w:rsidRPr="00444581" w:rsidRDefault="00444581" w:rsidP="00444581">
      <w:pPr>
        <w:ind w:left="360"/>
        <w:jc w:val="center"/>
        <w:rPr>
          <w:rFonts w:ascii="Times New Roman" w:hAnsi="Times New Roman" w:cs="Times New Roman"/>
          <w:b/>
        </w:rPr>
      </w:pPr>
      <w:r w:rsidRPr="00444581">
        <w:rPr>
          <w:rFonts w:ascii="Times New Roman" w:hAnsi="Times New Roman" w:cs="Times New Roman"/>
          <w:b/>
        </w:rPr>
        <w:t>ISAAC AS A TYPE OF CHRIST</w:t>
      </w:r>
    </w:p>
    <w:p w14:paraId="00222C9F" w14:textId="3A168915" w:rsidR="00DE7141" w:rsidRDefault="00DE7141" w:rsidP="00521A71">
      <w:pPr>
        <w:ind w:left="360"/>
        <w:rPr>
          <w:rFonts w:ascii="Times New Roman" w:hAnsi="Times New Roman" w:cs="Times New Roman"/>
          <w:bCs/>
          <w:sz w:val="28"/>
          <w:szCs w:val="28"/>
        </w:rPr>
      </w:pPr>
    </w:p>
    <w:tbl>
      <w:tblPr>
        <w:tblpPr w:leftFromText="180" w:rightFromText="180" w:vertAnchor="text" w:horzAnchor="margin" w:tblpY="131"/>
        <w:tblW w:w="5000" w:type="pct"/>
        <w:tblCellMar>
          <w:left w:w="0" w:type="dxa"/>
          <w:right w:w="0" w:type="dxa"/>
        </w:tblCellMar>
        <w:tblLook w:val="04A0" w:firstRow="1" w:lastRow="0" w:firstColumn="1" w:lastColumn="0" w:noHBand="0" w:noVBand="1"/>
      </w:tblPr>
      <w:tblGrid>
        <w:gridCol w:w="4410"/>
        <w:gridCol w:w="1710"/>
        <w:gridCol w:w="4104"/>
      </w:tblGrid>
      <w:tr w:rsidR="00984B78" w:rsidRPr="00984B78" w14:paraId="735B5395" w14:textId="77777777" w:rsidTr="00516D65">
        <w:trPr>
          <w:trHeight w:val="15"/>
        </w:trPr>
        <w:tc>
          <w:tcPr>
            <w:tcW w:w="4410" w:type="dxa"/>
            <w:tcBorders>
              <w:top w:val="nil"/>
              <w:left w:val="nil"/>
              <w:bottom w:val="nil"/>
              <w:right w:val="nil"/>
            </w:tcBorders>
            <w:shd w:val="clear" w:color="auto" w:fill="E7E7E7"/>
            <w:tcMar>
              <w:top w:w="180" w:type="dxa"/>
              <w:left w:w="180" w:type="dxa"/>
              <w:bottom w:w="180" w:type="dxa"/>
              <w:right w:w="180" w:type="dxa"/>
            </w:tcMar>
            <w:vAlign w:val="center"/>
            <w:hideMark/>
          </w:tcPr>
          <w:p w14:paraId="4A76543A" w14:textId="68DF715E" w:rsidR="00984B78" w:rsidRPr="00984B78" w:rsidRDefault="00516D65" w:rsidP="009A64A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EVENT</w:t>
            </w:r>
          </w:p>
        </w:tc>
        <w:tc>
          <w:tcPr>
            <w:tcW w:w="1710" w:type="dxa"/>
            <w:tcBorders>
              <w:top w:val="nil"/>
              <w:left w:val="nil"/>
              <w:bottom w:val="nil"/>
              <w:right w:val="nil"/>
            </w:tcBorders>
            <w:shd w:val="clear" w:color="auto" w:fill="E7E7E7"/>
            <w:tcMar>
              <w:top w:w="180" w:type="dxa"/>
              <w:left w:w="180" w:type="dxa"/>
              <w:bottom w:w="180" w:type="dxa"/>
              <w:right w:w="180" w:type="dxa"/>
            </w:tcMar>
            <w:vAlign w:val="center"/>
            <w:hideMark/>
          </w:tcPr>
          <w:p w14:paraId="388A17FA"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bdr w:val="none" w:sz="0" w:space="0" w:color="auto" w:frame="1"/>
              </w:rPr>
              <w:t>ISAAC</w:t>
            </w:r>
          </w:p>
        </w:tc>
        <w:tc>
          <w:tcPr>
            <w:tcW w:w="4104" w:type="dxa"/>
            <w:tcBorders>
              <w:top w:val="nil"/>
              <w:left w:val="nil"/>
              <w:bottom w:val="nil"/>
              <w:right w:val="nil"/>
            </w:tcBorders>
            <w:shd w:val="clear" w:color="auto" w:fill="E7E7E7"/>
            <w:tcMar>
              <w:top w:w="180" w:type="dxa"/>
              <w:left w:w="180" w:type="dxa"/>
              <w:bottom w:w="180" w:type="dxa"/>
              <w:right w:w="180" w:type="dxa"/>
            </w:tcMar>
            <w:vAlign w:val="center"/>
            <w:hideMark/>
          </w:tcPr>
          <w:p w14:paraId="24C6A2AC"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bdr w:val="none" w:sz="0" w:space="0" w:color="auto" w:frame="1"/>
              </w:rPr>
              <w:t>JESUS</w:t>
            </w:r>
          </w:p>
        </w:tc>
      </w:tr>
      <w:tr w:rsidR="00984B78" w:rsidRPr="00984B78" w14:paraId="638E0994" w14:textId="77777777" w:rsidTr="00516D65">
        <w:tc>
          <w:tcPr>
            <w:tcW w:w="4410" w:type="dxa"/>
            <w:tcBorders>
              <w:top w:val="nil"/>
              <w:left w:val="nil"/>
              <w:bottom w:val="nil"/>
              <w:right w:val="nil"/>
            </w:tcBorders>
            <w:shd w:val="clear" w:color="auto" w:fill="FAFAFA"/>
            <w:tcMar>
              <w:top w:w="180" w:type="dxa"/>
              <w:left w:w="180" w:type="dxa"/>
              <w:bottom w:w="180" w:type="dxa"/>
              <w:right w:w="180" w:type="dxa"/>
            </w:tcMar>
            <w:vAlign w:val="center"/>
            <w:hideMark/>
          </w:tcPr>
          <w:p w14:paraId="11A276B0"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Only begotten Son</w:t>
            </w:r>
          </w:p>
        </w:tc>
        <w:tc>
          <w:tcPr>
            <w:tcW w:w="1710" w:type="dxa"/>
            <w:tcBorders>
              <w:top w:val="nil"/>
              <w:left w:val="nil"/>
              <w:bottom w:val="nil"/>
              <w:right w:val="nil"/>
            </w:tcBorders>
            <w:shd w:val="clear" w:color="auto" w:fill="FAFAFA"/>
            <w:tcMar>
              <w:top w:w="180" w:type="dxa"/>
              <w:left w:w="180" w:type="dxa"/>
              <w:bottom w:w="180" w:type="dxa"/>
              <w:right w:w="180" w:type="dxa"/>
            </w:tcMar>
            <w:vAlign w:val="center"/>
            <w:hideMark/>
          </w:tcPr>
          <w:p w14:paraId="20B005A5"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Genesis 22:2</w:t>
            </w:r>
          </w:p>
        </w:tc>
        <w:tc>
          <w:tcPr>
            <w:tcW w:w="4104" w:type="dxa"/>
            <w:tcBorders>
              <w:top w:val="nil"/>
              <w:left w:val="nil"/>
              <w:bottom w:val="nil"/>
              <w:right w:val="nil"/>
            </w:tcBorders>
            <w:shd w:val="clear" w:color="auto" w:fill="FAFAFA"/>
            <w:tcMar>
              <w:top w:w="180" w:type="dxa"/>
              <w:left w:w="180" w:type="dxa"/>
              <w:bottom w:w="180" w:type="dxa"/>
              <w:right w:w="180" w:type="dxa"/>
            </w:tcMar>
            <w:vAlign w:val="center"/>
            <w:hideMark/>
          </w:tcPr>
          <w:p w14:paraId="1BD55E44"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John 3:16</w:t>
            </w:r>
          </w:p>
        </w:tc>
      </w:tr>
      <w:tr w:rsidR="00984B78" w:rsidRPr="00984B78" w14:paraId="051C654E" w14:textId="77777777" w:rsidTr="00516D65">
        <w:tc>
          <w:tcPr>
            <w:tcW w:w="4410" w:type="dxa"/>
            <w:tcBorders>
              <w:top w:val="nil"/>
              <w:left w:val="nil"/>
              <w:bottom w:val="nil"/>
              <w:right w:val="nil"/>
            </w:tcBorders>
            <w:shd w:val="clear" w:color="auto" w:fill="E7E7E7"/>
            <w:tcMar>
              <w:top w:w="180" w:type="dxa"/>
              <w:left w:w="180" w:type="dxa"/>
              <w:bottom w:w="180" w:type="dxa"/>
              <w:right w:w="180" w:type="dxa"/>
            </w:tcMar>
            <w:vAlign w:val="center"/>
            <w:hideMark/>
          </w:tcPr>
          <w:p w14:paraId="5B12596B"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Offered on a mountain, hill</w:t>
            </w:r>
          </w:p>
        </w:tc>
        <w:tc>
          <w:tcPr>
            <w:tcW w:w="1710" w:type="dxa"/>
            <w:tcBorders>
              <w:top w:val="nil"/>
              <w:left w:val="nil"/>
              <w:bottom w:val="nil"/>
              <w:right w:val="nil"/>
            </w:tcBorders>
            <w:shd w:val="clear" w:color="auto" w:fill="E7E7E7"/>
            <w:tcMar>
              <w:top w:w="180" w:type="dxa"/>
              <w:left w:w="180" w:type="dxa"/>
              <w:bottom w:w="180" w:type="dxa"/>
              <w:right w:w="180" w:type="dxa"/>
            </w:tcMar>
            <w:vAlign w:val="center"/>
            <w:hideMark/>
          </w:tcPr>
          <w:p w14:paraId="69FD31DD"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22:2</w:t>
            </w:r>
          </w:p>
        </w:tc>
        <w:tc>
          <w:tcPr>
            <w:tcW w:w="4104" w:type="dxa"/>
            <w:tcBorders>
              <w:top w:val="nil"/>
              <w:left w:val="nil"/>
              <w:bottom w:val="nil"/>
              <w:right w:val="nil"/>
            </w:tcBorders>
            <w:shd w:val="clear" w:color="auto" w:fill="E7E7E7"/>
            <w:tcMar>
              <w:top w:w="180" w:type="dxa"/>
              <w:left w:w="180" w:type="dxa"/>
              <w:bottom w:w="180" w:type="dxa"/>
              <w:right w:w="180" w:type="dxa"/>
            </w:tcMar>
            <w:vAlign w:val="center"/>
            <w:hideMark/>
          </w:tcPr>
          <w:p w14:paraId="316EDCE1"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Matt. 21:10</w:t>
            </w:r>
          </w:p>
        </w:tc>
      </w:tr>
      <w:tr w:rsidR="00984B78" w:rsidRPr="00984B78" w14:paraId="3C0CCCF9" w14:textId="77777777" w:rsidTr="00516D65">
        <w:tc>
          <w:tcPr>
            <w:tcW w:w="4410" w:type="dxa"/>
            <w:tcBorders>
              <w:top w:val="nil"/>
              <w:left w:val="nil"/>
              <w:bottom w:val="nil"/>
              <w:right w:val="nil"/>
            </w:tcBorders>
            <w:shd w:val="clear" w:color="auto" w:fill="FAFAFA"/>
            <w:tcMar>
              <w:top w:w="180" w:type="dxa"/>
              <w:left w:w="180" w:type="dxa"/>
              <w:bottom w:w="180" w:type="dxa"/>
              <w:right w:w="180" w:type="dxa"/>
            </w:tcMar>
            <w:vAlign w:val="center"/>
            <w:hideMark/>
          </w:tcPr>
          <w:p w14:paraId="2D671257"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Took donkey to place of sacrifice</w:t>
            </w:r>
          </w:p>
        </w:tc>
        <w:tc>
          <w:tcPr>
            <w:tcW w:w="1710" w:type="dxa"/>
            <w:tcBorders>
              <w:top w:val="nil"/>
              <w:left w:val="nil"/>
              <w:bottom w:val="nil"/>
              <w:right w:val="nil"/>
            </w:tcBorders>
            <w:shd w:val="clear" w:color="auto" w:fill="FAFAFA"/>
            <w:tcMar>
              <w:top w:w="180" w:type="dxa"/>
              <w:left w:w="180" w:type="dxa"/>
              <w:bottom w:w="180" w:type="dxa"/>
              <w:right w:w="180" w:type="dxa"/>
            </w:tcMar>
            <w:vAlign w:val="center"/>
            <w:hideMark/>
          </w:tcPr>
          <w:p w14:paraId="66376580"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22:3</w:t>
            </w:r>
          </w:p>
        </w:tc>
        <w:tc>
          <w:tcPr>
            <w:tcW w:w="4104" w:type="dxa"/>
            <w:tcBorders>
              <w:top w:val="nil"/>
              <w:left w:val="nil"/>
              <w:bottom w:val="nil"/>
              <w:right w:val="nil"/>
            </w:tcBorders>
            <w:shd w:val="clear" w:color="auto" w:fill="FAFAFA"/>
            <w:tcMar>
              <w:top w:w="180" w:type="dxa"/>
              <w:left w:w="180" w:type="dxa"/>
              <w:bottom w:w="180" w:type="dxa"/>
              <w:right w:w="180" w:type="dxa"/>
            </w:tcMar>
            <w:vAlign w:val="center"/>
            <w:hideMark/>
          </w:tcPr>
          <w:p w14:paraId="763DCDCB"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Matt. 21:2-11</w:t>
            </w:r>
          </w:p>
        </w:tc>
      </w:tr>
      <w:tr w:rsidR="00984B78" w:rsidRPr="00984B78" w14:paraId="71181835" w14:textId="77777777" w:rsidTr="00516D65">
        <w:tc>
          <w:tcPr>
            <w:tcW w:w="4410" w:type="dxa"/>
            <w:tcBorders>
              <w:top w:val="nil"/>
              <w:left w:val="nil"/>
              <w:bottom w:val="nil"/>
              <w:right w:val="nil"/>
            </w:tcBorders>
            <w:shd w:val="clear" w:color="auto" w:fill="E7E7E7"/>
            <w:tcMar>
              <w:top w:w="180" w:type="dxa"/>
              <w:left w:w="180" w:type="dxa"/>
              <w:bottom w:w="180" w:type="dxa"/>
              <w:right w:w="180" w:type="dxa"/>
            </w:tcMar>
            <w:vAlign w:val="center"/>
            <w:hideMark/>
          </w:tcPr>
          <w:p w14:paraId="52203968"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Two men went with him. </w:t>
            </w:r>
          </w:p>
        </w:tc>
        <w:tc>
          <w:tcPr>
            <w:tcW w:w="1710" w:type="dxa"/>
            <w:tcBorders>
              <w:top w:val="nil"/>
              <w:left w:val="nil"/>
              <w:bottom w:val="nil"/>
              <w:right w:val="nil"/>
            </w:tcBorders>
            <w:shd w:val="clear" w:color="auto" w:fill="E7E7E7"/>
            <w:tcMar>
              <w:top w:w="180" w:type="dxa"/>
              <w:left w:w="180" w:type="dxa"/>
              <w:bottom w:w="180" w:type="dxa"/>
              <w:right w:w="180" w:type="dxa"/>
            </w:tcMar>
            <w:vAlign w:val="center"/>
            <w:hideMark/>
          </w:tcPr>
          <w:p w14:paraId="39473987"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22:3</w:t>
            </w:r>
          </w:p>
        </w:tc>
        <w:tc>
          <w:tcPr>
            <w:tcW w:w="4104" w:type="dxa"/>
            <w:tcBorders>
              <w:top w:val="nil"/>
              <w:left w:val="nil"/>
              <w:bottom w:val="nil"/>
              <w:right w:val="nil"/>
            </w:tcBorders>
            <w:shd w:val="clear" w:color="auto" w:fill="E7E7E7"/>
            <w:tcMar>
              <w:top w:w="180" w:type="dxa"/>
              <w:left w:w="180" w:type="dxa"/>
              <w:bottom w:w="180" w:type="dxa"/>
              <w:right w:w="180" w:type="dxa"/>
            </w:tcMar>
            <w:vAlign w:val="center"/>
            <w:hideMark/>
          </w:tcPr>
          <w:p w14:paraId="7C76B559"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Mark 15:27; Luke 23:33</w:t>
            </w:r>
          </w:p>
        </w:tc>
      </w:tr>
      <w:tr w:rsidR="00984B78" w:rsidRPr="00984B78" w14:paraId="5E05A0C1" w14:textId="77777777" w:rsidTr="00516D65">
        <w:tc>
          <w:tcPr>
            <w:tcW w:w="4410" w:type="dxa"/>
            <w:tcBorders>
              <w:top w:val="nil"/>
              <w:left w:val="nil"/>
              <w:bottom w:val="nil"/>
              <w:right w:val="nil"/>
            </w:tcBorders>
            <w:shd w:val="clear" w:color="auto" w:fill="FAFAFA"/>
            <w:tcMar>
              <w:top w:w="180" w:type="dxa"/>
              <w:left w:w="180" w:type="dxa"/>
              <w:bottom w:w="180" w:type="dxa"/>
              <w:right w:w="180" w:type="dxa"/>
            </w:tcMar>
            <w:vAlign w:val="center"/>
            <w:hideMark/>
          </w:tcPr>
          <w:p w14:paraId="44659347"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Three-day journey. Jesus: three days in the grave</w:t>
            </w:r>
          </w:p>
        </w:tc>
        <w:tc>
          <w:tcPr>
            <w:tcW w:w="1710" w:type="dxa"/>
            <w:tcBorders>
              <w:top w:val="nil"/>
              <w:left w:val="nil"/>
              <w:bottom w:val="nil"/>
              <w:right w:val="nil"/>
            </w:tcBorders>
            <w:shd w:val="clear" w:color="auto" w:fill="FAFAFA"/>
            <w:tcMar>
              <w:top w:w="180" w:type="dxa"/>
              <w:left w:w="180" w:type="dxa"/>
              <w:bottom w:w="180" w:type="dxa"/>
              <w:right w:w="180" w:type="dxa"/>
            </w:tcMar>
            <w:vAlign w:val="center"/>
            <w:hideMark/>
          </w:tcPr>
          <w:p w14:paraId="07CFE589"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22:4</w:t>
            </w:r>
          </w:p>
        </w:tc>
        <w:tc>
          <w:tcPr>
            <w:tcW w:w="4104" w:type="dxa"/>
            <w:tcBorders>
              <w:top w:val="nil"/>
              <w:left w:val="nil"/>
              <w:bottom w:val="nil"/>
              <w:right w:val="nil"/>
            </w:tcBorders>
            <w:shd w:val="clear" w:color="auto" w:fill="FAFAFA"/>
            <w:tcMar>
              <w:top w:w="180" w:type="dxa"/>
              <w:left w:w="180" w:type="dxa"/>
              <w:bottom w:w="180" w:type="dxa"/>
              <w:right w:w="180" w:type="dxa"/>
            </w:tcMar>
            <w:vAlign w:val="center"/>
            <w:hideMark/>
          </w:tcPr>
          <w:p w14:paraId="4DA56AF9"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Luke 24:13-21</w:t>
            </w:r>
          </w:p>
        </w:tc>
      </w:tr>
      <w:tr w:rsidR="00984B78" w:rsidRPr="00984B78" w14:paraId="7E06FDEA" w14:textId="77777777" w:rsidTr="00516D65">
        <w:tc>
          <w:tcPr>
            <w:tcW w:w="4410" w:type="dxa"/>
            <w:tcBorders>
              <w:top w:val="nil"/>
              <w:left w:val="nil"/>
              <w:bottom w:val="nil"/>
              <w:right w:val="nil"/>
            </w:tcBorders>
            <w:shd w:val="clear" w:color="auto" w:fill="E7E7E7"/>
            <w:tcMar>
              <w:top w:w="180" w:type="dxa"/>
              <w:left w:w="180" w:type="dxa"/>
              <w:bottom w:w="180" w:type="dxa"/>
              <w:right w:w="180" w:type="dxa"/>
            </w:tcMar>
            <w:vAlign w:val="center"/>
            <w:hideMark/>
          </w:tcPr>
          <w:p w14:paraId="18F50533"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Son carried wood on his back up hill</w:t>
            </w:r>
          </w:p>
        </w:tc>
        <w:tc>
          <w:tcPr>
            <w:tcW w:w="1710" w:type="dxa"/>
            <w:tcBorders>
              <w:top w:val="nil"/>
              <w:left w:val="nil"/>
              <w:bottom w:val="nil"/>
              <w:right w:val="nil"/>
            </w:tcBorders>
            <w:shd w:val="clear" w:color="auto" w:fill="E7E7E7"/>
            <w:tcMar>
              <w:top w:w="180" w:type="dxa"/>
              <w:left w:w="180" w:type="dxa"/>
              <w:bottom w:w="180" w:type="dxa"/>
              <w:right w:w="180" w:type="dxa"/>
            </w:tcMar>
            <w:vAlign w:val="center"/>
            <w:hideMark/>
          </w:tcPr>
          <w:p w14:paraId="0AD53D63"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22:6</w:t>
            </w:r>
          </w:p>
        </w:tc>
        <w:tc>
          <w:tcPr>
            <w:tcW w:w="4104" w:type="dxa"/>
            <w:tcBorders>
              <w:top w:val="nil"/>
              <w:left w:val="nil"/>
              <w:bottom w:val="nil"/>
              <w:right w:val="nil"/>
            </w:tcBorders>
            <w:shd w:val="clear" w:color="auto" w:fill="E7E7E7"/>
            <w:tcMar>
              <w:top w:w="180" w:type="dxa"/>
              <w:left w:w="180" w:type="dxa"/>
              <w:bottom w:w="180" w:type="dxa"/>
              <w:right w:w="180" w:type="dxa"/>
            </w:tcMar>
            <w:vAlign w:val="center"/>
            <w:hideMark/>
          </w:tcPr>
          <w:p w14:paraId="31A0B9DC"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John 19:17</w:t>
            </w:r>
          </w:p>
        </w:tc>
      </w:tr>
      <w:tr w:rsidR="00984B78" w:rsidRPr="00984B78" w14:paraId="4B88E34D" w14:textId="77777777" w:rsidTr="00516D65">
        <w:tc>
          <w:tcPr>
            <w:tcW w:w="4410" w:type="dxa"/>
            <w:tcBorders>
              <w:top w:val="nil"/>
              <w:left w:val="nil"/>
              <w:bottom w:val="nil"/>
              <w:right w:val="nil"/>
            </w:tcBorders>
            <w:shd w:val="clear" w:color="auto" w:fill="FAFAFA"/>
            <w:tcMar>
              <w:top w:w="180" w:type="dxa"/>
              <w:left w:w="180" w:type="dxa"/>
              <w:bottom w:w="180" w:type="dxa"/>
              <w:right w:w="180" w:type="dxa"/>
            </w:tcMar>
            <w:vAlign w:val="center"/>
            <w:hideMark/>
          </w:tcPr>
          <w:p w14:paraId="6D4807C5"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God will provide for Himself the lamb</w:t>
            </w:r>
          </w:p>
        </w:tc>
        <w:tc>
          <w:tcPr>
            <w:tcW w:w="1710" w:type="dxa"/>
            <w:tcBorders>
              <w:top w:val="nil"/>
              <w:left w:val="nil"/>
              <w:bottom w:val="nil"/>
              <w:right w:val="nil"/>
            </w:tcBorders>
            <w:shd w:val="clear" w:color="auto" w:fill="FAFAFA"/>
            <w:tcMar>
              <w:top w:w="180" w:type="dxa"/>
              <w:left w:w="180" w:type="dxa"/>
              <w:bottom w:w="180" w:type="dxa"/>
              <w:right w:w="180" w:type="dxa"/>
            </w:tcMar>
            <w:vAlign w:val="center"/>
            <w:hideMark/>
          </w:tcPr>
          <w:p w14:paraId="7F5F03E1"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22:8</w:t>
            </w:r>
          </w:p>
        </w:tc>
        <w:tc>
          <w:tcPr>
            <w:tcW w:w="4104" w:type="dxa"/>
            <w:tcBorders>
              <w:top w:val="nil"/>
              <w:left w:val="nil"/>
              <w:bottom w:val="nil"/>
              <w:right w:val="nil"/>
            </w:tcBorders>
            <w:shd w:val="clear" w:color="auto" w:fill="FAFAFA"/>
            <w:tcMar>
              <w:top w:w="180" w:type="dxa"/>
              <w:left w:w="180" w:type="dxa"/>
              <w:bottom w:w="180" w:type="dxa"/>
              <w:right w:w="180" w:type="dxa"/>
            </w:tcMar>
            <w:vAlign w:val="center"/>
            <w:hideMark/>
          </w:tcPr>
          <w:p w14:paraId="7B24BD8E"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John 1:29</w:t>
            </w:r>
          </w:p>
        </w:tc>
      </w:tr>
      <w:tr w:rsidR="00984B78" w:rsidRPr="00984B78" w14:paraId="2C770B66" w14:textId="77777777" w:rsidTr="00516D65">
        <w:tc>
          <w:tcPr>
            <w:tcW w:w="4410" w:type="dxa"/>
            <w:tcBorders>
              <w:top w:val="nil"/>
              <w:left w:val="nil"/>
              <w:bottom w:val="nil"/>
              <w:right w:val="nil"/>
            </w:tcBorders>
            <w:shd w:val="clear" w:color="auto" w:fill="E7E7E7"/>
            <w:tcMar>
              <w:top w:w="180" w:type="dxa"/>
              <w:left w:w="180" w:type="dxa"/>
              <w:bottom w:w="180" w:type="dxa"/>
              <w:right w:w="180" w:type="dxa"/>
            </w:tcMar>
            <w:vAlign w:val="center"/>
            <w:hideMark/>
          </w:tcPr>
          <w:p w14:paraId="5D84DE68"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Son was offered on the wood</w:t>
            </w:r>
          </w:p>
        </w:tc>
        <w:tc>
          <w:tcPr>
            <w:tcW w:w="1710" w:type="dxa"/>
            <w:tcBorders>
              <w:top w:val="nil"/>
              <w:left w:val="nil"/>
              <w:bottom w:val="nil"/>
              <w:right w:val="nil"/>
            </w:tcBorders>
            <w:shd w:val="clear" w:color="auto" w:fill="E7E7E7"/>
            <w:tcMar>
              <w:top w:w="180" w:type="dxa"/>
              <w:left w:w="180" w:type="dxa"/>
              <w:bottom w:w="180" w:type="dxa"/>
              <w:right w:w="180" w:type="dxa"/>
            </w:tcMar>
            <w:vAlign w:val="center"/>
            <w:hideMark/>
          </w:tcPr>
          <w:p w14:paraId="4D552907"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22:9</w:t>
            </w:r>
          </w:p>
        </w:tc>
        <w:tc>
          <w:tcPr>
            <w:tcW w:w="4104" w:type="dxa"/>
            <w:tcBorders>
              <w:top w:val="nil"/>
              <w:left w:val="nil"/>
              <w:bottom w:val="nil"/>
              <w:right w:val="nil"/>
            </w:tcBorders>
            <w:shd w:val="clear" w:color="auto" w:fill="E7E7E7"/>
            <w:tcMar>
              <w:top w:w="180" w:type="dxa"/>
              <w:left w:w="180" w:type="dxa"/>
              <w:bottom w:w="180" w:type="dxa"/>
              <w:right w:w="180" w:type="dxa"/>
            </w:tcMar>
            <w:vAlign w:val="center"/>
            <w:hideMark/>
          </w:tcPr>
          <w:p w14:paraId="5713C4F0"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Luke 23:33</w:t>
            </w:r>
          </w:p>
        </w:tc>
      </w:tr>
      <w:tr w:rsidR="00984B78" w:rsidRPr="00984B78" w14:paraId="504CBCC7" w14:textId="77777777" w:rsidTr="00516D65">
        <w:tc>
          <w:tcPr>
            <w:tcW w:w="4410" w:type="dxa"/>
            <w:tcBorders>
              <w:top w:val="nil"/>
              <w:left w:val="nil"/>
              <w:bottom w:val="nil"/>
              <w:right w:val="nil"/>
            </w:tcBorders>
            <w:shd w:val="clear" w:color="auto" w:fill="FAFAFA"/>
            <w:tcMar>
              <w:top w:w="180" w:type="dxa"/>
              <w:left w:w="180" w:type="dxa"/>
              <w:bottom w:w="180" w:type="dxa"/>
              <w:right w:w="180" w:type="dxa"/>
            </w:tcMar>
            <w:vAlign w:val="center"/>
            <w:hideMark/>
          </w:tcPr>
          <w:p w14:paraId="6DFD0438"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Ram in thicket of thorns</w:t>
            </w:r>
          </w:p>
        </w:tc>
        <w:tc>
          <w:tcPr>
            <w:tcW w:w="1710" w:type="dxa"/>
            <w:tcBorders>
              <w:top w:val="nil"/>
              <w:left w:val="nil"/>
              <w:bottom w:val="nil"/>
              <w:right w:val="nil"/>
            </w:tcBorders>
            <w:shd w:val="clear" w:color="auto" w:fill="FAFAFA"/>
            <w:tcMar>
              <w:top w:w="180" w:type="dxa"/>
              <w:left w:w="180" w:type="dxa"/>
              <w:bottom w:w="180" w:type="dxa"/>
              <w:right w:w="180" w:type="dxa"/>
            </w:tcMar>
            <w:vAlign w:val="center"/>
            <w:hideMark/>
          </w:tcPr>
          <w:p w14:paraId="1E97D314"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22:13</w:t>
            </w:r>
          </w:p>
        </w:tc>
        <w:tc>
          <w:tcPr>
            <w:tcW w:w="4104" w:type="dxa"/>
            <w:tcBorders>
              <w:top w:val="nil"/>
              <w:left w:val="nil"/>
              <w:bottom w:val="nil"/>
              <w:right w:val="nil"/>
            </w:tcBorders>
            <w:shd w:val="clear" w:color="auto" w:fill="FAFAFA"/>
            <w:tcMar>
              <w:top w:w="180" w:type="dxa"/>
              <w:left w:w="180" w:type="dxa"/>
              <w:bottom w:w="180" w:type="dxa"/>
              <w:right w:w="180" w:type="dxa"/>
            </w:tcMar>
            <w:vAlign w:val="center"/>
            <w:hideMark/>
          </w:tcPr>
          <w:p w14:paraId="41896DF9"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John 19:2</w:t>
            </w:r>
          </w:p>
        </w:tc>
      </w:tr>
      <w:tr w:rsidR="00984B78" w:rsidRPr="00984B78" w14:paraId="006A22A5" w14:textId="77777777" w:rsidTr="00516D65">
        <w:trPr>
          <w:trHeight w:val="64"/>
        </w:trPr>
        <w:tc>
          <w:tcPr>
            <w:tcW w:w="4410" w:type="dxa"/>
            <w:tcBorders>
              <w:top w:val="nil"/>
              <w:left w:val="nil"/>
              <w:bottom w:val="nil"/>
              <w:right w:val="nil"/>
            </w:tcBorders>
            <w:shd w:val="clear" w:color="auto" w:fill="E7E7E7"/>
            <w:tcMar>
              <w:top w:w="180" w:type="dxa"/>
              <w:left w:w="180" w:type="dxa"/>
              <w:bottom w:w="180" w:type="dxa"/>
              <w:right w:w="180" w:type="dxa"/>
            </w:tcMar>
            <w:vAlign w:val="center"/>
            <w:hideMark/>
          </w:tcPr>
          <w:p w14:paraId="2AF2F789"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The seed will be multiplied</w:t>
            </w:r>
          </w:p>
        </w:tc>
        <w:tc>
          <w:tcPr>
            <w:tcW w:w="1710" w:type="dxa"/>
            <w:tcBorders>
              <w:top w:val="nil"/>
              <w:left w:val="nil"/>
              <w:bottom w:val="nil"/>
              <w:right w:val="nil"/>
            </w:tcBorders>
            <w:shd w:val="clear" w:color="auto" w:fill="E7E7E7"/>
            <w:tcMar>
              <w:top w:w="180" w:type="dxa"/>
              <w:left w:w="180" w:type="dxa"/>
              <w:bottom w:w="180" w:type="dxa"/>
              <w:right w:w="180" w:type="dxa"/>
            </w:tcMar>
            <w:vAlign w:val="center"/>
            <w:hideMark/>
          </w:tcPr>
          <w:p w14:paraId="460F030F"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22:17</w:t>
            </w:r>
          </w:p>
        </w:tc>
        <w:tc>
          <w:tcPr>
            <w:tcW w:w="4104" w:type="dxa"/>
            <w:tcBorders>
              <w:top w:val="nil"/>
              <w:left w:val="nil"/>
              <w:bottom w:val="nil"/>
              <w:right w:val="nil"/>
            </w:tcBorders>
            <w:shd w:val="clear" w:color="auto" w:fill="E7E7E7"/>
            <w:tcMar>
              <w:top w:w="180" w:type="dxa"/>
              <w:left w:w="180" w:type="dxa"/>
              <w:bottom w:w="180" w:type="dxa"/>
              <w:right w:w="180" w:type="dxa"/>
            </w:tcMar>
            <w:vAlign w:val="center"/>
            <w:hideMark/>
          </w:tcPr>
          <w:p w14:paraId="48F52A72"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John 1:12; Is. 53:10</w:t>
            </w:r>
          </w:p>
        </w:tc>
      </w:tr>
      <w:tr w:rsidR="00984B78" w:rsidRPr="00984B78" w14:paraId="06ACC3F6" w14:textId="77777777" w:rsidTr="00516D65">
        <w:tc>
          <w:tcPr>
            <w:tcW w:w="4410" w:type="dxa"/>
            <w:tcBorders>
              <w:top w:val="nil"/>
              <w:left w:val="nil"/>
              <w:bottom w:val="nil"/>
              <w:right w:val="nil"/>
            </w:tcBorders>
            <w:shd w:val="clear" w:color="auto" w:fill="FAFAFA"/>
            <w:tcMar>
              <w:top w:w="180" w:type="dxa"/>
              <w:left w:w="180" w:type="dxa"/>
              <w:bottom w:w="180" w:type="dxa"/>
              <w:right w:w="180" w:type="dxa"/>
            </w:tcMar>
            <w:vAlign w:val="center"/>
            <w:hideMark/>
          </w:tcPr>
          <w:p w14:paraId="02BFD582"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Abraham went down, Son didn’t, “not mentioned.”</w:t>
            </w:r>
          </w:p>
        </w:tc>
        <w:tc>
          <w:tcPr>
            <w:tcW w:w="1710" w:type="dxa"/>
            <w:tcBorders>
              <w:top w:val="nil"/>
              <w:left w:val="nil"/>
              <w:bottom w:val="nil"/>
              <w:right w:val="nil"/>
            </w:tcBorders>
            <w:shd w:val="clear" w:color="auto" w:fill="FAFAFA"/>
            <w:tcMar>
              <w:top w:w="180" w:type="dxa"/>
              <w:left w:w="180" w:type="dxa"/>
              <w:bottom w:w="180" w:type="dxa"/>
              <w:right w:w="180" w:type="dxa"/>
            </w:tcMar>
            <w:vAlign w:val="center"/>
            <w:hideMark/>
          </w:tcPr>
          <w:p w14:paraId="146E8D3C"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22:19</w:t>
            </w:r>
          </w:p>
        </w:tc>
        <w:tc>
          <w:tcPr>
            <w:tcW w:w="4104" w:type="dxa"/>
            <w:tcBorders>
              <w:top w:val="nil"/>
              <w:left w:val="nil"/>
              <w:bottom w:val="nil"/>
              <w:right w:val="nil"/>
            </w:tcBorders>
            <w:shd w:val="clear" w:color="auto" w:fill="FAFAFA"/>
            <w:tcMar>
              <w:top w:w="180" w:type="dxa"/>
              <w:left w:w="180" w:type="dxa"/>
              <w:bottom w:w="180" w:type="dxa"/>
              <w:right w:w="180" w:type="dxa"/>
            </w:tcMar>
            <w:vAlign w:val="center"/>
            <w:hideMark/>
          </w:tcPr>
          <w:p w14:paraId="702CEDD4"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Luke 23:46</w:t>
            </w:r>
          </w:p>
        </w:tc>
      </w:tr>
      <w:tr w:rsidR="00984B78" w:rsidRPr="00984B78" w14:paraId="6F013B7B" w14:textId="77777777" w:rsidTr="00516D65">
        <w:tc>
          <w:tcPr>
            <w:tcW w:w="4410" w:type="dxa"/>
            <w:tcBorders>
              <w:top w:val="nil"/>
              <w:left w:val="nil"/>
              <w:bottom w:val="nil"/>
              <w:right w:val="nil"/>
            </w:tcBorders>
            <w:shd w:val="clear" w:color="auto" w:fill="E7E7E7"/>
            <w:tcMar>
              <w:top w:w="180" w:type="dxa"/>
              <w:left w:w="180" w:type="dxa"/>
              <w:bottom w:w="180" w:type="dxa"/>
              <w:right w:w="180" w:type="dxa"/>
            </w:tcMar>
            <w:vAlign w:val="center"/>
            <w:hideMark/>
          </w:tcPr>
          <w:p w14:paraId="2CE6594F"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Servant gets bride for son</w:t>
            </w:r>
          </w:p>
        </w:tc>
        <w:tc>
          <w:tcPr>
            <w:tcW w:w="1710" w:type="dxa"/>
            <w:tcBorders>
              <w:top w:val="nil"/>
              <w:left w:val="nil"/>
              <w:bottom w:val="nil"/>
              <w:right w:val="nil"/>
            </w:tcBorders>
            <w:shd w:val="clear" w:color="auto" w:fill="E7E7E7"/>
            <w:tcMar>
              <w:top w:w="180" w:type="dxa"/>
              <w:left w:w="180" w:type="dxa"/>
              <w:bottom w:w="180" w:type="dxa"/>
              <w:right w:w="180" w:type="dxa"/>
            </w:tcMar>
            <w:vAlign w:val="center"/>
            <w:hideMark/>
          </w:tcPr>
          <w:p w14:paraId="1BFCF43B"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24:1-4</w:t>
            </w:r>
          </w:p>
        </w:tc>
        <w:tc>
          <w:tcPr>
            <w:tcW w:w="4104" w:type="dxa"/>
            <w:tcBorders>
              <w:top w:val="nil"/>
              <w:left w:val="nil"/>
              <w:bottom w:val="nil"/>
              <w:right w:val="nil"/>
            </w:tcBorders>
            <w:shd w:val="clear" w:color="auto" w:fill="E7E7E7"/>
            <w:tcMar>
              <w:top w:w="180" w:type="dxa"/>
              <w:left w:w="180" w:type="dxa"/>
              <w:bottom w:w="180" w:type="dxa"/>
              <w:right w:w="180" w:type="dxa"/>
            </w:tcMar>
            <w:vAlign w:val="center"/>
            <w:hideMark/>
          </w:tcPr>
          <w:p w14:paraId="52324EAE"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Eph. 5:22-32; Rev. 21:2,9; 22:17</w:t>
            </w:r>
          </w:p>
        </w:tc>
      </w:tr>
      <w:tr w:rsidR="00984B78" w:rsidRPr="00984B78" w14:paraId="3347B8EF" w14:textId="77777777" w:rsidTr="00516D65">
        <w:tc>
          <w:tcPr>
            <w:tcW w:w="4410" w:type="dxa"/>
            <w:tcBorders>
              <w:top w:val="nil"/>
              <w:left w:val="nil"/>
              <w:bottom w:val="nil"/>
              <w:right w:val="nil"/>
            </w:tcBorders>
            <w:shd w:val="clear" w:color="auto" w:fill="FAFAFA"/>
            <w:tcMar>
              <w:top w:w="180" w:type="dxa"/>
              <w:left w:w="180" w:type="dxa"/>
              <w:bottom w:w="180" w:type="dxa"/>
              <w:right w:w="180" w:type="dxa"/>
            </w:tcMar>
            <w:vAlign w:val="center"/>
            <w:hideMark/>
          </w:tcPr>
          <w:p w14:paraId="1D53C875"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The bride was a beautiful virgin</w:t>
            </w:r>
          </w:p>
        </w:tc>
        <w:tc>
          <w:tcPr>
            <w:tcW w:w="1710" w:type="dxa"/>
            <w:tcBorders>
              <w:top w:val="nil"/>
              <w:left w:val="nil"/>
              <w:bottom w:val="nil"/>
              <w:right w:val="nil"/>
            </w:tcBorders>
            <w:shd w:val="clear" w:color="auto" w:fill="FAFAFA"/>
            <w:tcMar>
              <w:top w:w="180" w:type="dxa"/>
              <w:left w:w="180" w:type="dxa"/>
              <w:bottom w:w="180" w:type="dxa"/>
              <w:right w:w="180" w:type="dxa"/>
            </w:tcMar>
            <w:vAlign w:val="center"/>
            <w:hideMark/>
          </w:tcPr>
          <w:p w14:paraId="323E0433"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24:16</w:t>
            </w:r>
          </w:p>
        </w:tc>
        <w:tc>
          <w:tcPr>
            <w:tcW w:w="4104" w:type="dxa"/>
            <w:tcBorders>
              <w:top w:val="nil"/>
              <w:left w:val="nil"/>
              <w:bottom w:val="nil"/>
              <w:right w:val="nil"/>
            </w:tcBorders>
            <w:shd w:val="clear" w:color="auto" w:fill="FAFAFA"/>
            <w:tcMar>
              <w:top w:w="180" w:type="dxa"/>
              <w:left w:w="180" w:type="dxa"/>
              <w:bottom w:w="180" w:type="dxa"/>
              <w:right w:w="180" w:type="dxa"/>
            </w:tcMar>
            <w:vAlign w:val="center"/>
            <w:hideMark/>
          </w:tcPr>
          <w:p w14:paraId="1033EE40" w14:textId="77777777" w:rsidR="00984B78" w:rsidRPr="00984B78" w:rsidRDefault="00984B78" w:rsidP="009A64A6">
            <w:pPr>
              <w:rPr>
                <w:rFonts w:ascii="Times New Roman" w:eastAsia="Times New Roman" w:hAnsi="Times New Roman" w:cs="Times New Roman"/>
                <w:b/>
                <w:bCs/>
                <w:color w:val="000000" w:themeColor="text1"/>
              </w:rPr>
            </w:pPr>
            <w:r w:rsidRPr="00984B78">
              <w:rPr>
                <w:rFonts w:ascii="Times New Roman" w:eastAsia="Times New Roman" w:hAnsi="Times New Roman" w:cs="Times New Roman"/>
                <w:b/>
                <w:bCs/>
                <w:color w:val="000000" w:themeColor="text1"/>
              </w:rPr>
              <w:t>2 Cor. 11:2</w:t>
            </w:r>
          </w:p>
        </w:tc>
      </w:tr>
      <w:tr w:rsidR="00984B78" w:rsidRPr="00984B78" w14:paraId="0F5BFE2D" w14:textId="77777777" w:rsidTr="00516D65">
        <w:trPr>
          <w:trHeight w:val="15"/>
        </w:trPr>
        <w:tc>
          <w:tcPr>
            <w:tcW w:w="4410" w:type="dxa"/>
            <w:tcBorders>
              <w:top w:val="nil"/>
              <w:left w:val="nil"/>
              <w:bottom w:val="nil"/>
              <w:right w:val="nil"/>
            </w:tcBorders>
            <w:shd w:val="clear" w:color="auto" w:fill="E7E7E7"/>
            <w:tcMar>
              <w:top w:w="180" w:type="dxa"/>
              <w:left w:w="180" w:type="dxa"/>
              <w:bottom w:w="180" w:type="dxa"/>
              <w:right w:w="180" w:type="dxa"/>
            </w:tcMar>
            <w:vAlign w:val="center"/>
            <w:hideMark/>
          </w:tcPr>
          <w:p w14:paraId="618E7EB1"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Servant offered ten gifts to bride*</w:t>
            </w:r>
          </w:p>
        </w:tc>
        <w:tc>
          <w:tcPr>
            <w:tcW w:w="1710" w:type="dxa"/>
            <w:tcBorders>
              <w:top w:val="nil"/>
              <w:left w:val="nil"/>
              <w:bottom w:val="nil"/>
              <w:right w:val="nil"/>
            </w:tcBorders>
            <w:shd w:val="clear" w:color="auto" w:fill="E7E7E7"/>
            <w:tcMar>
              <w:top w:w="180" w:type="dxa"/>
              <w:left w:w="180" w:type="dxa"/>
              <w:bottom w:w="180" w:type="dxa"/>
              <w:right w:w="180" w:type="dxa"/>
            </w:tcMar>
            <w:vAlign w:val="center"/>
            <w:hideMark/>
          </w:tcPr>
          <w:p w14:paraId="329F2C49" w14:textId="77777777" w:rsidR="00984B78" w:rsidRPr="00984B78" w:rsidRDefault="00984B78" w:rsidP="009A64A6">
            <w:pPr>
              <w:rPr>
                <w:rFonts w:ascii="Times New Roman" w:eastAsia="Times New Roman" w:hAnsi="Times New Roman" w:cs="Times New Roman"/>
                <w:b/>
                <w:bCs/>
                <w:color w:val="000000"/>
              </w:rPr>
            </w:pPr>
            <w:r w:rsidRPr="00984B78">
              <w:rPr>
                <w:rFonts w:ascii="Times New Roman" w:eastAsia="Times New Roman" w:hAnsi="Times New Roman" w:cs="Times New Roman"/>
                <w:b/>
                <w:bCs/>
                <w:color w:val="000000"/>
              </w:rPr>
              <w:t>24:10</w:t>
            </w:r>
          </w:p>
        </w:tc>
        <w:tc>
          <w:tcPr>
            <w:tcW w:w="4104" w:type="dxa"/>
            <w:tcBorders>
              <w:top w:val="nil"/>
              <w:left w:val="nil"/>
              <w:bottom w:val="nil"/>
              <w:right w:val="nil"/>
            </w:tcBorders>
            <w:shd w:val="clear" w:color="auto" w:fill="E7E7E7"/>
            <w:tcMar>
              <w:top w:w="180" w:type="dxa"/>
              <w:left w:w="180" w:type="dxa"/>
              <w:bottom w:w="180" w:type="dxa"/>
              <w:right w:w="180" w:type="dxa"/>
            </w:tcMar>
            <w:vAlign w:val="center"/>
            <w:hideMark/>
          </w:tcPr>
          <w:p w14:paraId="54ED113F" w14:textId="77777777" w:rsidR="00984B78" w:rsidRDefault="00984B78" w:rsidP="00516D65">
            <w:pPr>
              <w:rPr>
                <w:rFonts w:ascii="Times New Roman" w:hAnsi="Times New Roman" w:cs="Times New Roman"/>
                <w:bCs/>
                <w:sz w:val="28"/>
                <w:szCs w:val="28"/>
              </w:rPr>
            </w:pPr>
            <w:r w:rsidRPr="00984B78">
              <w:rPr>
                <w:rFonts w:ascii="Times New Roman" w:eastAsia="Times New Roman" w:hAnsi="Times New Roman" w:cs="Times New Roman"/>
                <w:b/>
                <w:bCs/>
                <w:color w:val="000000" w:themeColor="text1"/>
              </w:rPr>
              <w:t>Rom. 6:23; Rom. 12; 1 Cor. 12</w:t>
            </w:r>
          </w:p>
          <w:p w14:paraId="1F72BA26" w14:textId="25BB7734" w:rsidR="00984B78" w:rsidRPr="00984B78" w:rsidRDefault="00984B78" w:rsidP="009A64A6">
            <w:pPr>
              <w:rPr>
                <w:rFonts w:ascii="Times New Roman" w:eastAsia="Times New Roman" w:hAnsi="Times New Roman" w:cs="Times New Roman"/>
                <w:b/>
                <w:bCs/>
                <w:color w:val="000000" w:themeColor="text1"/>
              </w:rPr>
            </w:pPr>
          </w:p>
        </w:tc>
      </w:tr>
    </w:tbl>
    <w:p w14:paraId="5732CAEE" w14:textId="77777777" w:rsidR="00984B78" w:rsidRPr="00984B78" w:rsidRDefault="00984B78" w:rsidP="00984B78">
      <w:pPr>
        <w:ind w:left="360"/>
        <w:rPr>
          <w:rFonts w:ascii="Times New Roman" w:hAnsi="Times New Roman" w:cs="Times New Roman"/>
          <w:bCs/>
        </w:rPr>
      </w:pPr>
    </w:p>
    <w:p w14:paraId="19D4CAC8" w14:textId="1374084A" w:rsidR="00DE7141" w:rsidRDefault="00DE7141" w:rsidP="00521A71">
      <w:pPr>
        <w:ind w:left="360"/>
        <w:rPr>
          <w:rFonts w:ascii="Times New Roman" w:hAnsi="Times New Roman" w:cs="Times New Roman"/>
          <w:bCs/>
          <w:sz w:val="28"/>
          <w:szCs w:val="28"/>
        </w:rPr>
      </w:pPr>
    </w:p>
    <w:p w14:paraId="656ECA1C" w14:textId="664C7C18" w:rsidR="00DE7141" w:rsidRDefault="00DE7141" w:rsidP="00521A71">
      <w:pPr>
        <w:ind w:left="360"/>
        <w:rPr>
          <w:rFonts w:ascii="Times New Roman" w:hAnsi="Times New Roman" w:cs="Times New Roman"/>
          <w:bCs/>
          <w:sz w:val="28"/>
          <w:szCs w:val="28"/>
        </w:rPr>
      </w:pPr>
    </w:p>
    <w:p w14:paraId="1F41A273" w14:textId="4CFB7D85" w:rsidR="00DE7141" w:rsidRDefault="00DE7141" w:rsidP="00521A71">
      <w:pPr>
        <w:ind w:left="360"/>
        <w:rPr>
          <w:rFonts w:ascii="Times New Roman" w:hAnsi="Times New Roman" w:cs="Times New Roman"/>
          <w:bCs/>
          <w:sz w:val="28"/>
          <w:szCs w:val="28"/>
        </w:rPr>
      </w:pPr>
    </w:p>
    <w:p w14:paraId="670B2431" w14:textId="31785394" w:rsidR="00DE7141" w:rsidRDefault="00DE7141" w:rsidP="00521A71">
      <w:pPr>
        <w:ind w:left="360"/>
        <w:rPr>
          <w:rFonts w:ascii="Times New Roman" w:hAnsi="Times New Roman" w:cs="Times New Roman"/>
          <w:bCs/>
          <w:sz w:val="28"/>
          <w:szCs w:val="28"/>
        </w:rPr>
      </w:pPr>
    </w:p>
    <w:p w14:paraId="702B1E31" w14:textId="41323E4E" w:rsidR="00DE7141" w:rsidRDefault="00DE7141" w:rsidP="00521A71">
      <w:pPr>
        <w:ind w:left="360"/>
        <w:rPr>
          <w:rFonts w:ascii="Times New Roman" w:hAnsi="Times New Roman" w:cs="Times New Roman"/>
          <w:bCs/>
          <w:sz w:val="28"/>
          <w:szCs w:val="28"/>
        </w:rPr>
      </w:pPr>
    </w:p>
    <w:p w14:paraId="3F8CFD98" w14:textId="1EE98018" w:rsidR="00DE7141" w:rsidRDefault="00DE7141" w:rsidP="00521A71">
      <w:pPr>
        <w:ind w:left="360"/>
        <w:rPr>
          <w:rFonts w:ascii="Times New Roman" w:hAnsi="Times New Roman" w:cs="Times New Roman"/>
          <w:bCs/>
          <w:sz w:val="28"/>
          <w:szCs w:val="28"/>
        </w:rPr>
      </w:pPr>
    </w:p>
    <w:p w14:paraId="7EE3E451" w14:textId="07BB0232" w:rsidR="00DE7141" w:rsidRDefault="00DE7141" w:rsidP="00521A71">
      <w:pPr>
        <w:ind w:left="360"/>
        <w:rPr>
          <w:rFonts w:ascii="Times New Roman" w:hAnsi="Times New Roman" w:cs="Times New Roman"/>
          <w:bCs/>
          <w:sz w:val="28"/>
          <w:szCs w:val="28"/>
        </w:rPr>
      </w:pPr>
    </w:p>
    <w:p w14:paraId="1A66FD6E" w14:textId="77777777" w:rsidR="00444581" w:rsidRDefault="00444581" w:rsidP="00521A71">
      <w:pPr>
        <w:ind w:left="360"/>
        <w:rPr>
          <w:rFonts w:ascii="Times New Roman" w:hAnsi="Times New Roman" w:cs="Times New Roman"/>
          <w:bCs/>
          <w:sz w:val="28"/>
          <w:szCs w:val="28"/>
        </w:rPr>
      </w:pPr>
    </w:p>
    <w:p w14:paraId="5508DC4D" w14:textId="77777777" w:rsidR="00444581" w:rsidRDefault="00444581" w:rsidP="00521A71">
      <w:pPr>
        <w:ind w:left="360"/>
        <w:rPr>
          <w:rFonts w:ascii="Times New Roman" w:hAnsi="Times New Roman" w:cs="Times New Roman"/>
          <w:bCs/>
          <w:sz w:val="28"/>
          <w:szCs w:val="28"/>
        </w:rPr>
      </w:pPr>
    </w:p>
    <w:p w14:paraId="04992A8C" w14:textId="77777777" w:rsidR="00444581" w:rsidRDefault="00444581" w:rsidP="00521A71">
      <w:pPr>
        <w:ind w:left="360"/>
        <w:rPr>
          <w:rFonts w:ascii="Times New Roman" w:hAnsi="Times New Roman" w:cs="Times New Roman"/>
          <w:bCs/>
          <w:sz w:val="28"/>
          <w:szCs w:val="28"/>
        </w:rPr>
      </w:pPr>
    </w:p>
    <w:p w14:paraId="7DEF1395" w14:textId="77777777" w:rsidR="00444581" w:rsidRDefault="00444581" w:rsidP="00521A71">
      <w:pPr>
        <w:ind w:left="360"/>
        <w:rPr>
          <w:rFonts w:ascii="Times New Roman" w:hAnsi="Times New Roman" w:cs="Times New Roman"/>
          <w:bCs/>
          <w:sz w:val="28"/>
          <w:szCs w:val="28"/>
        </w:rPr>
      </w:pPr>
    </w:p>
    <w:p w14:paraId="41CE2F74" w14:textId="77777777" w:rsidR="00444581" w:rsidRDefault="00444581" w:rsidP="00521A71">
      <w:pPr>
        <w:ind w:left="360"/>
        <w:rPr>
          <w:rFonts w:ascii="Times New Roman" w:hAnsi="Times New Roman" w:cs="Times New Roman"/>
          <w:bCs/>
          <w:sz w:val="28"/>
          <w:szCs w:val="28"/>
        </w:rPr>
      </w:pPr>
    </w:p>
    <w:p w14:paraId="67129E84" w14:textId="77777777" w:rsidR="00444581" w:rsidRDefault="00444581" w:rsidP="00521A71">
      <w:pPr>
        <w:ind w:left="360"/>
        <w:rPr>
          <w:rFonts w:ascii="Times New Roman" w:hAnsi="Times New Roman" w:cs="Times New Roman"/>
          <w:bCs/>
          <w:sz w:val="28"/>
          <w:szCs w:val="28"/>
        </w:rPr>
      </w:pPr>
    </w:p>
    <w:p w14:paraId="605A3870" w14:textId="77777777" w:rsidR="00444581" w:rsidRDefault="00444581" w:rsidP="00521A71">
      <w:pPr>
        <w:ind w:left="360"/>
        <w:rPr>
          <w:rFonts w:ascii="Times New Roman" w:hAnsi="Times New Roman" w:cs="Times New Roman"/>
          <w:bCs/>
          <w:sz w:val="28"/>
          <w:szCs w:val="28"/>
        </w:rPr>
      </w:pPr>
    </w:p>
    <w:p w14:paraId="2C4FFAED" w14:textId="135A29DF" w:rsidR="00DE7141" w:rsidRDefault="00DE7141" w:rsidP="00521A71">
      <w:pPr>
        <w:ind w:left="360"/>
        <w:rPr>
          <w:rFonts w:ascii="Times New Roman" w:hAnsi="Times New Roman" w:cs="Times New Roman"/>
          <w:bCs/>
          <w:sz w:val="28"/>
          <w:szCs w:val="28"/>
        </w:rPr>
      </w:pPr>
    </w:p>
    <w:p w14:paraId="2E4108B7" w14:textId="77777777" w:rsidR="001F2AB6" w:rsidRDefault="001F2AB6" w:rsidP="00521A71">
      <w:pPr>
        <w:ind w:left="360"/>
        <w:rPr>
          <w:rFonts w:ascii="Times New Roman" w:hAnsi="Times New Roman" w:cs="Times New Roman"/>
          <w:bCs/>
          <w:sz w:val="28"/>
          <w:szCs w:val="28"/>
        </w:rPr>
      </w:pPr>
    </w:p>
    <w:p w14:paraId="05050657" w14:textId="77777777" w:rsidR="00DE7141" w:rsidRDefault="00DE7141" w:rsidP="00521A71">
      <w:pPr>
        <w:ind w:left="360"/>
        <w:rPr>
          <w:rFonts w:ascii="Times New Roman" w:hAnsi="Times New Roman" w:cs="Times New Roman"/>
          <w:bCs/>
          <w:sz w:val="28"/>
          <w:szCs w:val="28"/>
        </w:rPr>
      </w:pPr>
    </w:p>
    <w:p w14:paraId="48219FC7" w14:textId="77777777" w:rsidR="00DE7141" w:rsidRPr="00521A71" w:rsidRDefault="00DE7141" w:rsidP="00521A71">
      <w:pPr>
        <w:ind w:left="360"/>
        <w:rPr>
          <w:rFonts w:ascii="Times New Roman" w:hAnsi="Times New Roman" w:cs="Times New Roman"/>
          <w:bCs/>
          <w:sz w:val="28"/>
          <w:szCs w:val="28"/>
        </w:rPr>
      </w:pPr>
    </w:p>
    <w:p w14:paraId="616A8F9B" w14:textId="77777777" w:rsidR="00DE7141" w:rsidRPr="00DE7141" w:rsidRDefault="00DE7141" w:rsidP="00DE7141">
      <w:pPr>
        <w:jc w:val="center"/>
        <w:rPr>
          <w:rFonts w:ascii="Times New Roman" w:hAnsi="Times New Roman" w:cs="Times New Roman"/>
          <w:b/>
          <w:sz w:val="72"/>
          <w:szCs w:val="72"/>
        </w:rPr>
      </w:pPr>
      <w:r w:rsidRPr="00DE7141">
        <w:rPr>
          <w:rFonts w:ascii="Times New Roman" w:hAnsi="Times New Roman" w:cs="Times New Roman"/>
          <w:b/>
          <w:sz w:val="72"/>
          <w:szCs w:val="72"/>
        </w:rPr>
        <w:t xml:space="preserve">MISCELLANEOUS TOOLS </w:t>
      </w:r>
    </w:p>
    <w:p w14:paraId="30709448" w14:textId="77777777" w:rsidR="00DE7141" w:rsidRPr="00DE7141" w:rsidRDefault="00DE7141" w:rsidP="00DE7141">
      <w:pPr>
        <w:jc w:val="center"/>
        <w:rPr>
          <w:rFonts w:ascii="Times New Roman" w:hAnsi="Times New Roman" w:cs="Times New Roman"/>
          <w:b/>
          <w:sz w:val="72"/>
          <w:szCs w:val="72"/>
        </w:rPr>
      </w:pPr>
      <w:r w:rsidRPr="00DE7141">
        <w:rPr>
          <w:rFonts w:ascii="Times New Roman" w:hAnsi="Times New Roman" w:cs="Times New Roman"/>
          <w:b/>
          <w:sz w:val="72"/>
          <w:szCs w:val="72"/>
        </w:rPr>
        <w:t xml:space="preserve">FOR </w:t>
      </w:r>
    </w:p>
    <w:p w14:paraId="4D85966B" w14:textId="0BC21064" w:rsidR="00142A9F" w:rsidRPr="00DE7141" w:rsidRDefault="00DE7141" w:rsidP="00DE7141">
      <w:pPr>
        <w:jc w:val="center"/>
        <w:rPr>
          <w:rFonts w:ascii="Times New Roman" w:hAnsi="Times New Roman" w:cs="Times New Roman"/>
          <w:b/>
          <w:sz w:val="72"/>
          <w:szCs w:val="72"/>
        </w:rPr>
      </w:pPr>
      <w:r w:rsidRPr="00DE7141">
        <w:rPr>
          <w:rFonts w:ascii="Times New Roman" w:hAnsi="Times New Roman" w:cs="Times New Roman"/>
          <w:b/>
          <w:sz w:val="72"/>
          <w:szCs w:val="72"/>
        </w:rPr>
        <w:t>BIBLICAL INTERPRETATION</w:t>
      </w:r>
    </w:p>
    <w:p w14:paraId="294E0FB3" w14:textId="32BD13E1" w:rsidR="00142A9F" w:rsidRDefault="00142A9F" w:rsidP="00142A9F">
      <w:pPr>
        <w:rPr>
          <w:rFonts w:ascii="Times New Roman" w:hAnsi="Times New Roman" w:cs="Times New Roman"/>
          <w:bCs/>
          <w:sz w:val="28"/>
          <w:szCs w:val="28"/>
        </w:rPr>
      </w:pPr>
    </w:p>
    <w:p w14:paraId="1AB06E04" w14:textId="7D7949AB" w:rsidR="00142A9F" w:rsidRDefault="00142A9F" w:rsidP="00142A9F">
      <w:pPr>
        <w:rPr>
          <w:rFonts w:ascii="Times New Roman" w:hAnsi="Times New Roman" w:cs="Times New Roman"/>
          <w:bCs/>
          <w:sz w:val="28"/>
          <w:szCs w:val="28"/>
        </w:rPr>
      </w:pPr>
    </w:p>
    <w:p w14:paraId="310C2A7F" w14:textId="3AC709E7" w:rsidR="00142A9F" w:rsidRDefault="00142A9F" w:rsidP="00142A9F">
      <w:pPr>
        <w:rPr>
          <w:rFonts w:ascii="Times New Roman" w:hAnsi="Times New Roman" w:cs="Times New Roman"/>
          <w:bCs/>
          <w:sz w:val="28"/>
          <w:szCs w:val="28"/>
        </w:rPr>
      </w:pPr>
    </w:p>
    <w:p w14:paraId="00D3AC80" w14:textId="538D6C36" w:rsidR="00142A9F" w:rsidRDefault="00142A9F" w:rsidP="00142A9F">
      <w:pPr>
        <w:rPr>
          <w:rFonts w:ascii="Times New Roman" w:hAnsi="Times New Roman" w:cs="Times New Roman"/>
          <w:bCs/>
          <w:sz w:val="28"/>
          <w:szCs w:val="28"/>
        </w:rPr>
      </w:pPr>
    </w:p>
    <w:p w14:paraId="737D38EB" w14:textId="25FD8ADB" w:rsidR="00142A9F" w:rsidRDefault="00142A9F" w:rsidP="00142A9F">
      <w:pPr>
        <w:rPr>
          <w:rFonts w:ascii="Times New Roman" w:hAnsi="Times New Roman" w:cs="Times New Roman"/>
          <w:bCs/>
          <w:sz w:val="28"/>
          <w:szCs w:val="28"/>
        </w:rPr>
      </w:pPr>
    </w:p>
    <w:p w14:paraId="0AC4B43A" w14:textId="3742BF2E" w:rsidR="00142A9F" w:rsidRDefault="00142A9F" w:rsidP="00142A9F">
      <w:pPr>
        <w:rPr>
          <w:rFonts w:ascii="Times New Roman" w:hAnsi="Times New Roman" w:cs="Times New Roman"/>
          <w:bCs/>
          <w:sz w:val="28"/>
          <w:szCs w:val="28"/>
        </w:rPr>
      </w:pPr>
    </w:p>
    <w:p w14:paraId="16AD24B3" w14:textId="0B65AA77" w:rsidR="00142A9F" w:rsidRDefault="00142A9F" w:rsidP="00142A9F">
      <w:pPr>
        <w:rPr>
          <w:rFonts w:ascii="Times New Roman" w:hAnsi="Times New Roman" w:cs="Times New Roman"/>
          <w:bCs/>
          <w:sz w:val="28"/>
          <w:szCs w:val="28"/>
        </w:rPr>
      </w:pPr>
    </w:p>
    <w:p w14:paraId="56495CFD" w14:textId="578133DE" w:rsidR="00142A9F" w:rsidRDefault="00142A9F" w:rsidP="00142A9F">
      <w:pPr>
        <w:rPr>
          <w:rFonts w:ascii="Times New Roman" w:hAnsi="Times New Roman" w:cs="Times New Roman"/>
          <w:bCs/>
          <w:sz w:val="28"/>
          <w:szCs w:val="28"/>
        </w:rPr>
      </w:pPr>
    </w:p>
    <w:p w14:paraId="12AFC350" w14:textId="7BE48A9B" w:rsidR="00142A9F" w:rsidRDefault="00142A9F" w:rsidP="00142A9F">
      <w:pPr>
        <w:rPr>
          <w:rFonts w:ascii="Times New Roman" w:hAnsi="Times New Roman" w:cs="Times New Roman"/>
          <w:bCs/>
          <w:sz w:val="28"/>
          <w:szCs w:val="28"/>
        </w:rPr>
      </w:pPr>
    </w:p>
    <w:p w14:paraId="09A66582" w14:textId="77777777" w:rsidR="00142A9F" w:rsidRPr="00142A9F" w:rsidRDefault="00142A9F" w:rsidP="00142A9F">
      <w:pPr>
        <w:rPr>
          <w:rFonts w:ascii="Times New Roman" w:hAnsi="Times New Roman" w:cs="Times New Roman"/>
          <w:bCs/>
          <w:sz w:val="28"/>
          <w:szCs w:val="28"/>
        </w:rPr>
      </w:pPr>
    </w:p>
    <w:p w14:paraId="64D9F4F3" w14:textId="189707D0" w:rsidR="008972DE" w:rsidRDefault="008972DE" w:rsidP="00623A90">
      <w:pPr>
        <w:rPr>
          <w:rFonts w:ascii="Times New Roman" w:hAnsi="Times New Roman" w:cs="Times New Roman"/>
          <w:b/>
          <w:sz w:val="28"/>
          <w:szCs w:val="28"/>
        </w:rPr>
      </w:pPr>
    </w:p>
    <w:p w14:paraId="751381DD" w14:textId="2CD0DF2B" w:rsidR="008972DE" w:rsidRDefault="008972DE" w:rsidP="00623A90">
      <w:pPr>
        <w:rPr>
          <w:rFonts w:ascii="Times New Roman" w:hAnsi="Times New Roman" w:cs="Times New Roman"/>
          <w:b/>
          <w:sz w:val="28"/>
          <w:szCs w:val="28"/>
        </w:rPr>
      </w:pPr>
    </w:p>
    <w:p w14:paraId="640E4ADD" w14:textId="135ADCC0" w:rsidR="00DE7141" w:rsidRDefault="00DE7141" w:rsidP="00623A90">
      <w:pPr>
        <w:rPr>
          <w:rFonts w:ascii="Times New Roman" w:hAnsi="Times New Roman" w:cs="Times New Roman"/>
          <w:b/>
          <w:sz w:val="28"/>
          <w:szCs w:val="28"/>
        </w:rPr>
      </w:pPr>
    </w:p>
    <w:p w14:paraId="1FD36AC6" w14:textId="0CB3EA2D" w:rsidR="00DE7141" w:rsidRDefault="00DE7141" w:rsidP="00623A90">
      <w:pPr>
        <w:rPr>
          <w:rFonts w:ascii="Times New Roman" w:hAnsi="Times New Roman" w:cs="Times New Roman"/>
          <w:b/>
          <w:sz w:val="28"/>
          <w:szCs w:val="28"/>
        </w:rPr>
      </w:pPr>
    </w:p>
    <w:p w14:paraId="6D2B7552" w14:textId="3740B4BD" w:rsidR="00DE7141" w:rsidRDefault="00DE7141" w:rsidP="00623A90">
      <w:pPr>
        <w:rPr>
          <w:rFonts w:ascii="Times New Roman" w:hAnsi="Times New Roman" w:cs="Times New Roman"/>
          <w:b/>
          <w:sz w:val="28"/>
          <w:szCs w:val="28"/>
        </w:rPr>
      </w:pPr>
    </w:p>
    <w:p w14:paraId="3403B7BF" w14:textId="77777777" w:rsidR="005D6921" w:rsidRDefault="005D6921" w:rsidP="00623A90">
      <w:pPr>
        <w:rPr>
          <w:rFonts w:ascii="Times New Roman" w:hAnsi="Times New Roman" w:cs="Times New Roman"/>
          <w:b/>
          <w:sz w:val="28"/>
          <w:szCs w:val="28"/>
        </w:rPr>
      </w:pPr>
    </w:p>
    <w:p w14:paraId="48628A81" w14:textId="07685A86" w:rsidR="00DE7141" w:rsidRDefault="00DE7141" w:rsidP="00623A90">
      <w:pPr>
        <w:rPr>
          <w:rFonts w:ascii="Times New Roman" w:hAnsi="Times New Roman" w:cs="Times New Roman"/>
          <w:b/>
          <w:sz w:val="28"/>
          <w:szCs w:val="28"/>
        </w:rPr>
      </w:pPr>
    </w:p>
    <w:p w14:paraId="49656A1F" w14:textId="52A4FDE1" w:rsidR="00DE7141" w:rsidRDefault="00DE7141" w:rsidP="00623A90">
      <w:pPr>
        <w:rPr>
          <w:rFonts w:ascii="Times New Roman" w:hAnsi="Times New Roman" w:cs="Times New Roman"/>
          <w:b/>
          <w:sz w:val="28"/>
          <w:szCs w:val="28"/>
        </w:rPr>
      </w:pPr>
    </w:p>
    <w:p w14:paraId="1EAC79AE" w14:textId="77777777" w:rsidR="00DE7141" w:rsidRDefault="00DE7141" w:rsidP="00623A90">
      <w:pPr>
        <w:rPr>
          <w:rFonts w:ascii="Times New Roman" w:hAnsi="Times New Roman" w:cs="Times New Roman"/>
          <w:b/>
          <w:sz w:val="28"/>
          <w:szCs w:val="28"/>
        </w:rPr>
      </w:pPr>
    </w:p>
    <w:p w14:paraId="76E36E33" w14:textId="77777777" w:rsidR="008972DE" w:rsidRDefault="008972DE" w:rsidP="00623A90">
      <w:pPr>
        <w:rPr>
          <w:rFonts w:ascii="Times New Roman" w:hAnsi="Times New Roman" w:cs="Times New Roman"/>
          <w:b/>
          <w:sz w:val="28"/>
          <w:szCs w:val="28"/>
        </w:rPr>
      </w:pPr>
    </w:p>
    <w:p w14:paraId="2582DAD9" w14:textId="2BEABFA6" w:rsidR="00604F11" w:rsidRPr="00DE7141" w:rsidRDefault="00604F11" w:rsidP="00DE7141">
      <w:pPr>
        <w:jc w:val="center"/>
        <w:rPr>
          <w:rFonts w:ascii="Times New Roman" w:hAnsi="Times New Roman" w:cs="Times New Roman"/>
          <w:b/>
        </w:rPr>
      </w:pPr>
      <w:r w:rsidRPr="00DE7141">
        <w:rPr>
          <w:rFonts w:ascii="Times New Roman" w:hAnsi="Times New Roman" w:cs="Times New Roman"/>
          <w:b/>
        </w:rPr>
        <w:lastRenderedPageBreak/>
        <w:t>HOUR</w:t>
      </w:r>
      <w:r w:rsidR="00DE7141" w:rsidRPr="00DE7141">
        <w:rPr>
          <w:rFonts w:ascii="Times New Roman" w:hAnsi="Times New Roman" w:cs="Times New Roman"/>
          <w:b/>
        </w:rPr>
        <w:t>S</w:t>
      </w:r>
    </w:p>
    <w:p w14:paraId="28127F24" w14:textId="77777777" w:rsidR="00604F11" w:rsidRPr="00DE7141" w:rsidRDefault="00604F11" w:rsidP="00604F11">
      <w:pPr>
        <w:shd w:val="clear" w:color="auto" w:fill="FFFFFF"/>
        <w:spacing w:before="100" w:beforeAutospacing="1" w:after="100" w:afterAutospacing="1"/>
        <w:outlineLvl w:val="0"/>
        <w:rPr>
          <w:rFonts w:ascii="Times New Roman" w:eastAsia="Times New Roman" w:hAnsi="Times New Roman" w:cs="Times New Roman"/>
          <w:b/>
          <w:bCs/>
          <w:kern w:val="36"/>
        </w:rPr>
      </w:pPr>
      <w:r w:rsidRPr="00DE7141">
        <w:rPr>
          <w:rFonts w:ascii="Times New Roman" w:eastAsia="Times New Roman" w:hAnsi="Times New Roman" w:cs="Times New Roman"/>
          <w:b/>
          <w:bCs/>
          <w:kern w:val="36"/>
        </w:rPr>
        <w:t>Hours</w:t>
      </w:r>
      <w:proofErr w:type="gramStart"/>
      <w:r w:rsidRPr="00DE7141">
        <w:rPr>
          <w:rFonts w:ascii="Times New Roman" w:eastAsia="Times New Roman" w:hAnsi="Times New Roman" w:cs="Times New Roman"/>
          <w:b/>
          <w:bCs/>
          <w:kern w:val="36"/>
        </w:rPr>
        <w:t xml:space="preserve">   (</w:t>
      </w:r>
      <w:proofErr w:type="spellStart"/>
      <w:proofErr w:type="gramEnd"/>
      <w:r w:rsidRPr="00DE7141">
        <w:rPr>
          <w:rFonts w:ascii="Times New Roman" w:eastAsia="Times New Roman" w:hAnsi="Times New Roman" w:cs="Times New Roman"/>
          <w:b/>
          <w:bCs/>
          <w:kern w:val="36"/>
        </w:rPr>
        <w:t>webbible</w:t>
      </w:r>
      <w:proofErr w:type="spellEnd"/>
      <w:r w:rsidRPr="00DE7141">
        <w:rPr>
          <w:rFonts w:ascii="Times New Roman" w:eastAsia="Times New Roman" w:hAnsi="Times New Roman" w:cs="Times New Roman"/>
          <w:b/>
          <w:bCs/>
          <w:kern w:val="36"/>
        </w:rPr>
        <w:t xml:space="preserve"> encyclopedia)</w:t>
      </w:r>
    </w:p>
    <w:p w14:paraId="68A4466B" w14:textId="77777777" w:rsidR="00604F11" w:rsidRPr="00DE7141" w:rsidRDefault="00604F11" w:rsidP="00604F11">
      <w:pPr>
        <w:rPr>
          <w:rFonts w:ascii="Times New Roman" w:hAnsi="Times New Roman" w:cs="Times New Roman"/>
        </w:rPr>
      </w:pPr>
      <w:r w:rsidRPr="00DE7141">
        <w:rPr>
          <w:rFonts w:ascii="Times New Roman" w:hAnsi="Times New Roman" w:cs="Times New Roman"/>
        </w:rPr>
        <w:t>1</w:t>
      </w:r>
      <w:r w:rsidRPr="00DE7141">
        <w:rPr>
          <w:rFonts w:ascii="Times New Roman" w:hAnsi="Times New Roman" w:cs="Times New Roman"/>
          <w:vertAlign w:val="superscript"/>
        </w:rPr>
        <w:t>st</w:t>
      </w:r>
      <w:r w:rsidRPr="00DE7141">
        <w:rPr>
          <w:rFonts w:ascii="Times New Roman" w:hAnsi="Times New Roman" w:cs="Times New Roman"/>
        </w:rPr>
        <w:t xml:space="preserve"> hour     6am</w:t>
      </w:r>
    </w:p>
    <w:p w14:paraId="012E5582" w14:textId="77777777" w:rsidR="00604F11" w:rsidRPr="00DE7141" w:rsidRDefault="00604F11" w:rsidP="00604F11">
      <w:pPr>
        <w:rPr>
          <w:rFonts w:ascii="Times New Roman" w:hAnsi="Times New Roman" w:cs="Times New Roman"/>
        </w:rPr>
      </w:pPr>
      <w:r w:rsidRPr="00DE7141">
        <w:rPr>
          <w:rFonts w:ascii="Times New Roman" w:hAnsi="Times New Roman" w:cs="Times New Roman"/>
        </w:rPr>
        <w:t>3</w:t>
      </w:r>
      <w:r w:rsidRPr="00DE7141">
        <w:rPr>
          <w:rFonts w:ascii="Times New Roman" w:hAnsi="Times New Roman" w:cs="Times New Roman"/>
          <w:vertAlign w:val="superscript"/>
        </w:rPr>
        <w:t>rd</w:t>
      </w:r>
      <w:r w:rsidRPr="00DE7141">
        <w:rPr>
          <w:rFonts w:ascii="Times New Roman" w:hAnsi="Times New Roman" w:cs="Times New Roman"/>
        </w:rPr>
        <w:t xml:space="preserve"> hour     6-9 am</w:t>
      </w:r>
    </w:p>
    <w:p w14:paraId="69931F83" w14:textId="77777777" w:rsidR="00604F11" w:rsidRPr="00DE7141" w:rsidRDefault="00604F11" w:rsidP="00604F11">
      <w:pPr>
        <w:rPr>
          <w:rFonts w:ascii="Times New Roman" w:hAnsi="Times New Roman" w:cs="Times New Roman"/>
        </w:rPr>
      </w:pPr>
      <w:r w:rsidRPr="00DE7141">
        <w:rPr>
          <w:rFonts w:ascii="Times New Roman" w:hAnsi="Times New Roman" w:cs="Times New Roman"/>
        </w:rPr>
        <w:t>6</w:t>
      </w:r>
      <w:r w:rsidRPr="00DE7141">
        <w:rPr>
          <w:rFonts w:ascii="Times New Roman" w:hAnsi="Times New Roman" w:cs="Times New Roman"/>
          <w:vertAlign w:val="superscript"/>
        </w:rPr>
        <w:t>th</w:t>
      </w:r>
      <w:r w:rsidRPr="00DE7141">
        <w:rPr>
          <w:rFonts w:ascii="Times New Roman" w:hAnsi="Times New Roman" w:cs="Times New Roman"/>
        </w:rPr>
        <w:t xml:space="preserve"> hour     9-12 midday</w:t>
      </w:r>
    </w:p>
    <w:p w14:paraId="4C2CC2C7" w14:textId="77777777" w:rsidR="00604F11" w:rsidRPr="00DE7141" w:rsidRDefault="00604F11" w:rsidP="00604F11">
      <w:pPr>
        <w:rPr>
          <w:rFonts w:ascii="Times New Roman" w:hAnsi="Times New Roman" w:cs="Times New Roman"/>
        </w:rPr>
      </w:pPr>
      <w:r w:rsidRPr="00DE7141">
        <w:rPr>
          <w:rFonts w:ascii="Times New Roman" w:hAnsi="Times New Roman" w:cs="Times New Roman"/>
        </w:rPr>
        <w:t>9</w:t>
      </w:r>
      <w:r w:rsidRPr="00DE7141">
        <w:rPr>
          <w:rFonts w:ascii="Times New Roman" w:hAnsi="Times New Roman" w:cs="Times New Roman"/>
          <w:vertAlign w:val="superscript"/>
        </w:rPr>
        <w:t>th</w:t>
      </w:r>
      <w:r w:rsidRPr="00DE7141">
        <w:rPr>
          <w:rFonts w:ascii="Times New Roman" w:hAnsi="Times New Roman" w:cs="Times New Roman"/>
        </w:rPr>
        <w:t xml:space="preserve"> hour     12-3 pm</w:t>
      </w:r>
    </w:p>
    <w:p w14:paraId="6C391798" w14:textId="77777777" w:rsidR="00604F11" w:rsidRPr="00DE7141" w:rsidRDefault="00604F11" w:rsidP="00604F11">
      <w:pPr>
        <w:rPr>
          <w:rFonts w:ascii="Times New Roman" w:hAnsi="Times New Roman" w:cs="Times New Roman"/>
        </w:rPr>
      </w:pPr>
      <w:r w:rsidRPr="00DE7141">
        <w:rPr>
          <w:rFonts w:ascii="Times New Roman" w:hAnsi="Times New Roman" w:cs="Times New Roman"/>
        </w:rPr>
        <w:t>12</w:t>
      </w:r>
      <w:r w:rsidRPr="00DE7141">
        <w:rPr>
          <w:rFonts w:ascii="Times New Roman" w:hAnsi="Times New Roman" w:cs="Times New Roman"/>
          <w:vertAlign w:val="superscript"/>
        </w:rPr>
        <w:t>th</w:t>
      </w:r>
      <w:r w:rsidRPr="00DE7141">
        <w:rPr>
          <w:rFonts w:ascii="Times New Roman" w:hAnsi="Times New Roman" w:cs="Times New Roman"/>
        </w:rPr>
        <w:t xml:space="preserve"> hour   3-6 pm</w:t>
      </w:r>
    </w:p>
    <w:p w14:paraId="654B111C" w14:textId="77777777" w:rsidR="00604F11" w:rsidRPr="00DE7141" w:rsidRDefault="00604F11" w:rsidP="00604F11">
      <w:pPr>
        <w:rPr>
          <w:rFonts w:ascii="Times New Roman" w:hAnsi="Times New Roman" w:cs="Times New Roman"/>
        </w:rPr>
      </w:pPr>
    </w:p>
    <w:p w14:paraId="0BDC58C9" w14:textId="77777777" w:rsidR="00604F11" w:rsidRPr="00F03041" w:rsidRDefault="00604F11" w:rsidP="000E1E9A">
      <w:pPr>
        <w:pStyle w:val="ListParagraph"/>
        <w:numPr>
          <w:ilvl w:val="0"/>
          <w:numId w:val="90"/>
        </w:numPr>
        <w:shd w:val="clear" w:color="auto" w:fill="FFFFFF"/>
        <w:rPr>
          <w:rFonts w:ascii="Times New Roman" w:hAnsi="Times New Roman" w:cs="Times New Roman"/>
          <w:sz w:val="21"/>
          <w:szCs w:val="21"/>
        </w:rPr>
      </w:pPr>
      <w:r w:rsidRPr="00F03041">
        <w:rPr>
          <w:rFonts w:ascii="Times New Roman" w:hAnsi="Times New Roman" w:cs="Times New Roman"/>
          <w:sz w:val="21"/>
          <w:szCs w:val="21"/>
        </w:rPr>
        <w:t>First found in </w:t>
      </w:r>
      <w:hyperlink r:id="rId125" w:anchor="6" w:history="1">
        <w:r w:rsidRPr="00F03041">
          <w:rPr>
            <w:rFonts w:ascii="Times New Roman" w:hAnsi="Times New Roman" w:cs="Times New Roman"/>
            <w:sz w:val="21"/>
            <w:szCs w:val="21"/>
          </w:rPr>
          <w:t>Dan. 3:6</w:t>
        </w:r>
      </w:hyperlink>
      <w:r w:rsidRPr="00F03041">
        <w:rPr>
          <w:rFonts w:ascii="Times New Roman" w:hAnsi="Times New Roman" w:cs="Times New Roman"/>
          <w:sz w:val="21"/>
          <w:szCs w:val="21"/>
        </w:rPr>
        <w:t>; </w:t>
      </w:r>
      <w:hyperlink r:id="rId126" w:anchor="19" w:history="1">
        <w:r w:rsidRPr="00F03041">
          <w:rPr>
            <w:rFonts w:ascii="Times New Roman" w:hAnsi="Times New Roman" w:cs="Times New Roman"/>
            <w:sz w:val="21"/>
            <w:szCs w:val="21"/>
          </w:rPr>
          <w:t>4:19</w:t>
        </w:r>
      </w:hyperlink>
      <w:r w:rsidRPr="00F03041">
        <w:rPr>
          <w:rFonts w:ascii="Times New Roman" w:hAnsi="Times New Roman" w:cs="Times New Roman"/>
          <w:sz w:val="21"/>
          <w:szCs w:val="21"/>
        </w:rPr>
        <w:t>, </w:t>
      </w:r>
      <w:hyperlink r:id="rId127" w:anchor="33" w:history="1">
        <w:r w:rsidRPr="00F03041">
          <w:rPr>
            <w:rFonts w:ascii="Times New Roman" w:hAnsi="Times New Roman" w:cs="Times New Roman"/>
            <w:sz w:val="21"/>
            <w:szCs w:val="21"/>
          </w:rPr>
          <w:t>33</w:t>
        </w:r>
      </w:hyperlink>
      <w:r w:rsidRPr="00F03041">
        <w:rPr>
          <w:rFonts w:ascii="Times New Roman" w:hAnsi="Times New Roman" w:cs="Times New Roman"/>
          <w:sz w:val="21"/>
          <w:szCs w:val="21"/>
        </w:rPr>
        <w:t>; </w:t>
      </w:r>
      <w:hyperlink r:id="rId128" w:anchor="5" w:history="1">
        <w:r w:rsidRPr="00F03041">
          <w:rPr>
            <w:rFonts w:ascii="Times New Roman" w:hAnsi="Times New Roman" w:cs="Times New Roman"/>
            <w:sz w:val="21"/>
            <w:szCs w:val="21"/>
          </w:rPr>
          <w:t>5:5</w:t>
        </w:r>
      </w:hyperlink>
      <w:r w:rsidRPr="00F03041">
        <w:rPr>
          <w:rFonts w:ascii="Times New Roman" w:hAnsi="Times New Roman" w:cs="Times New Roman"/>
          <w:sz w:val="21"/>
          <w:szCs w:val="21"/>
        </w:rPr>
        <w:t>It is the rendering of the </w:t>
      </w:r>
      <w:hyperlink r:id="rId129" w:history="1">
        <w:r w:rsidRPr="00F03041">
          <w:rPr>
            <w:rFonts w:ascii="Times New Roman" w:hAnsi="Times New Roman" w:cs="Times New Roman"/>
            <w:sz w:val="21"/>
            <w:szCs w:val="21"/>
          </w:rPr>
          <w:t>Chaldee</w:t>
        </w:r>
      </w:hyperlink>
      <w:r w:rsidRPr="00F03041">
        <w:rPr>
          <w:rFonts w:ascii="Times New Roman" w:hAnsi="Times New Roman" w:cs="Times New Roman"/>
          <w:sz w:val="21"/>
          <w:szCs w:val="21"/>
        </w:rPr>
        <w:t> </w:t>
      </w:r>
      <w:proofErr w:type="spellStart"/>
      <w:r w:rsidRPr="00F03041">
        <w:rPr>
          <w:rFonts w:ascii="Times New Roman" w:hAnsi="Times New Roman" w:cs="Times New Roman"/>
          <w:i/>
          <w:iCs/>
          <w:sz w:val="21"/>
          <w:szCs w:val="21"/>
        </w:rPr>
        <w:t>shaah</w:t>
      </w:r>
      <w:proofErr w:type="spellEnd"/>
      <w:r w:rsidRPr="00F03041">
        <w:rPr>
          <w:rFonts w:ascii="Times New Roman" w:hAnsi="Times New Roman" w:cs="Times New Roman"/>
          <w:sz w:val="21"/>
          <w:szCs w:val="21"/>
        </w:rPr>
        <w:t>, meaning a “moment,” a “look.” It is used in the </w:t>
      </w:r>
      <w:hyperlink r:id="rId130" w:history="1">
        <w:r w:rsidRPr="00F03041">
          <w:rPr>
            <w:rFonts w:ascii="Times New Roman" w:hAnsi="Times New Roman" w:cs="Times New Roman"/>
            <w:sz w:val="21"/>
            <w:szCs w:val="21"/>
          </w:rPr>
          <w:t>New Testament</w:t>
        </w:r>
      </w:hyperlink>
      <w:r w:rsidRPr="00F03041">
        <w:rPr>
          <w:rFonts w:ascii="Times New Roman" w:hAnsi="Times New Roman" w:cs="Times New Roman"/>
          <w:sz w:val="21"/>
          <w:szCs w:val="21"/>
        </w:rPr>
        <w:t> frequently to denote some determinate </w:t>
      </w:r>
      <w:hyperlink r:id="rId131" w:history="1">
        <w:r w:rsidRPr="00F03041">
          <w:rPr>
            <w:rFonts w:ascii="Times New Roman" w:hAnsi="Times New Roman" w:cs="Times New Roman"/>
            <w:sz w:val="21"/>
            <w:szCs w:val="21"/>
          </w:rPr>
          <w:t>season</w:t>
        </w:r>
      </w:hyperlink>
      <w:r w:rsidRPr="00F03041">
        <w:rPr>
          <w:rFonts w:ascii="Times New Roman" w:hAnsi="Times New Roman" w:cs="Times New Roman"/>
          <w:sz w:val="21"/>
          <w:szCs w:val="21"/>
        </w:rPr>
        <w:t> (</w:t>
      </w:r>
      <w:hyperlink r:id="rId132" w:anchor="13" w:history="1">
        <w:r w:rsidRPr="00F03041">
          <w:rPr>
            <w:rFonts w:ascii="Times New Roman" w:hAnsi="Times New Roman" w:cs="Times New Roman"/>
            <w:sz w:val="21"/>
            <w:szCs w:val="21"/>
          </w:rPr>
          <w:t>Matt. 8:13</w:t>
        </w:r>
      </w:hyperlink>
      <w:r w:rsidRPr="00F03041">
        <w:rPr>
          <w:rFonts w:ascii="Times New Roman" w:hAnsi="Times New Roman" w:cs="Times New Roman"/>
          <w:sz w:val="21"/>
          <w:szCs w:val="21"/>
        </w:rPr>
        <w:t>; </w:t>
      </w:r>
      <w:hyperlink r:id="rId133" w:anchor="39" w:history="1">
        <w:r w:rsidRPr="00F03041">
          <w:rPr>
            <w:rFonts w:ascii="Times New Roman" w:hAnsi="Times New Roman" w:cs="Times New Roman"/>
            <w:sz w:val="21"/>
            <w:szCs w:val="21"/>
          </w:rPr>
          <w:t>Luke 12:39</w:t>
        </w:r>
      </w:hyperlink>
      <w:r w:rsidRPr="00F03041">
        <w:rPr>
          <w:rFonts w:ascii="Times New Roman" w:hAnsi="Times New Roman" w:cs="Times New Roman"/>
          <w:sz w:val="21"/>
          <w:szCs w:val="21"/>
        </w:rPr>
        <w:t>).</w:t>
      </w:r>
    </w:p>
    <w:p w14:paraId="1F46C2EE" w14:textId="77777777" w:rsidR="00604F11" w:rsidRPr="00F03041" w:rsidRDefault="00604F11" w:rsidP="000E1E9A">
      <w:pPr>
        <w:pStyle w:val="ListParagraph"/>
        <w:numPr>
          <w:ilvl w:val="0"/>
          <w:numId w:val="90"/>
        </w:numPr>
        <w:shd w:val="clear" w:color="auto" w:fill="FFFFFF"/>
        <w:rPr>
          <w:rFonts w:ascii="Times New Roman" w:hAnsi="Times New Roman" w:cs="Times New Roman"/>
          <w:sz w:val="21"/>
          <w:szCs w:val="21"/>
        </w:rPr>
      </w:pPr>
      <w:r w:rsidRPr="00F03041">
        <w:rPr>
          <w:rFonts w:ascii="Times New Roman" w:hAnsi="Times New Roman" w:cs="Times New Roman"/>
          <w:sz w:val="21"/>
          <w:szCs w:val="21"/>
        </w:rPr>
        <w:t>With the ancient </w:t>
      </w:r>
      <w:hyperlink r:id="rId134" w:history="1">
        <w:r w:rsidRPr="00F03041">
          <w:rPr>
            <w:rFonts w:ascii="Times New Roman" w:hAnsi="Times New Roman" w:cs="Times New Roman"/>
            <w:sz w:val="21"/>
            <w:szCs w:val="21"/>
          </w:rPr>
          <w:t>Hebrews</w:t>
        </w:r>
      </w:hyperlink>
      <w:r w:rsidRPr="00F03041">
        <w:rPr>
          <w:rFonts w:ascii="Times New Roman" w:hAnsi="Times New Roman" w:cs="Times New Roman"/>
          <w:sz w:val="21"/>
          <w:szCs w:val="21"/>
        </w:rPr>
        <w:t> the divisions of the </w:t>
      </w:r>
      <w:hyperlink r:id="rId135" w:history="1">
        <w:r w:rsidRPr="00F03041">
          <w:rPr>
            <w:rFonts w:ascii="Times New Roman" w:hAnsi="Times New Roman" w:cs="Times New Roman"/>
            <w:sz w:val="21"/>
            <w:szCs w:val="21"/>
          </w:rPr>
          <w:t>day</w:t>
        </w:r>
      </w:hyperlink>
      <w:r w:rsidRPr="00F03041">
        <w:rPr>
          <w:rFonts w:ascii="Times New Roman" w:hAnsi="Times New Roman" w:cs="Times New Roman"/>
          <w:sz w:val="21"/>
          <w:szCs w:val="21"/>
        </w:rPr>
        <w:t> were “morning, </w:t>
      </w:r>
      <w:hyperlink r:id="rId136" w:history="1">
        <w:r w:rsidRPr="00F03041">
          <w:rPr>
            <w:rFonts w:ascii="Times New Roman" w:hAnsi="Times New Roman" w:cs="Times New Roman"/>
            <w:sz w:val="21"/>
            <w:szCs w:val="21"/>
          </w:rPr>
          <w:t>evening</w:t>
        </w:r>
      </w:hyperlink>
      <w:r w:rsidRPr="00F03041">
        <w:rPr>
          <w:rFonts w:ascii="Times New Roman" w:hAnsi="Times New Roman" w:cs="Times New Roman"/>
          <w:sz w:val="21"/>
          <w:szCs w:val="21"/>
        </w:rPr>
        <w:t>, and noon-day” (</w:t>
      </w:r>
      <w:hyperlink r:id="rId137" w:anchor="17" w:history="1">
        <w:r w:rsidRPr="00F03041">
          <w:rPr>
            <w:rFonts w:ascii="Times New Roman" w:hAnsi="Times New Roman" w:cs="Times New Roman"/>
            <w:sz w:val="21"/>
            <w:szCs w:val="21"/>
          </w:rPr>
          <w:t>Ps. 55:17</w:t>
        </w:r>
      </w:hyperlink>
      <w:r w:rsidRPr="00F03041">
        <w:rPr>
          <w:rFonts w:ascii="Times New Roman" w:hAnsi="Times New Roman" w:cs="Times New Roman"/>
          <w:sz w:val="21"/>
          <w:szCs w:val="21"/>
        </w:rPr>
        <w:t>, etc.).</w:t>
      </w:r>
    </w:p>
    <w:p w14:paraId="78B0E8DE" w14:textId="77777777" w:rsidR="00604F11" w:rsidRPr="00F03041" w:rsidRDefault="00604F11" w:rsidP="000E1E9A">
      <w:pPr>
        <w:pStyle w:val="ListParagraph"/>
        <w:numPr>
          <w:ilvl w:val="0"/>
          <w:numId w:val="90"/>
        </w:numPr>
        <w:shd w:val="clear" w:color="auto" w:fill="FFFFFF"/>
        <w:rPr>
          <w:rFonts w:ascii="Times New Roman" w:hAnsi="Times New Roman" w:cs="Times New Roman"/>
          <w:sz w:val="21"/>
          <w:szCs w:val="21"/>
        </w:rPr>
      </w:pPr>
      <w:r w:rsidRPr="00F03041">
        <w:rPr>
          <w:rFonts w:ascii="Times New Roman" w:hAnsi="Times New Roman" w:cs="Times New Roman"/>
          <w:sz w:val="21"/>
          <w:szCs w:val="21"/>
        </w:rPr>
        <w:t>The </w:t>
      </w:r>
      <w:hyperlink r:id="rId138" w:history="1">
        <w:r w:rsidRPr="00F03041">
          <w:rPr>
            <w:rFonts w:ascii="Times New Roman" w:hAnsi="Times New Roman" w:cs="Times New Roman"/>
            <w:sz w:val="21"/>
            <w:szCs w:val="21"/>
          </w:rPr>
          <w:t>Greeks</w:t>
        </w:r>
      </w:hyperlink>
      <w:r w:rsidRPr="00F03041">
        <w:rPr>
          <w:rFonts w:ascii="Times New Roman" w:hAnsi="Times New Roman" w:cs="Times New Roman"/>
          <w:sz w:val="21"/>
          <w:szCs w:val="21"/>
        </w:rPr>
        <w:t>, following the </w:t>
      </w:r>
      <w:hyperlink r:id="rId139" w:history="1">
        <w:r w:rsidRPr="00F03041">
          <w:rPr>
            <w:rFonts w:ascii="Times New Roman" w:hAnsi="Times New Roman" w:cs="Times New Roman"/>
            <w:sz w:val="21"/>
            <w:szCs w:val="21"/>
          </w:rPr>
          <w:t>Babylonians</w:t>
        </w:r>
      </w:hyperlink>
      <w:r w:rsidRPr="00F03041">
        <w:rPr>
          <w:rFonts w:ascii="Times New Roman" w:hAnsi="Times New Roman" w:cs="Times New Roman"/>
          <w:sz w:val="21"/>
          <w:szCs w:val="21"/>
        </w:rPr>
        <w:t>, divided the day into twelve hours.</w:t>
      </w:r>
    </w:p>
    <w:p w14:paraId="35E286A2" w14:textId="77777777" w:rsidR="00604F11" w:rsidRPr="00F03041" w:rsidRDefault="00604F11" w:rsidP="000E1E9A">
      <w:pPr>
        <w:pStyle w:val="ListParagraph"/>
        <w:numPr>
          <w:ilvl w:val="0"/>
          <w:numId w:val="90"/>
        </w:numPr>
        <w:shd w:val="clear" w:color="auto" w:fill="FFFFFF"/>
        <w:rPr>
          <w:rFonts w:ascii="Times New Roman" w:hAnsi="Times New Roman" w:cs="Times New Roman"/>
          <w:sz w:val="21"/>
          <w:szCs w:val="21"/>
        </w:rPr>
      </w:pPr>
      <w:r w:rsidRPr="00F03041">
        <w:rPr>
          <w:rFonts w:ascii="Times New Roman" w:hAnsi="Times New Roman" w:cs="Times New Roman"/>
          <w:sz w:val="21"/>
          <w:szCs w:val="21"/>
        </w:rPr>
        <w:t>The </w:t>
      </w:r>
      <w:hyperlink r:id="rId140" w:history="1">
        <w:r w:rsidRPr="00F03041">
          <w:rPr>
            <w:rFonts w:ascii="Times New Roman" w:hAnsi="Times New Roman" w:cs="Times New Roman"/>
            <w:sz w:val="21"/>
            <w:szCs w:val="21"/>
          </w:rPr>
          <w:t>Jews</w:t>
        </w:r>
      </w:hyperlink>
      <w:r w:rsidRPr="00F03041">
        <w:rPr>
          <w:rFonts w:ascii="Times New Roman" w:hAnsi="Times New Roman" w:cs="Times New Roman"/>
          <w:sz w:val="21"/>
          <w:szCs w:val="21"/>
        </w:rPr>
        <w:t>, during the </w:t>
      </w:r>
      <w:hyperlink r:id="rId141" w:history="1">
        <w:r w:rsidRPr="00F03041">
          <w:rPr>
            <w:rFonts w:ascii="Times New Roman" w:hAnsi="Times New Roman" w:cs="Times New Roman"/>
            <w:sz w:val="21"/>
            <w:szCs w:val="21"/>
          </w:rPr>
          <w:t>Captivity</w:t>
        </w:r>
      </w:hyperlink>
      <w:r w:rsidRPr="00F03041">
        <w:rPr>
          <w:rFonts w:ascii="Times New Roman" w:hAnsi="Times New Roman" w:cs="Times New Roman"/>
          <w:sz w:val="21"/>
          <w:szCs w:val="21"/>
        </w:rPr>
        <w:t>, learned also from the Babylonians this method of dividing time. When </w:t>
      </w:r>
      <w:hyperlink r:id="rId142" w:history="1">
        <w:r w:rsidRPr="00F03041">
          <w:rPr>
            <w:rFonts w:ascii="Times New Roman" w:hAnsi="Times New Roman" w:cs="Times New Roman"/>
            <w:sz w:val="21"/>
            <w:szCs w:val="21"/>
          </w:rPr>
          <w:t>Judea</w:t>
        </w:r>
      </w:hyperlink>
      <w:r w:rsidRPr="00F03041">
        <w:rPr>
          <w:rFonts w:ascii="Times New Roman" w:hAnsi="Times New Roman" w:cs="Times New Roman"/>
          <w:sz w:val="21"/>
          <w:szCs w:val="21"/>
        </w:rPr>
        <w:t xml:space="preserve"> became subject to the </w:t>
      </w:r>
      <w:hyperlink r:id="rId143" w:history="1">
        <w:r w:rsidRPr="00F03041">
          <w:rPr>
            <w:rFonts w:ascii="Times New Roman" w:hAnsi="Times New Roman" w:cs="Times New Roman"/>
            <w:sz w:val="21"/>
            <w:szCs w:val="21"/>
          </w:rPr>
          <w:t>Romans</w:t>
        </w:r>
      </w:hyperlink>
      <w:r w:rsidRPr="00F03041">
        <w:rPr>
          <w:rFonts w:ascii="Times New Roman" w:hAnsi="Times New Roman" w:cs="Times New Roman"/>
          <w:sz w:val="21"/>
          <w:szCs w:val="21"/>
        </w:rPr>
        <w:t>, the Jews adopted the Roman mode of reckoning time. The night was divided into four </w:t>
      </w:r>
      <w:hyperlink r:id="rId144" w:history="1">
        <w:r w:rsidRPr="00F03041">
          <w:rPr>
            <w:rFonts w:ascii="Times New Roman" w:hAnsi="Times New Roman" w:cs="Times New Roman"/>
            <w:sz w:val="21"/>
            <w:szCs w:val="21"/>
          </w:rPr>
          <w:t>watches</w:t>
        </w:r>
      </w:hyperlink>
      <w:r w:rsidRPr="00F03041">
        <w:rPr>
          <w:rFonts w:ascii="Times New Roman" w:hAnsi="Times New Roman" w:cs="Times New Roman"/>
          <w:sz w:val="21"/>
          <w:szCs w:val="21"/>
        </w:rPr>
        <w:t> (</w:t>
      </w:r>
      <w:hyperlink r:id="rId145" w:anchor="38" w:history="1">
        <w:r w:rsidRPr="00F03041">
          <w:rPr>
            <w:rFonts w:ascii="Times New Roman" w:hAnsi="Times New Roman" w:cs="Times New Roman"/>
            <w:sz w:val="21"/>
            <w:szCs w:val="21"/>
          </w:rPr>
          <w:t>Luke 12:38</w:t>
        </w:r>
      </w:hyperlink>
      <w:r w:rsidRPr="00F03041">
        <w:rPr>
          <w:rFonts w:ascii="Times New Roman" w:hAnsi="Times New Roman" w:cs="Times New Roman"/>
          <w:sz w:val="21"/>
          <w:szCs w:val="21"/>
        </w:rPr>
        <w:t>; </w:t>
      </w:r>
      <w:hyperlink r:id="rId146" w:anchor="25" w:history="1">
        <w:r w:rsidRPr="00F03041">
          <w:rPr>
            <w:rFonts w:ascii="Times New Roman" w:hAnsi="Times New Roman" w:cs="Times New Roman"/>
            <w:sz w:val="21"/>
            <w:szCs w:val="21"/>
          </w:rPr>
          <w:t>Matt. 14:25</w:t>
        </w:r>
      </w:hyperlink>
      <w:r w:rsidRPr="00F03041">
        <w:rPr>
          <w:rFonts w:ascii="Times New Roman" w:hAnsi="Times New Roman" w:cs="Times New Roman"/>
          <w:sz w:val="21"/>
          <w:szCs w:val="21"/>
        </w:rPr>
        <w:t>; </w:t>
      </w:r>
      <w:hyperlink r:id="rId147" w:anchor="25" w:history="1">
        <w:r w:rsidRPr="00F03041">
          <w:rPr>
            <w:rFonts w:ascii="Times New Roman" w:hAnsi="Times New Roman" w:cs="Times New Roman"/>
            <w:sz w:val="21"/>
            <w:szCs w:val="21"/>
          </w:rPr>
          <w:t>13:25</w:t>
        </w:r>
      </w:hyperlink>
      <w:r w:rsidRPr="00F03041">
        <w:rPr>
          <w:rFonts w:ascii="Times New Roman" w:hAnsi="Times New Roman" w:cs="Times New Roman"/>
          <w:sz w:val="21"/>
          <w:szCs w:val="21"/>
        </w:rPr>
        <w:t>).</w:t>
      </w:r>
    </w:p>
    <w:p w14:paraId="4E53C39A" w14:textId="77777777" w:rsidR="00604F11" w:rsidRPr="00F03041" w:rsidRDefault="00604F11" w:rsidP="000E1E9A">
      <w:pPr>
        <w:pStyle w:val="ListParagraph"/>
        <w:numPr>
          <w:ilvl w:val="0"/>
          <w:numId w:val="90"/>
        </w:numPr>
        <w:shd w:val="clear" w:color="auto" w:fill="FFFFFF"/>
        <w:rPr>
          <w:rFonts w:ascii="Times New Roman" w:hAnsi="Times New Roman" w:cs="Times New Roman"/>
          <w:sz w:val="21"/>
          <w:szCs w:val="21"/>
        </w:rPr>
      </w:pPr>
      <w:r w:rsidRPr="00F03041">
        <w:rPr>
          <w:rFonts w:ascii="Times New Roman" w:hAnsi="Times New Roman" w:cs="Times New Roman"/>
          <w:sz w:val="21"/>
          <w:szCs w:val="21"/>
        </w:rPr>
        <w:t>Frequent allusion is also made to hours (</w:t>
      </w:r>
      <w:hyperlink r:id="rId148" w:anchor="13" w:history="1">
        <w:r w:rsidRPr="00F03041">
          <w:rPr>
            <w:rFonts w:ascii="Times New Roman" w:hAnsi="Times New Roman" w:cs="Times New Roman"/>
            <w:sz w:val="21"/>
            <w:szCs w:val="21"/>
          </w:rPr>
          <w:t>Matt. 25:13</w:t>
        </w:r>
      </w:hyperlink>
      <w:r w:rsidRPr="00F03041">
        <w:rPr>
          <w:rFonts w:ascii="Times New Roman" w:hAnsi="Times New Roman" w:cs="Times New Roman"/>
          <w:sz w:val="21"/>
          <w:szCs w:val="21"/>
        </w:rPr>
        <w:t>; </w:t>
      </w:r>
      <w:hyperlink r:id="rId149" w:anchor="40" w:history="1">
        <w:r w:rsidRPr="00F03041">
          <w:rPr>
            <w:rFonts w:ascii="Times New Roman" w:hAnsi="Times New Roman" w:cs="Times New Roman"/>
            <w:sz w:val="21"/>
            <w:szCs w:val="21"/>
          </w:rPr>
          <w:t>26:40</w:t>
        </w:r>
      </w:hyperlink>
      <w:r w:rsidRPr="00F03041">
        <w:rPr>
          <w:rFonts w:ascii="Times New Roman" w:hAnsi="Times New Roman" w:cs="Times New Roman"/>
          <w:sz w:val="21"/>
          <w:szCs w:val="21"/>
        </w:rPr>
        <w:t>, etc.).</w:t>
      </w:r>
    </w:p>
    <w:p w14:paraId="7E83C11C" w14:textId="77777777" w:rsidR="00604F11" w:rsidRPr="00F03041" w:rsidRDefault="00604F11" w:rsidP="000E1E9A">
      <w:pPr>
        <w:pStyle w:val="ListParagraph"/>
        <w:numPr>
          <w:ilvl w:val="0"/>
          <w:numId w:val="90"/>
        </w:numPr>
        <w:shd w:val="clear" w:color="auto" w:fill="FFFFFF"/>
        <w:rPr>
          <w:rFonts w:ascii="Times New Roman" w:hAnsi="Times New Roman" w:cs="Times New Roman"/>
          <w:sz w:val="21"/>
          <w:szCs w:val="21"/>
        </w:rPr>
      </w:pPr>
      <w:r w:rsidRPr="00F03041">
        <w:rPr>
          <w:rFonts w:ascii="Times New Roman" w:hAnsi="Times New Roman" w:cs="Times New Roman"/>
          <w:sz w:val="21"/>
          <w:szCs w:val="21"/>
        </w:rPr>
        <w:t>An hour was the twelfth part of the day, reckoning from sunrise to sunset, and consequently it perpetually varied in length.</w:t>
      </w:r>
    </w:p>
    <w:p w14:paraId="68A23941" w14:textId="77777777" w:rsidR="00604F11" w:rsidRPr="00F03041" w:rsidRDefault="00604F11" w:rsidP="00DE7141">
      <w:pPr>
        <w:pStyle w:val="Heading1"/>
        <w:shd w:val="clear" w:color="auto" w:fill="FFFFFF"/>
        <w:jc w:val="center"/>
        <w:rPr>
          <w:rFonts w:ascii="Times New Roman" w:eastAsia="Times New Roman" w:hAnsi="Times New Roman"/>
          <w:sz w:val="21"/>
          <w:szCs w:val="21"/>
        </w:rPr>
      </w:pPr>
      <w:r w:rsidRPr="00F03041">
        <w:rPr>
          <w:rFonts w:ascii="Times New Roman" w:eastAsia="Times New Roman" w:hAnsi="Times New Roman"/>
          <w:sz w:val="21"/>
          <w:szCs w:val="21"/>
        </w:rPr>
        <w:t>WATCHES</w:t>
      </w:r>
    </w:p>
    <w:p w14:paraId="420AEEF7" w14:textId="60F69321" w:rsidR="00604F11" w:rsidRPr="00F03041" w:rsidRDefault="00604F11" w:rsidP="00604F11">
      <w:pPr>
        <w:pStyle w:val="NormalWeb"/>
        <w:shd w:val="clear" w:color="auto" w:fill="FFFFFF"/>
        <w:rPr>
          <w:rFonts w:ascii="Times New Roman" w:hAnsi="Times New Roman"/>
          <w:color w:val="000000" w:themeColor="text1"/>
          <w:sz w:val="21"/>
          <w:szCs w:val="21"/>
        </w:rPr>
      </w:pPr>
      <w:r w:rsidRPr="00F03041">
        <w:rPr>
          <w:rFonts w:ascii="Times New Roman" w:hAnsi="Times New Roman"/>
          <w:color w:val="000000" w:themeColor="text1"/>
          <w:sz w:val="21"/>
          <w:szCs w:val="21"/>
        </w:rPr>
        <w:t>The periods into which the</w:t>
      </w:r>
      <w:r w:rsidRPr="00F03041">
        <w:rPr>
          <w:rStyle w:val="apple-converted-space"/>
          <w:rFonts w:ascii="Times New Roman" w:hAnsi="Times New Roman"/>
          <w:color w:val="000000" w:themeColor="text1"/>
          <w:sz w:val="21"/>
          <w:szCs w:val="21"/>
        </w:rPr>
        <w:t> </w:t>
      </w:r>
      <w:hyperlink r:id="rId150" w:history="1">
        <w:r w:rsidRPr="00F03041">
          <w:rPr>
            <w:rStyle w:val="Hyperlink"/>
            <w:rFonts w:ascii="Times New Roman" w:hAnsi="Times New Roman"/>
            <w:color w:val="000000" w:themeColor="text1"/>
            <w:sz w:val="21"/>
            <w:szCs w:val="21"/>
            <w:u w:val="none"/>
          </w:rPr>
          <w:t>time</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between sunset and sunrise was divided</w:t>
      </w:r>
      <w:r w:rsidR="00F03041">
        <w:rPr>
          <w:rFonts w:ascii="Times New Roman" w:hAnsi="Times New Roman"/>
          <w:color w:val="000000" w:themeColor="text1"/>
          <w:sz w:val="21"/>
          <w:szCs w:val="21"/>
        </w:rPr>
        <w:t xml:space="preserve">.  </w:t>
      </w:r>
      <w:r w:rsidRPr="00F03041">
        <w:rPr>
          <w:rFonts w:ascii="Times New Roman" w:hAnsi="Times New Roman"/>
          <w:color w:val="000000" w:themeColor="text1"/>
          <w:sz w:val="21"/>
          <w:szCs w:val="21"/>
        </w:rPr>
        <w:t>They are so called because watchmen relieved each other at each of these periods. There are frequent references in</w:t>
      </w:r>
      <w:r w:rsidRPr="00F03041">
        <w:rPr>
          <w:rStyle w:val="apple-converted-space"/>
          <w:rFonts w:ascii="Times New Roman" w:hAnsi="Times New Roman"/>
          <w:color w:val="000000" w:themeColor="text1"/>
          <w:sz w:val="21"/>
          <w:szCs w:val="21"/>
        </w:rPr>
        <w:t> </w:t>
      </w:r>
      <w:hyperlink r:id="rId151" w:history="1">
        <w:r w:rsidRPr="00F03041">
          <w:rPr>
            <w:rStyle w:val="Hyperlink"/>
            <w:rFonts w:ascii="Times New Roman" w:hAnsi="Times New Roman"/>
            <w:color w:val="000000" w:themeColor="text1"/>
            <w:sz w:val="21"/>
            <w:szCs w:val="21"/>
            <w:u w:val="none"/>
          </w:rPr>
          <w:t>Scripture</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to the duties of watchmen who were appointed to give notice of the approach of an enemy (</w:t>
      </w:r>
      <w:hyperlink r:id="rId152" w:anchor="24" w:history="1">
        <w:r w:rsidRPr="00F03041">
          <w:rPr>
            <w:rStyle w:val="Hyperlink"/>
            <w:rFonts w:ascii="Times New Roman" w:hAnsi="Times New Roman"/>
            <w:color w:val="000000" w:themeColor="text1"/>
            <w:sz w:val="21"/>
            <w:szCs w:val="21"/>
            <w:u w:val="none"/>
          </w:rPr>
          <w:t>2 Sam. 18:24-27</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53" w:anchor="17" w:history="1">
        <w:r w:rsidRPr="00F03041">
          <w:rPr>
            <w:rStyle w:val="Hyperlink"/>
            <w:rFonts w:ascii="Times New Roman" w:hAnsi="Times New Roman"/>
            <w:color w:val="000000" w:themeColor="text1"/>
            <w:sz w:val="21"/>
            <w:szCs w:val="21"/>
            <w:u w:val="none"/>
          </w:rPr>
          <w:t>2 Kings 9:17-20</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54" w:anchor="5" w:history="1">
        <w:r w:rsidRPr="00F03041">
          <w:rPr>
            <w:rStyle w:val="Hyperlink"/>
            <w:rFonts w:ascii="Times New Roman" w:hAnsi="Times New Roman"/>
            <w:color w:val="000000" w:themeColor="text1"/>
            <w:sz w:val="21"/>
            <w:szCs w:val="21"/>
            <w:u w:val="none"/>
          </w:rPr>
          <w:t>Isa. 21:5-9</w:t>
        </w:r>
      </w:hyperlink>
      <w:r w:rsidRPr="00F03041">
        <w:rPr>
          <w:rFonts w:ascii="Times New Roman" w:hAnsi="Times New Roman"/>
          <w:color w:val="000000" w:themeColor="text1"/>
          <w:sz w:val="21"/>
          <w:szCs w:val="21"/>
        </w:rPr>
        <w:t>). They were sometimes placed for this purpose on watch-</w:t>
      </w:r>
      <w:hyperlink r:id="rId155" w:history="1">
        <w:r w:rsidRPr="00F03041">
          <w:rPr>
            <w:rStyle w:val="Hyperlink"/>
            <w:rFonts w:ascii="Times New Roman" w:hAnsi="Times New Roman"/>
            <w:color w:val="000000" w:themeColor="text1"/>
            <w:sz w:val="21"/>
            <w:szCs w:val="21"/>
            <w:u w:val="none"/>
          </w:rPr>
          <w:t>towers</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w:t>
      </w:r>
      <w:hyperlink r:id="rId156" w:anchor="9" w:history="1">
        <w:r w:rsidRPr="00F03041">
          <w:rPr>
            <w:rStyle w:val="Hyperlink"/>
            <w:rFonts w:ascii="Times New Roman" w:hAnsi="Times New Roman"/>
            <w:color w:val="000000" w:themeColor="text1"/>
            <w:sz w:val="21"/>
            <w:szCs w:val="21"/>
            <w:u w:val="none"/>
          </w:rPr>
          <w:t>2 Kings 17:9</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57" w:anchor="8" w:history="1">
        <w:r w:rsidRPr="00F03041">
          <w:rPr>
            <w:rStyle w:val="Hyperlink"/>
            <w:rFonts w:ascii="Times New Roman" w:hAnsi="Times New Roman"/>
            <w:color w:val="000000" w:themeColor="text1"/>
            <w:sz w:val="21"/>
            <w:szCs w:val="21"/>
            <w:u w:val="none"/>
          </w:rPr>
          <w:t>18:8</w:t>
        </w:r>
      </w:hyperlink>
      <w:r w:rsidRPr="00F03041">
        <w:rPr>
          <w:rFonts w:ascii="Times New Roman" w:hAnsi="Times New Roman"/>
          <w:color w:val="000000" w:themeColor="text1"/>
          <w:sz w:val="21"/>
          <w:szCs w:val="21"/>
        </w:rPr>
        <w:t>). Ministers or teachers are also spoken of under this title (</w:t>
      </w:r>
      <w:hyperlink r:id="rId158" w:anchor="17" w:history="1">
        <w:r w:rsidRPr="00F03041">
          <w:rPr>
            <w:rStyle w:val="Hyperlink"/>
            <w:rFonts w:ascii="Times New Roman" w:hAnsi="Times New Roman"/>
            <w:color w:val="000000" w:themeColor="text1"/>
            <w:sz w:val="21"/>
            <w:szCs w:val="21"/>
            <w:u w:val="none"/>
          </w:rPr>
          <w:t>Jer. 6:17</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59" w:anchor="2" w:history="1">
        <w:r w:rsidRPr="00F03041">
          <w:rPr>
            <w:rStyle w:val="Hyperlink"/>
            <w:rFonts w:ascii="Times New Roman" w:hAnsi="Times New Roman"/>
            <w:color w:val="000000" w:themeColor="text1"/>
            <w:sz w:val="21"/>
            <w:szCs w:val="21"/>
            <w:u w:val="none"/>
          </w:rPr>
          <w:t>Ezek. 33:2-9</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60" w:anchor="17" w:history="1">
        <w:r w:rsidRPr="00F03041">
          <w:rPr>
            <w:rStyle w:val="Hyperlink"/>
            <w:rFonts w:ascii="Times New Roman" w:hAnsi="Times New Roman"/>
            <w:color w:val="000000" w:themeColor="text1"/>
            <w:sz w:val="21"/>
            <w:szCs w:val="21"/>
            <w:u w:val="none"/>
          </w:rPr>
          <w:t>Hebrews 13:17</w:t>
        </w:r>
      </w:hyperlink>
      <w:r w:rsidRPr="00F03041">
        <w:rPr>
          <w:rFonts w:ascii="Times New Roman" w:hAnsi="Times New Roman"/>
          <w:color w:val="000000" w:themeColor="text1"/>
          <w:sz w:val="21"/>
          <w:szCs w:val="21"/>
        </w:rPr>
        <w:t>).</w:t>
      </w:r>
    </w:p>
    <w:p w14:paraId="387E482E" w14:textId="77777777" w:rsidR="00604F11" w:rsidRPr="00F03041" w:rsidRDefault="00604F11" w:rsidP="00F03041">
      <w:pPr>
        <w:pStyle w:val="NormalWeb"/>
        <w:shd w:val="clear" w:color="auto" w:fill="FFFFFF"/>
        <w:spacing w:before="0" w:beforeAutospacing="0" w:after="0" w:afterAutospacing="0"/>
        <w:rPr>
          <w:rFonts w:ascii="Times New Roman" w:hAnsi="Times New Roman"/>
          <w:color w:val="000000" w:themeColor="text1"/>
          <w:sz w:val="21"/>
          <w:szCs w:val="21"/>
        </w:rPr>
      </w:pPr>
      <w:r w:rsidRPr="00F03041">
        <w:rPr>
          <w:rFonts w:ascii="Times New Roman" w:hAnsi="Times New Roman"/>
          <w:color w:val="000000" w:themeColor="text1"/>
          <w:sz w:val="21"/>
          <w:szCs w:val="21"/>
        </w:rPr>
        <w:t>The watches of the night were originally three in number.</w:t>
      </w:r>
    </w:p>
    <w:p w14:paraId="5FA3ED5E" w14:textId="77777777" w:rsidR="00604F11" w:rsidRPr="00F03041" w:rsidRDefault="00604F11" w:rsidP="00F03041">
      <w:pPr>
        <w:numPr>
          <w:ilvl w:val="0"/>
          <w:numId w:val="3"/>
        </w:numPr>
        <w:shd w:val="clear" w:color="auto" w:fill="FFFFFF"/>
        <w:rPr>
          <w:rFonts w:ascii="Times New Roman" w:eastAsia="Times New Roman" w:hAnsi="Times New Roman" w:cs="Times New Roman"/>
          <w:color w:val="000000" w:themeColor="text1"/>
          <w:sz w:val="21"/>
          <w:szCs w:val="21"/>
        </w:rPr>
      </w:pPr>
      <w:r w:rsidRPr="00F03041">
        <w:rPr>
          <w:rFonts w:ascii="Times New Roman" w:eastAsia="Times New Roman" w:hAnsi="Times New Roman" w:cs="Times New Roman"/>
          <w:color w:val="000000" w:themeColor="text1"/>
          <w:sz w:val="21"/>
          <w:szCs w:val="21"/>
        </w:rPr>
        <w:t>“</w:t>
      </w:r>
      <w:proofErr w:type="gramStart"/>
      <w:r w:rsidRPr="00F03041">
        <w:rPr>
          <w:rFonts w:ascii="Times New Roman" w:eastAsia="Times New Roman" w:hAnsi="Times New Roman" w:cs="Times New Roman"/>
          <w:color w:val="000000" w:themeColor="text1"/>
          <w:sz w:val="21"/>
          <w:szCs w:val="21"/>
        </w:rPr>
        <w:t>the</w:t>
      </w:r>
      <w:proofErr w:type="gramEnd"/>
      <w:r w:rsidRPr="00F03041">
        <w:rPr>
          <w:rFonts w:ascii="Times New Roman" w:eastAsia="Times New Roman" w:hAnsi="Times New Roman" w:cs="Times New Roman"/>
          <w:color w:val="000000" w:themeColor="text1"/>
          <w:sz w:val="21"/>
          <w:szCs w:val="21"/>
        </w:rPr>
        <w:t xml:space="preserve"> beginning of the watches” (</w:t>
      </w:r>
      <w:hyperlink r:id="rId161" w:anchor="19" w:history="1">
        <w:r w:rsidRPr="00F03041">
          <w:rPr>
            <w:rStyle w:val="Hyperlink"/>
            <w:rFonts w:ascii="Times New Roman" w:eastAsia="Times New Roman" w:hAnsi="Times New Roman" w:cs="Times New Roman"/>
            <w:color w:val="000000" w:themeColor="text1"/>
            <w:sz w:val="21"/>
            <w:szCs w:val="21"/>
            <w:u w:val="none"/>
          </w:rPr>
          <w:t>Lam. 2:19</w:t>
        </w:r>
      </w:hyperlink>
      <w:r w:rsidRPr="00F03041">
        <w:rPr>
          <w:rFonts w:ascii="Times New Roman" w:eastAsia="Times New Roman" w:hAnsi="Times New Roman" w:cs="Times New Roman"/>
          <w:color w:val="000000" w:themeColor="text1"/>
          <w:sz w:val="21"/>
          <w:szCs w:val="21"/>
        </w:rPr>
        <w:t>);</w:t>
      </w:r>
    </w:p>
    <w:p w14:paraId="2ED61521" w14:textId="77777777" w:rsidR="00604F11" w:rsidRPr="00F03041" w:rsidRDefault="00604F11" w:rsidP="00F03041">
      <w:pPr>
        <w:numPr>
          <w:ilvl w:val="0"/>
          <w:numId w:val="3"/>
        </w:numPr>
        <w:shd w:val="clear" w:color="auto" w:fill="FFFFFF"/>
        <w:rPr>
          <w:rFonts w:ascii="Times New Roman" w:eastAsia="Times New Roman" w:hAnsi="Times New Roman" w:cs="Times New Roman"/>
          <w:color w:val="000000" w:themeColor="text1"/>
          <w:sz w:val="21"/>
          <w:szCs w:val="21"/>
        </w:rPr>
      </w:pPr>
      <w:r w:rsidRPr="00F03041">
        <w:rPr>
          <w:rFonts w:ascii="Times New Roman" w:eastAsia="Times New Roman" w:hAnsi="Times New Roman" w:cs="Times New Roman"/>
          <w:color w:val="000000" w:themeColor="text1"/>
          <w:sz w:val="21"/>
          <w:szCs w:val="21"/>
        </w:rPr>
        <w:t>“</w:t>
      </w:r>
      <w:proofErr w:type="gramStart"/>
      <w:r w:rsidRPr="00F03041">
        <w:rPr>
          <w:rFonts w:ascii="Times New Roman" w:eastAsia="Times New Roman" w:hAnsi="Times New Roman" w:cs="Times New Roman"/>
          <w:color w:val="000000" w:themeColor="text1"/>
          <w:sz w:val="21"/>
          <w:szCs w:val="21"/>
        </w:rPr>
        <w:t>the</w:t>
      </w:r>
      <w:proofErr w:type="gramEnd"/>
      <w:r w:rsidRPr="00F03041">
        <w:rPr>
          <w:rFonts w:ascii="Times New Roman" w:eastAsia="Times New Roman" w:hAnsi="Times New Roman" w:cs="Times New Roman"/>
          <w:color w:val="000000" w:themeColor="text1"/>
          <w:sz w:val="21"/>
          <w:szCs w:val="21"/>
        </w:rPr>
        <w:t xml:space="preserve"> middle watch” (</w:t>
      </w:r>
      <w:hyperlink r:id="rId162" w:anchor="19" w:history="1">
        <w:r w:rsidRPr="00F03041">
          <w:rPr>
            <w:rStyle w:val="Hyperlink"/>
            <w:rFonts w:ascii="Times New Roman" w:eastAsia="Times New Roman" w:hAnsi="Times New Roman" w:cs="Times New Roman"/>
            <w:color w:val="000000" w:themeColor="text1"/>
            <w:sz w:val="21"/>
            <w:szCs w:val="21"/>
            <w:u w:val="none"/>
          </w:rPr>
          <w:t>Judg. 7:19</w:t>
        </w:r>
      </w:hyperlink>
      <w:r w:rsidRPr="00F03041">
        <w:rPr>
          <w:rFonts w:ascii="Times New Roman" w:eastAsia="Times New Roman" w:hAnsi="Times New Roman" w:cs="Times New Roman"/>
          <w:color w:val="000000" w:themeColor="text1"/>
          <w:sz w:val="21"/>
          <w:szCs w:val="21"/>
        </w:rPr>
        <w:t>)</w:t>
      </w:r>
    </w:p>
    <w:p w14:paraId="65F54EA1" w14:textId="77777777" w:rsidR="00604F11" w:rsidRPr="00F03041" w:rsidRDefault="00604F11" w:rsidP="00F03041">
      <w:pPr>
        <w:numPr>
          <w:ilvl w:val="0"/>
          <w:numId w:val="3"/>
        </w:numPr>
        <w:shd w:val="clear" w:color="auto" w:fill="FFFFFF"/>
        <w:rPr>
          <w:rFonts w:ascii="Times New Roman" w:eastAsia="Times New Roman" w:hAnsi="Times New Roman" w:cs="Times New Roman"/>
          <w:color w:val="000000" w:themeColor="text1"/>
          <w:sz w:val="21"/>
          <w:szCs w:val="21"/>
        </w:rPr>
      </w:pPr>
      <w:r w:rsidRPr="00F03041">
        <w:rPr>
          <w:rFonts w:ascii="Times New Roman" w:eastAsia="Times New Roman" w:hAnsi="Times New Roman" w:cs="Times New Roman"/>
          <w:color w:val="000000" w:themeColor="text1"/>
          <w:sz w:val="21"/>
          <w:szCs w:val="21"/>
        </w:rPr>
        <w:t>“the morning watch” (</w:t>
      </w:r>
      <w:hyperlink r:id="rId163" w:anchor="24" w:history="1">
        <w:r w:rsidRPr="00F03041">
          <w:rPr>
            <w:rStyle w:val="Hyperlink"/>
            <w:rFonts w:ascii="Times New Roman" w:eastAsia="Times New Roman" w:hAnsi="Times New Roman" w:cs="Times New Roman"/>
            <w:color w:val="000000" w:themeColor="text1"/>
            <w:sz w:val="21"/>
            <w:szCs w:val="21"/>
            <w:u w:val="none"/>
          </w:rPr>
          <w:t>Ex. 14:24</w:t>
        </w:r>
      </w:hyperlink>
      <w:r w:rsidRPr="00F03041">
        <w:rPr>
          <w:rFonts w:ascii="Times New Roman" w:eastAsia="Times New Roman" w:hAnsi="Times New Roman" w:cs="Times New Roman"/>
          <w:color w:val="000000" w:themeColor="text1"/>
          <w:sz w:val="21"/>
          <w:szCs w:val="21"/>
        </w:rPr>
        <w:t>;</w:t>
      </w:r>
      <w:r w:rsidRPr="00F03041">
        <w:rPr>
          <w:rStyle w:val="apple-converted-space"/>
          <w:rFonts w:ascii="Times New Roman" w:eastAsia="Times New Roman" w:hAnsi="Times New Roman" w:cs="Times New Roman"/>
          <w:color w:val="000000" w:themeColor="text1"/>
          <w:sz w:val="21"/>
          <w:szCs w:val="21"/>
        </w:rPr>
        <w:t> </w:t>
      </w:r>
      <w:hyperlink r:id="rId164" w:anchor="11" w:history="1">
        <w:r w:rsidRPr="00F03041">
          <w:rPr>
            <w:rStyle w:val="Hyperlink"/>
            <w:rFonts w:ascii="Times New Roman" w:eastAsia="Times New Roman" w:hAnsi="Times New Roman" w:cs="Times New Roman"/>
            <w:color w:val="000000" w:themeColor="text1"/>
            <w:sz w:val="21"/>
            <w:szCs w:val="21"/>
            <w:u w:val="none"/>
          </w:rPr>
          <w:t>1 Sam. 11:11</w:t>
        </w:r>
      </w:hyperlink>
      <w:r w:rsidRPr="00F03041">
        <w:rPr>
          <w:rFonts w:ascii="Times New Roman" w:eastAsia="Times New Roman" w:hAnsi="Times New Roman" w:cs="Times New Roman"/>
          <w:color w:val="000000" w:themeColor="text1"/>
          <w:sz w:val="21"/>
          <w:szCs w:val="21"/>
        </w:rPr>
        <w:t>), which extended from two o'clock to sunrise.</w:t>
      </w:r>
    </w:p>
    <w:p w14:paraId="0ED666CF" w14:textId="77777777" w:rsidR="00604F11" w:rsidRPr="00F03041" w:rsidRDefault="00604F11" w:rsidP="00604F11">
      <w:pPr>
        <w:pStyle w:val="NormalWeb"/>
        <w:shd w:val="clear" w:color="auto" w:fill="FFFFFF"/>
        <w:rPr>
          <w:rFonts w:ascii="Times New Roman" w:hAnsi="Times New Roman"/>
          <w:color w:val="000000" w:themeColor="text1"/>
          <w:sz w:val="21"/>
          <w:szCs w:val="21"/>
        </w:rPr>
      </w:pPr>
      <w:r w:rsidRPr="00F03041">
        <w:rPr>
          <w:rFonts w:ascii="Times New Roman" w:hAnsi="Times New Roman"/>
          <w:color w:val="000000" w:themeColor="text1"/>
          <w:sz w:val="21"/>
          <w:szCs w:val="21"/>
        </w:rPr>
        <w:t>But in the</w:t>
      </w:r>
      <w:r w:rsidRPr="00F03041">
        <w:rPr>
          <w:rStyle w:val="apple-converted-space"/>
          <w:rFonts w:ascii="Times New Roman" w:hAnsi="Times New Roman"/>
          <w:color w:val="000000" w:themeColor="text1"/>
          <w:sz w:val="21"/>
          <w:szCs w:val="21"/>
        </w:rPr>
        <w:t> </w:t>
      </w:r>
      <w:hyperlink r:id="rId165" w:history="1">
        <w:r w:rsidRPr="00F03041">
          <w:rPr>
            <w:rStyle w:val="Hyperlink"/>
            <w:rFonts w:ascii="Times New Roman" w:hAnsi="Times New Roman"/>
            <w:color w:val="000000" w:themeColor="text1"/>
            <w:sz w:val="21"/>
            <w:szCs w:val="21"/>
            <w:u w:val="none"/>
          </w:rPr>
          <w:t>New Testament</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we read of four watches, a division probably introduced by the</w:t>
      </w:r>
      <w:r w:rsidRPr="00F03041">
        <w:rPr>
          <w:rStyle w:val="apple-converted-space"/>
          <w:rFonts w:ascii="Times New Roman" w:hAnsi="Times New Roman"/>
          <w:color w:val="000000" w:themeColor="text1"/>
          <w:sz w:val="21"/>
          <w:szCs w:val="21"/>
        </w:rPr>
        <w:t> </w:t>
      </w:r>
      <w:hyperlink r:id="rId166" w:history="1">
        <w:r w:rsidRPr="00F03041">
          <w:rPr>
            <w:rStyle w:val="Hyperlink"/>
            <w:rFonts w:ascii="Times New Roman" w:hAnsi="Times New Roman"/>
            <w:color w:val="000000" w:themeColor="text1"/>
            <w:sz w:val="21"/>
            <w:szCs w:val="21"/>
            <w:u w:val="none"/>
          </w:rPr>
          <w:t>Romans</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w:t>
      </w:r>
      <w:hyperlink r:id="rId167" w:anchor="25" w:history="1">
        <w:r w:rsidRPr="00F03041">
          <w:rPr>
            <w:rStyle w:val="Hyperlink"/>
            <w:rFonts w:ascii="Times New Roman" w:hAnsi="Times New Roman"/>
            <w:color w:val="000000" w:themeColor="text1"/>
            <w:sz w:val="21"/>
            <w:szCs w:val="21"/>
            <w:u w:val="none"/>
          </w:rPr>
          <w:t>Matt. 14:25</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68" w:anchor="48" w:history="1">
        <w:r w:rsidRPr="00F03041">
          <w:rPr>
            <w:rStyle w:val="Hyperlink"/>
            <w:rFonts w:ascii="Times New Roman" w:hAnsi="Times New Roman"/>
            <w:color w:val="000000" w:themeColor="text1"/>
            <w:sz w:val="21"/>
            <w:szCs w:val="21"/>
            <w:u w:val="none"/>
          </w:rPr>
          <w:t>Mark 6:48</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69" w:anchor="38" w:history="1">
        <w:r w:rsidRPr="00F03041">
          <w:rPr>
            <w:rStyle w:val="Hyperlink"/>
            <w:rFonts w:ascii="Times New Roman" w:hAnsi="Times New Roman"/>
            <w:color w:val="000000" w:themeColor="text1"/>
            <w:sz w:val="21"/>
            <w:szCs w:val="21"/>
            <w:u w:val="none"/>
          </w:rPr>
          <w:t>Luke 12:38</w:t>
        </w:r>
      </w:hyperlink>
      <w:r w:rsidRPr="00F03041">
        <w:rPr>
          <w:rFonts w:ascii="Times New Roman" w:hAnsi="Times New Roman"/>
          <w:color w:val="000000" w:themeColor="text1"/>
          <w:sz w:val="21"/>
          <w:szCs w:val="21"/>
        </w:rPr>
        <w:t>).</w:t>
      </w:r>
    </w:p>
    <w:p w14:paraId="5232D164" w14:textId="77777777" w:rsidR="00604F11" w:rsidRPr="00F03041" w:rsidRDefault="00604F11" w:rsidP="00604F11">
      <w:pPr>
        <w:pStyle w:val="Heading1"/>
        <w:shd w:val="clear" w:color="auto" w:fill="FFFFFF"/>
        <w:rPr>
          <w:rFonts w:ascii="Times New Roman" w:eastAsia="Times New Roman" w:hAnsi="Times New Roman"/>
          <w:color w:val="000000" w:themeColor="text1"/>
          <w:sz w:val="21"/>
          <w:szCs w:val="21"/>
        </w:rPr>
      </w:pPr>
      <w:r w:rsidRPr="00F03041">
        <w:rPr>
          <w:rFonts w:ascii="Times New Roman" w:eastAsia="Times New Roman" w:hAnsi="Times New Roman"/>
          <w:color w:val="000000" w:themeColor="text1"/>
          <w:sz w:val="21"/>
          <w:szCs w:val="21"/>
        </w:rPr>
        <w:t>Cock-crowing</w:t>
      </w:r>
    </w:p>
    <w:p w14:paraId="0297BA08" w14:textId="77777777" w:rsidR="00604F11" w:rsidRPr="00F03041" w:rsidRDefault="00604F11" w:rsidP="00604F11">
      <w:pPr>
        <w:pStyle w:val="NormalWeb"/>
        <w:shd w:val="clear" w:color="auto" w:fill="FFFFFF"/>
        <w:rPr>
          <w:rFonts w:ascii="Times New Roman" w:hAnsi="Times New Roman"/>
          <w:b/>
          <w:color w:val="000000" w:themeColor="text1"/>
          <w:sz w:val="21"/>
          <w:szCs w:val="21"/>
        </w:rPr>
      </w:pPr>
      <w:r w:rsidRPr="00F03041">
        <w:rPr>
          <w:rFonts w:ascii="Times New Roman" w:hAnsi="Times New Roman"/>
          <w:color w:val="000000" w:themeColor="text1"/>
          <w:sz w:val="21"/>
          <w:szCs w:val="21"/>
        </w:rPr>
        <w:t>In our Lord's time the</w:t>
      </w:r>
      <w:r w:rsidRPr="00F03041">
        <w:rPr>
          <w:rStyle w:val="apple-converted-space"/>
          <w:rFonts w:ascii="Times New Roman" w:hAnsi="Times New Roman"/>
          <w:color w:val="000000" w:themeColor="text1"/>
          <w:sz w:val="21"/>
          <w:szCs w:val="21"/>
        </w:rPr>
        <w:t> </w:t>
      </w:r>
      <w:hyperlink r:id="rId170" w:history="1">
        <w:r w:rsidRPr="00F03041">
          <w:rPr>
            <w:rStyle w:val="Hyperlink"/>
            <w:rFonts w:ascii="Times New Roman" w:hAnsi="Times New Roman"/>
            <w:color w:val="000000" w:themeColor="text1"/>
            <w:sz w:val="21"/>
            <w:szCs w:val="21"/>
            <w:u w:val="none"/>
          </w:rPr>
          <w:t>Jews</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had adopted the</w:t>
      </w:r>
      <w:r w:rsidRPr="00F03041">
        <w:rPr>
          <w:rStyle w:val="apple-converted-space"/>
          <w:rFonts w:ascii="Times New Roman" w:hAnsi="Times New Roman"/>
          <w:color w:val="000000" w:themeColor="text1"/>
          <w:sz w:val="21"/>
          <w:szCs w:val="21"/>
        </w:rPr>
        <w:t> </w:t>
      </w:r>
      <w:hyperlink r:id="rId171" w:history="1">
        <w:r w:rsidRPr="00F03041">
          <w:rPr>
            <w:rStyle w:val="Hyperlink"/>
            <w:rFonts w:ascii="Times New Roman" w:hAnsi="Times New Roman"/>
            <w:color w:val="000000" w:themeColor="text1"/>
            <w:sz w:val="21"/>
            <w:szCs w:val="21"/>
            <w:u w:val="none"/>
          </w:rPr>
          <w:t>Greek</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and</w:t>
      </w:r>
      <w:r w:rsidRPr="00F03041">
        <w:rPr>
          <w:rStyle w:val="apple-converted-space"/>
          <w:rFonts w:ascii="Times New Roman" w:hAnsi="Times New Roman"/>
          <w:color w:val="000000" w:themeColor="text1"/>
          <w:sz w:val="21"/>
          <w:szCs w:val="21"/>
        </w:rPr>
        <w:t> </w:t>
      </w:r>
      <w:hyperlink r:id="rId172" w:history="1">
        <w:r w:rsidRPr="00F03041">
          <w:rPr>
            <w:rStyle w:val="Hyperlink"/>
            <w:rFonts w:ascii="Times New Roman" w:hAnsi="Times New Roman"/>
            <w:color w:val="000000" w:themeColor="text1"/>
            <w:sz w:val="21"/>
            <w:szCs w:val="21"/>
            <w:u w:val="none"/>
          </w:rPr>
          <w:t>Roman</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division of the night into four</w:t>
      </w:r>
      <w:r w:rsidRPr="00F03041">
        <w:rPr>
          <w:rStyle w:val="apple-converted-space"/>
          <w:rFonts w:ascii="Times New Roman" w:hAnsi="Times New Roman"/>
          <w:color w:val="000000" w:themeColor="text1"/>
          <w:sz w:val="21"/>
          <w:szCs w:val="21"/>
        </w:rPr>
        <w:t> </w:t>
      </w:r>
      <w:hyperlink r:id="rId173" w:history="1">
        <w:r w:rsidRPr="00F03041">
          <w:rPr>
            <w:rStyle w:val="Hyperlink"/>
            <w:rFonts w:ascii="Times New Roman" w:hAnsi="Times New Roman"/>
            <w:color w:val="000000" w:themeColor="text1"/>
            <w:sz w:val="21"/>
            <w:szCs w:val="21"/>
            <w:u w:val="none"/>
          </w:rPr>
          <w:t>watches</w:t>
        </w:r>
      </w:hyperlink>
      <w:r w:rsidRPr="00F03041">
        <w:rPr>
          <w:rFonts w:ascii="Times New Roman" w:hAnsi="Times New Roman"/>
          <w:color w:val="000000" w:themeColor="text1"/>
          <w:sz w:val="21"/>
          <w:szCs w:val="21"/>
        </w:rPr>
        <w:t>, each consisting of three</w:t>
      </w:r>
      <w:r w:rsidRPr="00F03041">
        <w:rPr>
          <w:rStyle w:val="apple-converted-space"/>
          <w:rFonts w:ascii="Times New Roman" w:hAnsi="Times New Roman"/>
          <w:color w:val="000000" w:themeColor="text1"/>
          <w:sz w:val="21"/>
          <w:szCs w:val="21"/>
        </w:rPr>
        <w:t> </w:t>
      </w:r>
      <w:hyperlink r:id="rId174" w:history="1">
        <w:r w:rsidRPr="00F03041">
          <w:rPr>
            <w:rStyle w:val="Hyperlink"/>
            <w:rFonts w:ascii="Times New Roman" w:hAnsi="Times New Roman"/>
            <w:color w:val="000000" w:themeColor="text1"/>
            <w:sz w:val="21"/>
            <w:szCs w:val="21"/>
            <w:u w:val="none"/>
          </w:rPr>
          <w:t>hours</w:t>
        </w:r>
      </w:hyperlink>
      <w:r w:rsidRPr="00F03041">
        <w:rPr>
          <w:rFonts w:ascii="Times New Roman" w:hAnsi="Times New Roman"/>
          <w:color w:val="000000" w:themeColor="text1"/>
          <w:sz w:val="21"/>
          <w:szCs w:val="21"/>
        </w:rPr>
        <w:t>, the first beginning at six o'clock in the</w:t>
      </w:r>
      <w:r w:rsidRPr="00F03041">
        <w:rPr>
          <w:rStyle w:val="apple-converted-space"/>
          <w:rFonts w:ascii="Times New Roman" w:hAnsi="Times New Roman"/>
          <w:color w:val="000000" w:themeColor="text1"/>
          <w:sz w:val="21"/>
          <w:szCs w:val="21"/>
        </w:rPr>
        <w:t> </w:t>
      </w:r>
      <w:hyperlink r:id="rId175" w:history="1">
        <w:r w:rsidRPr="00F03041">
          <w:rPr>
            <w:rStyle w:val="Hyperlink"/>
            <w:rFonts w:ascii="Times New Roman" w:hAnsi="Times New Roman"/>
            <w:color w:val="000000" w:themeColor="text1"/>
            <w:sz w:val="21"/>
            <w:szCs w:val="21"/>
            <w:u w:val="none"/>
          </w:rPr>
          <w:t>evening</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w:t>
      </w:r>
      <w:hyperlink r:id="rId176" w:anchor="38" w:history="1">
        <w:r w:rsidRPr="00F03041">
          <w:rPr>
            <w:rStyle w:val="Hyperlink"/>
            <w:rFonts w:ascii="Times New Roman" w:hAnsi="Times New Roman"/>
            <w:color w:val="000000" w:themeColor="text1"/>
            <w:sz w:val="21"/>
            <w:szCs w:val="21"/>
            <w:u w:val="none"/>
          </w:rPr>
          <w:t>Luke 12:38</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77" w:anchor="25" w:history="1">
        <w:r w:rsidRPr="00F03041">
          <w:rPr>
            <w:rStyle w:val="Hyperlink"/>
            <w:rFonts w:ascii="Times New Roman" w:hAnsi="Times New Roman"/>
            <w:color w:val="000000" w:themeColor="text1"/>
            <w:sz w:val="21"/>
            <w:szCs w:val="21"/>
            <w:u w:val="none"/>
          </w:rPr>
          <w:t>Matt. 14:25</w:t>
        </w:r>
      </w:hyperlink>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78" w:anchor="48" w:history="1">
        <w:r w:rsidRPr="00F03041">
          <w:rPr>
            <w:rStyle w:val="Hyperlink"/>
            <w:rFonts w:ascii="Times New Roman" w:hAnsi="Times New Roman"/>
            <w:color w:val="000000" w:themeColor="text1"/>
            <w:sz w:val="21"/>
            <w:szCs w:val="21"/>
            <w:u w:val="none"/>
          </w:rPr>
          <w:t>Mark 6:48</w:t>
        </w:r>
      </w:hyperlink>
      <w:r w:rsidRPr="00F03041">
        <w:rPr>
          <w:rFonts w:ascii="Times New Roman" w:hAnsi="Times New Roman"/>
          <w:color w:val="000000" w:themeColor="text1"/>
          <w:sz w:val="21"/>
          <w:szCs w:val="21"/>
        </w:rPr>
        <w:t>). But the ancient division, known as the first and second cock-crowing, was still retained. The cock usually crows several times soon after midnight (this is the first crowing), and again at the dawn of</w:t>
      </w:r>
      <w:r w:rsidRPr="00F03041">
        <w:rPr>
          <w:rStyle w:val="apple-converted-space"/>
          <w:rFonts w:ascii="Times New Roman" w:hAnsi="Times New Roman"/>
          <w:color w:val="000000" w:themeColor="text1"/>
          <w:sz w:val="21"/>
          <w:szCs w:val="21"/>
        </w:rPr>
        <w:t> </w:t>
      </w:r>
      <w:hyperlink r:id="rId179" w:history="1">
        <w:r w:rsidRPr="00F03041">
          <w:rPr>
            <w:rStyle w:val="Hyperlink"/>
            <w:rFonts w:ascii="Times New Roman" w:hAnsi="Times New Roman"/>
            <w:color w:val="000000" w:themeColor="text1"/>
            <w:sz w:val="21"/>
            <w:szCs w:val="21"/>
            <w:u w:val="none"/>
          </w:rPr>
          <w:t>day</w:t>
        </w:r>
      </w:hyperlink>
      <w:r w:rsidRPr="00F03041">
        <w:rPr>
          <w:rFonts w:ascii="Times New Roman" w:hAnsi="Times New Roman"/>
          <w:color w:val="000000" w:themeColor="text1"/>
          <w:sz w:val="21"/>
          <w:szCs w:val="21"/>
        </w:rPr>
        <w:t>(and this is the second crowing).</w:t>
      </w:r>
      <w:r w:rsidRPr="00F03041">
        <w:rPr>
          <w:rStyle w:val="apple-converted-space"/>
          <w:rFonts w:ascii="Times New Roman" w:hAnsi="Times New Roman"/>
          <w:color w:val="000000" w:themeColor="text1"/>
          <w:sz w:val="21"/>
          <w:szCs w:val="21"/>
        </w:rPr>
        <w:t> </w:t>
      </w:r>
      <w:hyperlink r:id="rId180" w:history="1">
        <w:r w:rsidRPr="00F03041">
          <w:rPr>
            <w:rStyle w:val="Hyperlink"/>
            <w:rFonts w:ascii="Times New Roman" w:hAnsi="Times New Roman"/>
            <w:color w:val="000000" w:themeColor="text1"/>
            <w:sz w:val="21"/>
            <w:szCs w:val="21"/>
            <w:u w:val="none"/>
          </w:rPr>
          <w:t>Mark</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mentions (</w:t>
      </w:r>
      <w:hyperlink r:id="rId181" w:anchor="30" w:history="1">
        <w:r w:rsidRPr="00F03041">
          <w:rPr>
            <w:rStyle w:val="Hyperlink"/>
            <w:rFonts w:ascii="Times New Roman" w:hAnsi="Times New Roman"/>
            <w:color w:val="000000" w:themeColor="text1"/>
            <w:sz w:val="21"/>
            <w:szCs w:val="21"/>
            <w:u w:val="none"/>
          </w:rPr>
          <w:t>14:30</w:t>
        </w:r>
      </w:hyperlink>
      <w:r w:rsidRPr="00F03041">
        <w:rPr>
          <w:rFonts w:ascii="Times New Roman" w:hAnsi="Times New Roman"/>
          <w:color w:val="000000" w:themeColor="text1"/>
          <w:sz w:val="21"/>
          <w:szCs w:val="21"/>
        </w:rPr>
        <w:t>) the two cock-</w:t>
      </w:r>
      <w:proofErr w:type="spellStart"/>
      <w:r w:rsidRPr="00F03041">
        <w:rPr>
          <w:rFonts w:ascii="Times New Roman" w:hAnsi="Times New Roman"/>
          <w:color w:val="000000" w:themeColor="text1"/>
          <w:sz w:val="21"/>
          <w:szCs w:val="21"/>
        </w:rPr>
        <w:t>crowings</w:t>
      </w:r>
      <w:proofErr w:type="spellEnd"/>
      <w:r w:rsidRPr="00F03041">
        <w:rPr>
          <w:rFonts w:ascii="Times New Roman" w:hAnsi="Times New Roman"/>
          <w:color w:val="000000" w:themeColor="text1"/>
          <w:sz w:val="21"/>
          <w:szCs w:val="21"/>
        </w:rPr>
        <w:t>.</w:t>
      </w:r>
      <w:r w:rsidRPr="00F03041">
        <w:rPr>
          <w:rStyle w:val="apple-converted-space"/>
          <w:rFonts w:ascii="Times New Roman" w:hAnsi="Times New Roman"/>
          <w:color w:val="000000" w:themeColor="text1"/>
          <w:sz w:val="21"/>
          <w:szCs w:val="21"/>
        </w:rPr>
        <w:t> </w:t>
      </w:r>
      <w:hyperlink r:id="rId182" w:history="1">
        <w:r w:rsidRPr="00F03041">
          <w:rPr>
            <w:rStyle w:val="Hyperlink"/>
            <w:rFonts w:ascii="Times New Roman" w:hAnsi="Times New Roman"/>
            <w:color w:val="000000" w:themeColor="text1"/>
            <w:sz w:val="21"/>
            <w:szCs w:val="21"/>
            <w:u w:val="none"/>
          </w:rPr>
          <w:t>Matthew</w:t>
        </w:r>
      </w:hyperlink>
      <w:r w:rsidRPr="00F03041">
        <w:rPr>
          <w:rStyle w:val="apple-converted-space"/>
          <w:rFonts w:ascii="Times New Roman" w:hAnsi="Times New Roman"/>
          <w:color w:val="000000" w:themeColor="text1"/>
          <w:sz w:val="21"/>
          <w:szCs w:val="21"/>
        </w:rPr>
        <w:t> </w:t>
      </w:r>
      <w:r w:rsidRPr="00F03041">
        <w:rPr>
          <w:rFonts w:ascii="Times New Roman" w:hAnsi="Times New Roman"/>
          <w:color w:val="000000" w:themeColor="text1"/>
          <w:sz w:val="21"/>
          <w:szCs w:val="21"/>
        </w:rPr>
        <w:t>(</w:t>
      </w:r>
      <w:hyperlink r:id="rId183" w:anchor="34" w:history="1">
        <w:r w:rsidRPr="00F03041">
          <w:rPr>
            <w:rStyle w:val="Hyperlink"/>
            <w:rFonts w:ascii="Times New Roman" w:hAnsi="Times New Roman"/>
            <w:color w:val="000000" w:themeColor="text1"/>
            <w:sz w:val="21"/>
            <w:szCs w:val="21"/>
            <w:u w:val="none"/>
          </w:rPr>
          <w:t>26:34</w:t>
        </w:r>
      </w:hyperlink>
      <w:r w:rsidRPr="00F03041">
        <w:rPr>
          <w:rFonts w:ascii="Times New Roman" w:hAnsi="Times New Roman"/>
          <w:color w:val="000000" w:themeColor="text1"/>
          <w:sz w:val="21"/>
          <w:szCs w:val="21"/>
        </w:rPr>
        <w:t>) alludes to that only which was emphatically the cock-crowing, viz, the second.</w:t>
      </w:r>
    </w:p>
    <w:p w14:paraId="3BA1C807" w14:textId="1EC959A6" w:rsidR="00E63053" w:rsidRPr="00F03041" w:rsidRDefault="00E63053" w:rsidP="001D0549">
      <w:pPr>
        <w:jc w:val="center"/>
        <w:rPr>
          <w:rFonts w:ascii="Cambria" w:hAnsi="Cambria"/>
          <w:b/>
          <w:color w:val="000000" w:themeColor="text1"/>
          <w:sz w:val="21"/>
          <w:szCs w:val="21"/>
        </w:rPr>
      </w:pPr>
    </w:p>
    <w:p w14:paraId="14026795" w14:textId="77777777" w:rsidR="00DE7141" w:rsidRPr="00F03041" w:rsidRDefault="00DE7141" w:rsidP="00DE7141">
      <w:pPr>
        <w:rPr>
          <w:rFonts w:ascii="Times New Roman" w:hAnsi="Times New Roman" w:cs="Times New Roman"/>
          <w:b/>
          <w:sz w:val="21"/>
          <w:szCs w:val="21"/>
        </w:rPr>
      </w:pPr>
      <w:r w:rsidRPr="00F03041">
        <w:rPr>
          <w:rFonts w:ascii="Times New Roman" w:hAnsi="Times New Roman" w:cs="Times New Roman"/>
          <w:b/>
          <w:sz w:val="21"/>
          <w:szCs w:val="21"/>
        </w:rPr>
        <w:t>Watches</w:t>
      </w:r>
    </w:p>
    <w:p w14:paraId="3B4C73F4" w14:textId="77777777" w:rsidR="00DE7141" w:rsidRPr="00F03041" w:rsidRDefault="00DE7141" w:rsidP="00DE7141">
      <w:pPr>
        <w:rPr>
          <w:rFonts w:ascii="Times New Roman" w:hAnsi="Times New Roman" w:cs="Times New Roman"/>
          <w:sz w:val="21"/>
          <w:szCs w:val="21"/>
        </w:rPr>
      </w:pPr>
    </w:p>
    <w:p w14:paraId="7F0933A6" w14:textId="77777777" w:rsidR="00DE7141" w:rsidRPr="00F03041" w:rsidRDefault="00DE7141" w:rsidP="00DE7141">
      <w:pPr>
        <w:rPr>
          <w:rFonts w:ascii="Times New Roman" w:hAnsi="Times New Roman" w:cs="Times New Roman"/>
          <w:sz w:val="21"/>
          <w:szCs w:val="21"/>
        </w:rPr>
      </w:pPr>
      <w:r w:rsidRPr="00F03041">
        <w:rPr>
          <w:rFonts w:ascii="Times New Roman" w:hAnsi="Times New Roman" w:cs="Times New Roman"/>
          <w:sz w:val="21"/>
          <w:szCs w:val="21"/>
        </w:rPr>
        <w:t>1</w:t>
      </w:r>
      <w:r w:rsidRPr="00F03041">
        <w:rPr>
          <w:rFonts w:ascii="Times New Roman" w:hAnsi="Times New Roman" w:cs="Times New Roman"/>
          <w:sz w:val="21"/>
          <w:szCs w:val="21"/>
          <w:vertAlign w:val="superscript"/>
        </w:rPr>
        <w:t>st</w:t>
      </w:r>
      <w:r w:rsidRPr="00F03041">
        <w:rPr>
          <w:rFonts w:ascii="Times New Roman" w:hAnsi="Times New Roman" w:cs="Times New Roman"/>
          <w:sz w:val="21"/>
          <w:szCs w:val="21"/>
        </w:rPr>
        <w:t xml:space="preserve"> watch                6-9 pm</w:t>
      </w:r>
    </w:p>
    <w:p w14:paraId="1F0F699B" w14:textId="77777777" w:rsidR="00DE7141" w:rsidRPr="00F03041" w:rsidRDefault="00DE7141" w:rsidP="00DE7141">
      <w:pPr>
        <w:rPr>
          <w:rFonts w:ascii="Times New Roman" w:hAnsi="Times New Roman" w:cs="Times New Roman"/>
          <w:sz w:val="21"/>
          <w:szCs w:val="21"/>
        </w:rPr>
      </w:pPr>
      <w:r w:rsidRPr="00F03041">
        <w:rPr>
          <w:rFonts w:ascii="Times New Roman" w:hAnsi="Times New Roman" w:cs="Times New Roman"/>
          <w:sz w:val="21"/>
          <w:szCs w:val="21"/>
        </w:rPr>
        <w:t>2</w:t>
      </w:r>
      <w:r w:rsidRPr="00F03041">
        <w:rPr>
          <w:rFonts w:ascii="Times New Roman" w:hAnsi="Times New Roman" w:cs="Times New Roman"/>
          <w:sz w:val="21"/>
          <w:szCs w:val="21"/>
          <w:vertAlign w:val="superscript"/>
        </w:rPr>
        <w:t>nd</w:t>
      </w:r>
      <w:r w:rsidRPr="00F03041">
        <w:rPr>
          <w:rFonts w:ascii="Times New Roman" w:hAnsi="Times New Roman" w:cs="Times New Roman"/>
          <w:sz w:val="21"/>
          <w:szCs w:val="21"/>
        </w:rPr>
        <w:t xml:space="preserve"> watch               9-12 pm</w:t>
      </w:r>
    </w:p>
    <w:p w14:paraId="2D53345B" w14:textId="77777777" w:rsidR="00DE7141" w:rsidRPr="00F03041" w:rsidRDefault="00DE7141" w:rsidP="00DE7141">
      <w:pPr>
        <w:rPr>
          <w:rFonts w:ascii="Times New Roman" w:hAnsi="Times New Roman" w:cs="Times New Roman"/>
          <w:sz w:val="21"/>
          <w:szCs w:val="21"/>
        </w:rPr>
      </w:pPr>
      <w:r w:rsidRPr="00F03041">
        <w:rPr>
          <w:rFonts w:ascii="Times New Roman" w:hAnsi="Times New Roman" w:cs="Times New Roman"/>
          <w:sz w:val="21"/>
          <w:szCs w:val="21"/>
        </w:rPr>
        <w:t>Cock-crowing       12-3 am</w:t>
      </w:r>
    </w:p>
    <w:p w14:paraId="6C0C40C0" w14:textId="77777777" w:rsidR="00DE7141" w:rsidRPr="00F03041" w:rsidRDefault="00DE7141" w:rsidP="00DE7141">
      <w:pPr>
        <w:rPr>
          <w:rFonts w:ascii="Times New Roman" w:hAnsi="Times New Roman" w:cs="Times New Roman"/>
          <w:sz w:val="21"/>
          <w:szCs w:val="21"/>
        </w:rPr>
      </w:pPr>
      <w:r w:rsidRPr="00F03041">
        <w:rPr>
          <w:rFonts w:ascii="Times New Roman" w:hAnsi="Times New Roman" w:cs="Times New Roman"/>
          <w:sz w:val="21"/>
          <w:szCs w:val="21"/>
        </w:rPr>
        <w:t>Morning watch      3-6 am</w:t>
      </w:r>
    </w:p>
    <w:p w14:paraId="717AAE71" w14:textId="77777777" w:rsidR="000532FB" w:rsidRDefault="000532FB" w:rsidP="00F03041">
      <w:pPr>
        <w:rPr>
          <w:rFonts w:ascii="Cambria" w:hAnsi="Cambria"/>
          <w:b/>
          <w:sz w:val="32"/>
          <w:szCs w:val="36"/>
        </w:rPr>
      </w:pPr>
    </w:p>
    <w:p w14:paraId="671AAEBF" w14:textId="5ED376A0" w:rsidR="001D0549" w:rsidRPr="000532FB" w:rsidRDefault="001D0549" w:rsidP="001D0549">
      <w:pPr>
        <w:jc w:val="center"/>
        <w:rPr>
          <w:rFonts w:ascii="Times New Roman" w:hAnsi="Times New Roman" w:cs="Times New Roman"/>
          <w:b/>
          <w:sz w:val="28"/>
          <w:szCs w:val="28"/>
        </w:rPr>
      </w:pPr>
      <w:r w:rsidRPr="000532FB">
        <w:rPr>
          <w:rFonts w:ascii="Times New Roman" w:hAnsi="Times New Roman" w:cs="Times New Roman"/>
          <w:b/>
          <w:sz w:val="28"/>
          <w:szCs w:val="28"/>
        </w:rPr>
        <w:lastRenderedPageBreak/>
        <w:t>TIMES AND SEASONS OF THE BIBLE</w:t>
      </w:r>
    </w:p>
    <w:p w14:paraId="067B33E9" w14:textId="77777777" w:rsidR="002D08B4" w:rsidRPr="000532FB" w:rsidRDefault="001D0549" w:rsidP="002D08B4">
      <w:pPr>
        <w:jc w:val="center"/>
        <w:rPr>
          <w:rFonts w:ascii="Times New Roman" w:hAnsi="Times New Roman" w:cs="Times New Roman"/>
          <w:b/>
          <w:sz w:val="18"/>
        </w:rPr>
      </w:pPr>
      <w:r w:rsidRPr="000532FB">
        <w:rPr>
          <w:rFonts w:ascii="Times New Roman" w:hAnsi="Times New Roman" w:cs="Times New Roman"/>
          <w:b/>
          <w:sz w:val="18"/>
        </w:rPr>
        <w:t xml:space="preserve">JEWISH CALENDAR (SACRED—THERE IS ALSO A CIVIL CALENDAR </w:t>
      </w:r>
      <w:proofErr w:type="gramStart"/>
      <w:r w:rsidRPr="000532FB">
        <w:rPr>
          <w:rFonts w:ascii="Times New Roman" w:hAnsi="Times New Roman" w:cs="Times New Roman"/>
          <w:b/>
          <w:sz w:val="18"/>
        </w:rPr>
        <w:t>WHERE</w:t>
      </w:r>
      <w:proofErr w:type="gramEnd"/>
      <w:r w:rsidRPr="000532FB">
        <w:rPr>
          <w:rFonts w:ascii="Times New Roman" w:hAnsi="Times New Roman" w:cs="Times New Roman"/>
          <w:b/>
          <w:sz w:val="18"/>
        </w:rPr>
        <w:t xml:space="preserve"> </w:t>
      </w:r>
    </w:p>
    <w:p w14:paraId="05AEC8B5" w14:textId="324B1BED" w:rsidR="001D0549" w:rsidRPr="000532FB" w:rsidRDefault="001D0549" w:rsidP="002D08B4">
      <w:pPr>
        <w:jc w:val="center"/>
        <w:rPr>
          <w:rFonts w:ascii="Times New Roman" w:hAnsi="Times New Roman" w:cs="Times New Roman"/>
          <w:b/>
          <w:sz w:val="18"/>
        </w:rPr>
      </w:pPr>
      <w:r w:rsidRPr="000532FB">
        <w:rPr>
          <w:rFonts w:ascii="Times New Roman" w:hAnsi="Times New Roman" w:cs="Times New Roman"/>
          <w:b/>
          <w:sz w:val="18"/>
        </w:rPr>
        <w:t>TISHRI IS THE FIRST MONTH AND NISSAN IS THE 7</w:t>
      </w:r>
      <w:r w:rsidRPr="000532FB">
        <w:rPr>
          <w:rFonts w:ascii="Times New Roman" w:hAnsi="Times New Roman" w:cs="Times New Roman"/>
          <w:b/>
          <w:sz w:val="18"/>
          <w:vertAlign w:val="superscript"/>
        </w:rPr>
        <w:t>TH</w:t>
      </w:r>
      <w:r w:rsidRPr="000532FB">
        <w:rPr>
          <w:rFonts w:ascii="Times New Roman" w:hAnsi="Times New Roman" w:cs="Times New Roman"/>
          <w:b/>
          <w:sz w:val="18"/>
        </w:rPr>
        <w:t xml:space="preserve"> MONTH)</w:t>
      </w:r>
    </w:p>
    <w:tbl>
      <w:tblPr>
        <w:tblpPr w:leftFromText="180" w:rightFromText="180" w:vertAnchor="text" w:horzAnchor="page" w:tblpX="748" w:tblpY="275"/>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1946"/>
        <w:gridCol w:w="3247"/>
        <w:gridCol w:w="2964"/>
        <w:gridCol w:w="1774"/>
      </w:tblGrid>
      <w:tr w:rsidR="001D0549" w:rsidRPr="00F3141B" w14:paraId="60F5594B" w14:textId="77777777" w:rsidTr="00F601B2">
        <w:tc>
          <w:tcPr>
            <w:tcW w:w="959" w:type="dxa"/>
          </w:tcPr>
          <w:p w14:paraId="1D5669C6"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MONTH</w:t>
            </w:r>
          </w:p>
        </w:tc>
        <w:tc>
          <w:tcPr>
            <w:tcW w:w="1946" w:type="dxa"/>
          </w:tcPr>
          <w:p w14:paraId="1724963E"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NAME OF MONTH</w:t>
            </w:r>
          </w:p>
        </w:tc>
        <w:tc>
          <w:tcPr>
            <w:tcW w:w="3247" w:type="dxa"/>
          </w:tcPr>
          <w:p w14:paraId="71A47CAC"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 xml:space="preserve">ACTIVITY </w:t>
            </w:r>
          </w:p>
        </w:tc>
        <w:tc>
          <w:tcPr>
            <w:tcW w:w="2964" w:type="dxa"/>
          </w:tcPr>
          <w:p w14:paraId="4E4FBC82"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FESTIVAL</w:t>
            </w:r>
          </w:p>
        </w:tc>
        <w:tc>
          <w:tcPr>
            <w:tcW w:w="1774" w:type="dxa"/>
          </w:tcPr>
          <w:p w14:paraId="63FFA1F6"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EQUIVALENT</w:t>
            </w:r>
          </w:p>
        </w:tc>
      </w:tr>
      <w:tr w:rsidR="001D0549" w:rsidRPr="00F3141B" w14:paraId="1C8E5025" w14:textId="77777777" w:rsidTr="00F601B2">
        <w:tc>
          <w:tcPr>
            <w:tcW w:w="959" w:type="dxa"/>
            <w:vAlign w:val="center"/>
          </w:tcPr>
          <w:p w14:paraId="3F6F86E9"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1</w:t>
            </w:r>
          </w:p>
        </w:tc>
        <w:tc>
          <w:tcPr>
            <w:tcW w:w="1946" w:type="dxa"/>
          </w:tcPr>
          <w:p w14:paraId="34976B5E" w14:textId="77777777" w:rsidR="001D0549" w:rsidRPr="00F3141B" w:rsidRDefault="001D0549" w:rsidP="00F601B2">
            <w:pPr>
              <w:rPr>
                <w:rFonts w:ascii="Cambria" w:hAnsi="Cambria"/>
                <w:b/>
                <w:sz w:val="20"/>
                <w:szCs w:val="20"/>
              </w:rPr>
            </w:pPr>
            <w:r w:rsidRPr="00F3141B">
              <w:rPr>
                <w:rFonts w:ascii="Cambria" w:hAnsi="Cambria"/>
                <w:b/>
                <w:sz w:val="20"/>
                <w:szCs w:val="20"/>
              </w:rPr>
              <w:t>NISAN</w:t>
            </w:r>
          </w:p>
          <w:p w14:paraId="2FFEBD02" w14:textId="77777777" w:rsidR="001D0549" w:rsidRPr="00F3141B" w:rsidRDefault="001D0549" w:rsidP="00F601B2">
            <w:pPr>
              <w:rPr>
                <w:rFonts w:ascii="Cambria" w:hAnsi="Cambria"/>
                <w:b/>
                <w:sz w:val="20"/>
                <w:szCs w:val="20"/>
              </w:rPr>
            </w:pPr>
            <w:r w:rsidRPr="00F3141B">
              <w:rPr>
                <w:rFonts w:ascii="Cambria" w:hAnsi="Cambria"/>
                <w:b/>
                <w:sz w:val="20"/>
                <w:szCs w:val="20"/>
              </w:rPr>
              <w:t xml:space="preserve">EARLY NAME </w:t>
            </w:r>
            <w:r w:rsidRPr="00F3141B">
              <w:rPr>
                <w:rFonts w:ascii="Cambria" w:hAnsi="Cambria"/>
                <w:b/>
                <w:i/>
                <w:sz w:val="20"/>
                <w:szCs w:val="20"/>
              </w:rPr>
              <w:t>ABIB</w:t>
            </w:r>
          </w:p>
        </w:tc>
        <w:tc>
          <w:tcPr>
            <w:tcW w:w="3247" w:type="dxa"/>
          </w:tcPr>
          <w:p w14:paraId="5AA5B09E" w14:textId="77777777" w:rsidR="001D0549" w:rsidRPr="00F3141B" w:rsidRDefault="001D0549" w:rsidP="00F601B2">
            <w:pPr>
              <w:rPr>
                <w:rFonts w:ascii="Cambria" w:hAnsi="Cambria"/>
                <w:b/>
                <w:sz w:val="20"/>
                <w:szCs w:val="20"/>
              </w:rPr>
            </w:pPr>
            <w:r w:rsidRPr="00F3141B">
              <w:rPr>
                <w:rFonts w:ascii="Cambria" w:hAnsi="Cambria"/>
                <w:b/>
                <w:sz w:val="20"/>
                <w:szCs w:val="20"/>
              </w:rPr>
              <w:t>FLAX HARVEST</w:t>
            </w:r>
          </w:p>
          <w:p w14:paraId="217594C3" w14:textId="77777777" w:rsidR="001D0549" w:rsidRPr="00F3141B" w:rsidRDefault="001D0549" w:rsidP="00F601B2">
            <w:pPr>
              <w:rPr>
                <w:rFonts w:ascii="Cambria" w:hAnsi="Cambria"/>
                <w:b/>
                <w:sz w:val="20"/>
                <w:szCs w:val="20"/>
              </w:rPr>
            </w:pPr>
            <w:r w:rsidRPr="00F3141B">
              <w:rPr>
                <w:rFonts w:ascii="Cambria" w:hAnsi="Cambria"/>
                <w:b/>
                <w:sz w:val="20"/>
                <w:szCs w:val="20"/>
              </w:rPr>
              <w:t xml:space="preserve">BARLEY HARVEST </w:t>
            </w:r>
          </w:p>
          <w:p w14:paraId="36D8BDE1" w14:textId="77777777" w:rsidR="001D0549" w:rsidRPr="00F3141B" w:rsidRDefault="001D0549" w:rsidP="00F601B2">
            <w:pPr>
              <w:rPr>
                <w:rFonts w:ascii="Cambria" w:hAnsi="Cambria"/>
                <w:b/>
                <w:sz w:val="20"/>
                <w:szCs w:val="20"/>
              </w:rPr>
            </w:pPr>
            <w:r w:rsidRPr="00F3141B">
              <w:rPr>
                <w:rFonts w:ascii="Cambria" w:hAnsi="Cambria"/>
                <w:b/>
                <w:sz w:val="20"/>
                <w:szCs w:val="20"/>
              </w:rPr>
              <w:t>LUKE 22:13-20; ESTHER 3:7</w:t>
            </w:r>
          </w:p>
          <w:p w14:paraId="33F92DB1" w14:textId="77777777" w:rsidR="001D0549" w:rsidRPr="00F3141B" w:rsidRDefault="001D0549" w:rsidP="00F601B2">
            <w:pPr>
              <w:rPr>
                <w:rFonts w:ascii="Cambria" w:hAnsi="Cambria"/>
                <w:b/>
                <w:sz w:val="20"/>
                <w:szCs w:val="20"/>
              </w:rPr>
            </w:pPr>
            <w:r w:rsidRPr="00F3141B">
              <w:rPr>
                <w:rFonts w:ascii="Cambria" w:hAnsi="Cambria"/>
                <w:b/>
                <w:sz w:val="20"/>
                <w:szCs w:val="20"/>
              </w:rPr>
              <w:t>EXODUS 12:2-37</w:t>
            </w:r>
          </w:p>
          <w:p w14:paraId="795AA7AE" w14:textId="77777777" w:rsidR="001D0549" w:rsidRPr="00F3141B" w:rsidRDefault="001D0549" w:rsidP="00F601B2">
            <w:pPr>
              <w:rPr>
                <w:rFonts w:ascii="Cambria" w:hAnsi="Cambria"/>
                <w:b/>
                <w:sz w:val="20"/>
                <w:szCs w:val="20"/>
              </w:rPr>
            </w:pPr>
            <w:r w:rsidRPr="00F3141B">
              <w:rPr>
                <w:rFonts w:ascii="Cambria" w:hAnsi="Cambria"/>
                <w:b/>
                <w:sz w:val="20"/>
                <w:szCs w:val="20"/>
              </w:rPr>
              <w:t>NEHEMIAH 2:1</w:t>
            </w:r>
          </w:p>
          <w:p w14:paraId="25DFA9E3" w14:textId="77777777" w:rsidR="001D0549" w:rsidRPr="00F3141B" w:rsidRDefault="001D0549" w:rsidP="00F601B2">
            <w:pPr>
              <w:rPr>
                <w:rFonts w:ascii="Cambria" w:hAnsi="Cambria"/>
                <w:b/>
                <w:sz w:val="20"/>
                <w:szCs w:val="20"/>
              </w:rPr>
            </w:pPr>
            <w:r w:rsidRPr="00F3141B">
              <w:rPr>
                <w:rFonts w:ascii="Cambria" w:hAnsi="Cambria"/>
                <w:b/>
                <w:sz w:val="20"/>
                <w:szCs w:val="20"/>
              </w:rPr>
              <w:t>RUTH 1:22</w:t>
            </w:r>
          </w:p>
        </w:tc>
        <w:tc>
          <w:tcPr>
            <w:tcW w:w="2964" w:type="dxa"/>
          </w:tcPr>
          <w:p w14:paraId="10851DB1" w14:textId="77777777" w:rsidR="001D0549" w:rsidRPr="00F3141B" w:rsidRDefault="001D0549" w:rsidP="00F601B2">
            <w:pPr>
              <w:rPr>
                <w:rFonts w:ascii="Cambria" w:hAnsi="Cambria"/>
                <w:b/>
                <w:sz w:val="20"/>
                <w:szCs w:val="20"/>
              </w:rPr>
            </w:pPr>
            <w:r w:rsidRPr="00F3141B">
              <w:rPr>
                <w:rFonts w:ascii="Cambria" w:hAnsi="Cambria"/>
                <w:b/>
                <w:sz w:val="20"/>
                <w:szCs w:val="20"/>
              </w:rPr>
              <w:t>PASSOVER FOLLOWED BY UNLEAVENED BREAD</w:t>
            </w:r>
          </w:p>
          <w:p w14:paraId="5DD0D9EE" w14:textId="77777777" w:rsidR="001D0549" w:rsidRPr="00F3141B" w:rsidRDefault="001D0549" w:rsidP="00F601B2">
            <w:pPr>
              <w:rPr>
                <w:rFonts w:ascii="Cambria" w:hAnsi="Cambria"/>
                <w:b/>
                <w:sz w:val="20"/>
                <w:szCs w:val="20"/>
              </w:rPr>
            </w:pPr>
            <w:r w:rsidRPr="00F3141B">
              <w:rPr>
                <w:rFonts w:ascii="Cambria" w:hAnsi="Cambria"/>
                <w:b/>
                <w:sz w:val="20"/>
                <w:szCs w:val="20"/>
              </w:rPr>
              <w:t>14</w:t>
            </w:r>
            <w:r w:rsidRPr="00F3141B">
              <w:rPr>
                <w:rFonts w:ascii="Cambria" w:hAnsi="Cambria"/>
                <w:b/>
                <w:sz w:val="20"/>
                <w:szCs w:val="20"/>
                <w:vertAlign w:val="superscript"/>
              </w:rPr>
              <w:t>TH</w:t>
            </w:r>
            <w:r w:rsidRPr="00F3141B">
              <w:rPr>
                <w:rFonts w:ascii="Cambria" w:hAnsi="Cambria"/>
                <w:b/>
                <w:sz w:val="20"/>
                <w:szCs w:val="20"/>
              </w:rPr>
              <w:t xml:space="preserve"> = PASSOVER</w:t>
            </w:r>
          </w:p>
          <w:p w14:paraId="30455601" w14:textId="77777777" w:rsidR="001D0549" w:rsidRPr="00F3141B" w:rsidRDefault="001D0549" w:rsidP="00F601B2">
            <w:pPr>
              <w:rPr>
                <w:rFonts w:ascii="Cambria" w:hAnsi="Cambria"/>
                <w:b/>
                <w:sz w:val="20"/>
                <w:szCs w:val="20"/>
              </w:rPr>
            </w:pPr>
            <w:r>
              <w:rPr>
                <w:rFonts w:ascii="Cambria" w:hAnsi="Cambria"/>
                <w:b/>
                <w:sz w:val="20"/>
                <w:szCs w:val="20"/>
              </w:rPr>
              <w:t>21</w:t>
            </w:r>
            <w:proofErr w:type="gramStart"/>
            <w:r>
              <w:rPr>
                <w:rFonts w:ascii="Cambria" w:hAnsi="Cambria"/>
                <w:b/>
                <w:sz w:val="20"/>
                <w:szCs w:val="20"/>
                <w:vertAlign w:val="superscript"/>
              </w:rPr>
              <w:t>ST</w:t>
            </w:r>
            <w:r w:rsidRPr="002622CC">
              <w:rPr>
                <w:rFonts w:ascii="Cambria" w:hAnsi="Cambria"/>
                <w:b/>
                <w:sz w:val="20"/>
                <w:szCs w:val="20"/>
              </w:rPr>
              <w:t xml:space="preserve"> </w:t>
            </w:r>
            <w:r w:rsidRPr="00F3141B">
              <w:rPr>
                <w:rFonts w:ascii="Cambria" w:hAnsi="Cambria"/>
                <w:b/>
                <w:sz w:val="20"/>
                <w:szCs w:val="20"/>
              </w:rPr>
              <w:t xml:space="preserve"> =</w:t>
            </w:r>
            <w:proofErr w:type="gramEnd"/>
            <w:r w:rsidRPr="00F3141B">
              <w:rPr>
                <w:rFonts w:ascii="Cambria" w:hAnsi="Cambria"/>
                <w:b/>
                <w:sz w:val="20"/>
                <w:szCs w:val="20"/>
              </w:rPr>
              <w:t xml:space="preserve"> FIRSTFRUITS</w:t>
            </w:r>
          </w:p>
        </w:tc>
        <w:tc>
          <w:tcPr>
            <w:tcW w:w="1774" w:type="dxa"/>
          </w:tcPr>
          <w:p w14:paraId="6F013655" w14:textId="77777777" w:rsidR="001D0549" w:rsidRPr="00F3141B" w:rsidRDefault="001D0549" w:rsidP="00F601B2">
            <w:pPr>
              <w:rPr>
                <w:rFonts w:ascii="Cambria" w:hAnsi="Cambria"/>
                <w:b/>
                <w:sz w:val="20"/>
                <w:szCs w:val="20"/>
              </w:rPr>
            </w:pPr>
            <w:r w:rsidRPr="00F3141B">
              <w:rPr>
                <w:rFonts w:ascii="Cambria" w:hAnsi="Cambria"/>
                <w:b/>
                <w:sz w:val="20"/>
                <w:szCs w:val="20"/>
              </w:rPr>
              <w:t>MARCH-APRIL</w:t>
            </w:r>
          </w:p>
        </w:tc>
      </w:tr>
      <w:tr w:rsidR="001D0549" w:rsidRPr="00F3141B" w14:paraId="315E8E52" w14:textId="77777777" w:rsidTr="00F601B2">
        <w:tc>
          <w:tcPr>
            <w:tcW w:w="959" w:type="dxa"/>
            <w:vAlign w:val="center"/>
          </w:tcPr>
          <w:p w14:paraId="1AA55943"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2</w:t>
            </w:r>
          </w:p>
        </w:tc>
        <w:tc>
          <w:tcPr>
            <w:tcW w:w="1946" w:type="dxa"/>
          </w:tcPr>
          <w:p w14:paraId="545E0D32" w14:textId="77777777" w:rsidR="001D0549" w:rsidRPr="00F3141B" w:rsidRDefault="001D0549" w:rsidP="00F601B2">
            <w:pPr>
              <w:rPr>
                <w:rFonts w:ascii="Cambria" w:hAnsi="Cambria"/>
                <w:b/>
                <w:sz w:val="20"/>
                <w:szCs w:val="20"/>
              </w:rPr>
            </w:pPr>
            <w:r w:rsidRPr="00F3141B">
              <w:rPr>
                <w:rFonts w:ascii="Cambria" w:hAnsi="Cambria"/>
                <w:b/>
                <w:sz w:val="20"/>
                <w:szCs w:val="20"/>
              </w:rPr>
              <w:t>IYYAR</w:t>
            </w:r>
          </w:p>
          <w:p w14:paraId="372D174C" w14:textId="77777777" w:rsidR="001D0549" w:rsidRPr="00F3141B" w:rsidRDefault="001D0549" w:rsidP="00F601B2">
            <w:pPr>
              <w:rPr>
                <w:rFonts w:ascii="Cambria" w:hAnsi="Cambria"/>
                <w:b/>
                <w:sz w:val="20"/>
                <w:szCs w:val="20"/>
              </w:rPr>
            </w:pPr>
            <w:r w:rsidRPr="00F3141B">
              <w:rPr>
                <w:rFonts w:ascii="Cambria" w:hAnsi="Cambria"/>
                <w:b/>
                <w:sz w:val="20"/>
                <w:szCs w:val="20"/>
              </w:rPr>
              <w:t xml:space="preserve">EARLY NAME </w:t>
            </w:r>
            <w:r w:rsidRPr="00F3141B">
              <w:rPr>
                <w:rFonts w:ascii="Cambria" w:hAnsi="Cambria"/>
                <w:b/>
                <w:i/>
                <w:sz w:val="20"/>
                <w:szCs w:val="20"/>
              </w:rPr>
              <w:t>ZIV</w:t>
            </w:r>
          </w:p>
        </w:tc>
        <w:tc>
          <w:tcPr>
            <w:tcW w:w="3247" w:type="dxa"/>
          </w:tcPr>
          <w:p w14:paraId="57E39A2C" w14:textId="77777777" w:rsidR="001D0549" w:rsidRPr="00F3141B" w:rsidRDefault="001D0549" w:rsidP="00F601B2">
            <w:pPr>
              <w:rPr>
                <w:rFonts w:ascii="Cambria" w:hAnsi="Cambria"/>
                <w:b/>
                <w:sz w:val="20"/>
                <w:szCs w:val="20"/>
              </w:rPr>
            </w:pPr>
            <w:r w:rsidRPr="00F3141B">
              <w:rPr>
                <w:rFonts w:ascii="Cambria" w:hAnsi="Cambria"/>
                <w:b/>
                <w:sz w:val="20"/>
                <w:szCs w:val="20"/>
              </w:rPr>
              <w:t>FLAX AND BARLEY HARVEST</w:t>
            </w:r>
          </w:p>
          <w:p w14:paraId="519E6279" w14:textId="77777777" w:rsidR="001D0549" w:rsidRPr="00F3141B" w:rsidRDefault="001D0549" w:rsidP="00F601B2">
            <w:pPr>
              <w:rPr>
                <w:rFonts w:ascii="Cambria" w:hAnsi="Cambria"/>
                <w:b/>
                <w:sz w:val="20"/>
                <w:szCs w:val="20"/>
              </w:rPr>
            </w:pPr>
            <w:r w:rsidRPr="00F3141B">
              <w:rPr>
                <w:rFonts w:ascii="Cambria" w:hAnsi="Cambria"/>
                <w:b/>
                <w:sz w:val="20"/>
                <w:szCs w:val="20"/>
              </w:rPr>
              <w:t>GENERAL HARVEST</w:t>
            </w:r>
          </w:p>
          <w:p w14:paraId="4434A9A7" w14:textId="77777777" w:rsidR="001D0549" w:rsidRPr="00F3141B" w:rsidRDefault="001D0549" w:rsidP="00F601B2">
            <w:pPr>
              <w:rPr>
                <w:rFonts w:ascii="Cambria" w:hAnsi="Cambria"/>
                <w:b/>
                <w:sz w:val="20"/>
                <w:szCs w:val="20"/>
              </w:rPr>
            </w:pPr>
            <w:r w:rsidRPr="00F3141B">
              <w:rPr>
                <w:rFonts w:ascii="Cambria" w:hAnsi="Cambria"/>
                <w:b/>
                <w:sz w:val="20"/>
                <w:szCs w:val="20"/>
              </w:rPr>
              <w:t>1 K. 6:1</w:t>
            </w:r>
          </w:p>
        </w:tc>
        <w:tc>
          <w:tcPr>
            <w:tcW w:w="2964" w:type="dxa"/>
          </w:tcPr>
          <w:p w14:paraId="335D4283" w14:textId="77777777" w:rsidR="001D0549" w:rsidRPr="00F3141B" w:rsidRDefault="001D0549" w:rsidP="00F601B2">
            <w:pPr>
              <w:rPr>
                <w:rFonts w:ascii="Cambria" w:hAnsi="Cambria"/>
                <w:b/>
                <w:sz w:val="20"/>
                <w:szCs w:val="20"/>
              </w:rPr>
            </w:pPr>
            <w:r w:rsidRPr="00F3141B">
              <w:rPr>
                <w:rFonts w:ascii="Cambria" w:hAnsi="Cambria"/>
                <w:b/>
                <w:sz w:val="20"/>
                <w:szCs w:val="20"/>
              </w:rPr>
              <w:t>SEVEN WEEKS</w:t>
            </w:r>
          </w:p>
        </w:tc>
        <w:tc>
          <w:tcPr>
            <w:tcW w:w="1774" w:type="dxa"/>
          </w:tcPr>
          <w:p w14:paraId="1BCD6313" w14:textId="77777777" w:rsidR="001D0549" w:rsidRPr="00F3141B" w:rsidRDefault="001D0549" w:rsidP="00F601B2">
            <w:pPr>
              <w:rPr>
                <w:rFonts w:ascii="Cambria" w:hAnsi="Cambria"/>
                <w:b/>
                <w:sz w:val="20"/>
                <w:szCs w:val="20"/>
              </w:rPr>
            </w:pPr>
            <w:r w:rsidRPr="00F3141B">
              <w:rPr>
                <w:rFonts w:ascii="Cambria" w:hAnsi="Cambria"/>
                <w:b/>
                <w:sz w:val="20"/>
                <w:szCs w:val="20"/>
              </w:rPr>
              <w:t>APRIL-MAY</w:t>
            </w:r>
          </w:p>
        </w:tc>
      </w:tr>
      <w:tr w:rsidR="001D0549" w:rsidRPr="00F3141B" w14:paraId="218BB074" w14:textId="77777777" w:rsidTr="00F601B2">
        <w:tc>
          <w:tcPr>
            <w:tcW w:w="959" w:type="dxa"/>
            <w:vAlign w:val="center"/>
          </w:tcPr>
          <w:p w14:paraId="13869F08"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3</w:t>
            </w:r>
          </w:p>
        </w:tc>
        <w:tc>
          <w:tcPr>
            <w:tcW w:w="1946" w:type="dxa"/>
          </w:tcPr>
          <w:p w14:paraId="2E8FB512" w14:textId="77777777" w:rsidR="001D0549" w:rsidRPr="00F3141B" w:rsidRDefault="001D0549" w:rsidP="00F601B2">
            <w:pPr>
              <w:rPr>
                <w:rFonts w:ascii="Cambria" w:hAnsi="Cambria"/>
                <w:b/>
                <w:sz w:val="20"/>
                <w:szCs w:val="20"/>
              </w:rPr>
            </w:pPr>
            <w:r w:rsidRPr="00F3141B">
              <w:rPr>
                <w:rFonts w:ascii="Cambria" w:hAnsi="Cambria"/>
                <w:b/>
                <w:sz w:val="20"/>
                <w:szCs w:val="20"/>
              </w:rPr>
              <w:t>SIVAN</w:t>
            </w:r>
          </w:p>
        </w:tc>
        <w:tc>
          <w:tcPr>
            <w:tcW w:w="3247" w:type="dxa"/>
          </w:tcPr>
          <w:p w14:paraId="5A225219" w14:textId="77777777" w:rsidR="001D0549" w:rsidRPr="00F3141B" w:rsidRDefault="001D0549" w:rsidP="00F601B2">
            <w:pPr>
              <w:rPr>
                <w:rFonts w:ascii="Cambria" w:hAnsi="Cambria"/>
                <w:b/>
                <w:sz w:val="20"/>
                <w:szCs w:val="20"/>
              </w:rPr>
            </w:pPr>
            <w:r w:rsidRPr="00F3141B">
              <w:rPr>
                <w:rFonts w:ascii="Cambria" w:hAnsi="Cambria"/>
                <w:b/>
                <w:sz w:val="20"/>
                <w:szCs w:val="20"/>
              </w:rPr>
              <w:t>GRAIN HARVEST</w:t>
            </w:r>
          </w:p>
          <w:p w14:paraId="71B46BC3" w14:textId="77777777" w:rsidR="001D0549" w:rsidRPr="00F3141B" w:rsidRDefault="001D0549" w:rsidP="00F601B2">
            <w:pPr>
              <w:rPr>
                <w:rFonts w:ascii="Cambria" w:hAnsi="Cambria"/>
                <w:b/>
                <w:sz w:val="20"/>
                <w:szCs w:val="20"/>
              </w:rPr>
            </w:pPr>
            <w:r w:rsidRPr="00F3141B">
              <w:rPr>
                <w:rFonts w:ascii="Cambria" w:hAnsi="Cambria"/>
                <w:b/>
                <w:sz w:val="20"/>
                <w:szCs w:val="20"/>
              </w:rPr>
              <w:t>VINE TENDING</w:t>
            </w:r>
          </w:p>
          <w:p w14:paraId="3196FA26" w14:textId="77777777" w:rsidR="001D0549" w:rsidRPr="00F3141B" w:rsidRDefault="001D0549" w:rsidP="00F601B2">
            <w:pPr>
              <w:rPr>
                <w:rFonts w:ascii="Cambria" w:hAnsi="Cambria"/>
                <w:b/>
                <w:sz w:val="20"/>
                <w:szCs w:val="20"/>
              </w:rPr>
            </w:pPr>
            <w:r w:rsidRPr="00F3141B">
              <w:rPr>
                <w:rFonts w:ascii="Cambria" w:hAnsi="Cambria"/>
                <w:b/>
                <w:sz w:val="20"/>
                <w:szCs w:val="20"/>
              </w:rPr>
              <w:t>ESTHER 8:9</w:t>
            </w:r>
          </w:p>
        </w:tc>
        <w:tc>
          <w:tcPr>
            <w:tcW w:w="2964" w:type="dxa"/>
          </w:tcPr>
          <w:p w14:paraId="08074346" w14:textId="77777777" w:rsidR="001D0549" w:rsidRPr="00F3141B" w:rsidRDefault="001D0549" w:rsidP="00F601B2">
            <w:pPr>
              <w:rPr>
                <w:rFonts w:ascii="Cambria" w:hAnsi="Cambria"/>
                <w:b/>
                <w:sz w:val="20"/>
                <w:szCs w:val="20"/>
              </w:rPr>
            </w:pPr>
            <w:r w:rsidRPr="00F3141B">
              <w:rPr>
                <w:rFonts w:ascii="Cambria" w:hAnsi="Cambria"/>
                <w:b/>
                <w:sz w:val="20"/>
                <w:szCs w:val="20"/>
              </w:rPr>
              <w:t>HARVEST/WEEKS</w:t>
            </w:r>
          </w:p>
          <w:p w14:paraId="19AC8223" w14:textId="77777777" w:rsidR="001D0549" w:rsidRPr="00F3141B" w:rsidRDefault="001D0549" w:rsidP="00F601B2">
            <w:pPr>
              <w:rPr>
                <w:rFonts w:ascii="Cambria" w:hAnsi="Cambria"/>
                <w:b/>
                <w:sz w:val="20"/>
                <w:szCs w:val="20"/>
              </w:rPr>
            </w:pPr>
            <w:r w:rsidRPr="00F3141B">
              <w:rPr>
                <w:rFonts w:ascii="Cambria" w:hAnsi="Cambria"/>
                <w:b/>
                <w:sz w:val="20"/>
                <w:szCs w:val="20"/>
              </w:rPr>
              <w:t>(PENTECOST)</w:t>
            </w:r>
          </w:p>
        </w:tc>
        <w:tc>
          <w:tcPr>
            <w:tcW w:w="1774" w:type="dxa"/>
          </w:tcPr>
          <w:p w14:paraId="0A094AEA" w14:textId="77777777" w:rsidR="001D0549" w:rsidRPr="00F3141B" w:rsidRDefault="001D0549" w:rsidP="00F601B2">
            <w:pPr>
              <w:rPr>
                <w:rFonts w:ascii="Cambria" w:hAnsi="Cambria"/>
                <w:b/>
                <w:sz w:val="20"/>
                <w:szCs w:val="20"/>
              </w:rPr>
            </w:pPr>
            <w:r w:rsidRPr="00F3141B">
              <w:rPr>
                <w:rFonts w:ascii="Cambria" w:hAnsi="Cambria"/>
                <w:b/>
                <w:sz w:val="20"/>
                <w:szCs w:val="20"/>
              </w:rPr>
              <w:t>MAY-JUNE</w:t>
            </w:r>
          </w:p>
        </w:tc>
      </w:tr>
      <w:tr w:rsidR="001D0549" w:rsidRPr="00F3141B" w14:paraId="3BAD7A74" w14:textId="77777777" w:rsidTr="00F601B2">
        <w:tc>
          <w:tcPr>
            <w:tcW w:w="959" w:type="dxa"/>
            <w:vAlign w:val="center"/>
          </w:tcPr>
          <w:p w14:paraId="06FD0386"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4</w:t>
            </w:r>
          </w:p>
        </w:tc>
        <w:tc>
          <w:tcPr>
            <w:tcW w:w="1946" w:type="dxa"/>
          </w:tcPr>
          <w:p w14:paraId="337CD3B1" w14:textId="77777777" w:rsidR="001D0549" w:rsidRPr="00F3141B" w:rsidRDefault="001D0549" w:rsidP="00F601B2">
            <w:pPr>
              <w:rPr>
                <w:rFonts w:ascii="Cambria" w:hAnsi="Cambria"/>
                <w:b/>
                <w:sz w:val="20"/>
                <w:szCs w:val="20"/>
              </w:rPr>
            </w:pPr>
            <w:r w:rsidRPr="00F3141B">
              <w:rPr>
                <w:rFonts w:ascii="Cambria" w:hAnsi="Cambria"/>
                <w:b/>
                <w:sz w:val="20"/>
                <w:szCs w:val="20"/>
              </w:rPr>
              <w:t>TAMMUZ</w:t>
            </w:r>
          </w:p>
        </w:tc>
        <w:tc>
          <w:tcPr>
            <w:tcW w:w="3247" w:type="dxa"/>
          </w:tcPr>
          <w:p w14:paraId="56D206FD" w14:textId="77777777" w:rsidR="001D0549" w:rsidRPr="00F3141B" w:rsidRDefault="001D0549" w:rsidP="00F601B2">
            <w:pPr>
              <w:rPr>
                <w:rFonts w:ascii="Cambria" w:hAnsi="Cambria"/>
                <w:b/>
                <w:sz w:val="20"/>
                <w:szCs w:val="20"/>
              </w:rPr>
            </w:pPr>
            <w:r w:rsidRPr="00F3141B">
              <w:rPr>
                <w:rFonts w:ascii="Cambria" w:hAnsi="Cambria"/>
                <w:b/>
                <w:sz w:val="20"/>
                <w:szCs w:val="20"/>
              </w:rPr>
              <w:t>VINES TENDING</w:t>
            </w:r>
          </w:p>
          <w:p w14:paraId="52630202" w14:textId="77777777" w:rsidR="001D0549" w:rsidRPr="00F3141B" w:rsidRDefault="001D0549" w:rsidP="00F601B2">
            <w:pPr>
              <w:rPr>
                <w:rFonts w:ascii="Cambria" w:hAnsi="Cambria"/>
                <w:b/>
                <w:sz w:val="20"/>
                <w:szCs w:val="20"/>
              </w:rPr>
            </w:pPr>
            <w:r w:rsidRPr="00F3141B">
              <w:rPr>
                <w:rFonts w:ascii="Cambria" w:hAnsi="Cambria"/>
                <w:b/>
                <w:sz w:val="20"/>
                <w:szCs w:val="20"/>
              </w:rPr>
              <w:t>FIRST-RIPE GRAPES</w:t>
            </w:r>
          </w:p>
          <w:p w14:paraId="3B50E85C" w14:textId="77777777" w:rsidR="001D0549" w:rsidRPr="00F3141B" w:rsidRDefault="001D0549" w:rsidP="00F601B2">
            <w:pPr>
              <w:rPr>
                <w:rFonts w:ascii="Cambria" w:hAnsi="Cambria"/>
                <w:b/>
                <w:sz w:val="20"/>
                <w:szCs w:val="20"/>
              </w:rPr>
            </w:pPr>
            <w:r w:rsidRPr="00F3141B">
              <w:rPr>
                <w:rFonts w:ascii="Cambria" w:hAnsi="Cambria"/>
                <w:b/>
                <w:sz w:val="20"/>
                <w:szCs w:val="20"/>
              </w:rPr>
              <w:t>NUMBERS 13:20</w:t>
            </w:r>
          </w:p>
        </w:tc>
        <w:tc>
          <w:tcPr>
            <w:tcW w:w="2964" w:type="dxa"/>
          </w:tcPr>
          <w:p w14:paraId="29EEDEE6" w14:textId="77777777" w:rsidR="001D0549" w:rsidRPr="00F3141B" w:rsidRDefault="001D0549" w:rsidP="00F601B2">
            <w:pPr>
              <w:rPr>
                <w:rFonts w:ascii="Cambria" w:hAnsi="Cambria"/>
                <w:b/>
                <w:sz w:val="20"/>
                <w:szCs w:val="20"/>
              </w:rPr>
            </w:pPr>
            <w:r w:rsidRPr="00F3141B">
              <w:rPr>
                <w:rFonts w:ascii="Cambria" w:hAnsi="Cambria"/>
                <w:b/>
                <w:sz w:val="20"/>
                <w:szCs w:val="20"/>
              </w:rPr>
              <w:t>---</w:t>
            </w:r>
          </w:p>
        </w:tc>
        <w:tc>
          <w:tcPr>
            <w:tcW w:w="1774" w:type="dxa"/>
          </w:tcPr>
          <w:p w14:paraId="4BE9F05A" w14:textId="77777777" w:rsidR="001D0549" w:rsidRPr="00F3141B" w:rsidRDefault="001D0549" w:rsidP="00F601B2">
            <w:pPr>
              <w:rPr>
                <w:rFonts w:ascii="Cambria" w:hAnsi="Cambria"/>
                <w:b/>
                <w:sz w:val="20"/>
                <w:szCs w:val="20"/>
              </w:rPr>
            </w:pPr>
            <w:r w:rsidRPr="00F3141B">
              <w:rPr>
                <w:rFonts w:ascii="Cambria" w:hAnsi="Cambria"/>
                <w:b/>
                <w:sz w:val="20"/>
                <w:szCs w:val="20"/>
              </w:rPr>
              <w:t>JUNE-JULY</w:t>
            </w:r>
          </w:p>
          <w:p w14:paraId="68B67B85" w14:textId="77777777" w:rsidR="001D0549" w:rsidRPr="00F3141B" w:rsidRDefault="001D0549" w:rsidP="00F601B2">
            <w:pPr>
              <w:rPr>
                <w:rFonts w:ascii="Cambria" w:hAnsi="Cambria"/>
                <w:b/>
                <w:sz w:val="20"/>
                <w:szCs w:val="20"/>
              </w:rPr>
            </w:pPr>
          </w:p>
        </w:tc>
      </w:tr>
      <w:tr w:rsidR="001D0549" w:rsidRPr="00F3141B" w14:paraId="7E477667" w14:textId="77777777" w:rsidTr="00F601B2">
        <w:tc>
          <w:tcPr>
            <w:tcW w:w="959" w:type="dxa"/>
            <w:vAlign w:val="center"/>
          </w:tcPr>
          <w:p w14:paraId="093F8584"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5</w:t>
            </w:r>
          </w:p>
        </w:tc>
        <w:tc>
          <w:tcPr>
            <w:tcW w:w="1946" w:type="dxa"/>
          </w:tcPr>
          <w:p w14:paraId="64F1D678" w14:textId="77777777" w:rsidR="001D0549" w:rsidRPr="00F3141B" w:rsidRDefault="001D0549" w:rsidP="00F601B2">
            <w:pPr>
              <w:rPr>
                <w:rFonts w:ascii="Cambria" w:hAnsi="Cambria"/>
                <w:b/>
                <w:sz w:val="20"/>
                <w:szCs w:val="20"/>
              </w:rPr>
            </w:pPr>
            <w:r w:rsidRPr="00F3141B">
              <w:rPr>
                <w:rFonts w:ascii="Cambria" w:hAnsi="Cambria"/>
                <w:b/>
                <w:sz w:val="20"/>
                <w:szCs w:val="20"/>
              </w:rPr>
              <w:t>AB</w:t>
            </w:r>
          </w:p>
        </w:tc>
        <w:tc>
          <w:tcPr>
            <w:tcW w:w="3247" w:type="dxa"/>
          </w:tcPr>
          <w:p w14:paraId="2CBD984E" w14:textId="77777777" w:rsidR="001D0549" w:rsidRPr="00F3141B" w:rsidRDefault="001D0549" w:rsidP="00F601B2">
            <w:pPr>
              <w:rPr>
                <w:rFonts w:ascii="Cambria" w:hAnsi="Cambria"/>
                <w:b/>
                <w:sz w:val="20"/>
                <w:szCs w:val="20"/>
              </w:rPr>
            </w:pPr>
            <w:r w:rsidRPr="00F3141B">
              <w:rPr>
                <w:rFonts w:ascii="Cambria" w:hAnsi="Cambria"/>
                <w:b/>
                <w:sz w:val="20"/>
                <w:szCs w:val="20"/>
              </w:rPr>
              <w:t>SUMMER FRUIT HARVEST</w:t>
            </w:r>
          </w:p>
          <w:p w14:paraId="0088B298" w14:textId="77777777" w:rsidR="001D0549" w:rsidRPr="00F3141B" w:rsidRDefault="001D0549" w:rsidP="00F601B2">
            <w:pPr>
              <w:rPr>
                <w:rFonts w:ascii="Cambria" w:hAnsi="Cambria"/>
                <w:b/>
                <w:sz w:val="20"/>
                <w:szCs w:val="20"/>
              </w:rPr>
            </w:pPr>
            <w:r w:rsidRPr="00F3141B">
              <w:rPr>
                <w:rFonts w:ascii="Cambria" w:hAnsi="Cambria"/>
                <w:b/>
                <w:sz w:val="20"/>
                <w:szCs w:val="20"/>
              </w:rPr>
              <w:t>SUMMER HEAT</w:t>
            </w:r>
          </w:p>
        </w:tc>
        <w:tc>
          <w:tcPr>
            <w:tcW w:w="2964" w:type="dxa"/>
          </w:tcPr>
          <w:p w14:paraId="173824EC" w14:textId="77777777" w:rsidR="001D0549" w:rsidRPr="00F3141B" w:rsidRDefault="001D0549" w:rsidP="00F601B2">
            <w:pPr>
              <w:rPr>
                <w:rFonts w:ascii="Cambria" w:hAnsi="Cambria"/>
                <w:b/>
                <w:sz w:val="20"/>
                <w:szCs w:val="20"/>
              </w:rPr>
            </w:pPr>
            <w:r w:rsidRPr="00F3141B">
              <w:rPr>
                <w:rFonts w:ascii="Cambria" w:hAnsi="Cambria"/>
                <w:b/>
                <w:sz w:val="20"/>
                <w:szCs w:val="20"/>
              </w:rPr>
              <w:t>---</w:t>
            </w:r>
          </w:p>
        </w:tc>
        <w:tc>
          <w:tcPr>
            <w:tcW w:w="1774" w:type="dxa"/>
          </w:tcPr>
          <w:p w14:paraId="5FED31F3" w14:textId="77777777" w:rsidR="001D0549" w:rsidRPr="00F3141B" w:rsidRDefault="001D0549" w:rsidP="00F601B2">
            <w:pPr>
              <w:rPr>
                <w:rFonts w:ascii="Cambria" w:hAnsi="Cambria"/>
                <w:b/>
                <w:sz w:val="20"/>
                <w:szCs w:val="20"/>
              </w:rPr>
            </w:pPr>
            <w:r w:rsidRPr="00F3141B">
              <w:rPr>
                <w:rFonts w:ascii="Cambria" w:hAnsi="Cambria"/>
                <w:b/>
                <w:sz w:val="20"/>
                <w:szCs w:val="20"/>
              </w:rPr>
              <w:t>JULY-AUGUST</w:t>
            </w:r>
          </w:p>
          <w:p w14:paraId="29A20FCF" w14:textId="77777777" w:rsidR="001D0549" w:rsidRPr="00F3141B" w:rsidRDefault="001D0549" w:rsidP="00F601B2">
            <w:pPr>
              <w:rPr>
                <w:rFonts w:ascii="Cambria" w:hAnsi="Cambria"/>
                <w:b/>
                <w:sz w:val="20"/>
                <w:szCs w:val="20"/>
              </w:rPr>
            </w:pPr>
          </w:p>
          <w:p w14:paraId="49452FCC" w14:textId="77777777" w:rsidR="001D0549" w:rsidRPr="00F3141B" w:rsidRDefault="001D0549" w:rsidP="00F601B2">
            <w:pPr>
              <w:rPr>
                <w:rFonts w:ascii="Cambria" w:hAnsi="Cambria"/>
                <w:b/>
                <w:sz w:val="20"/>
                <w:szCs w:val="20"/>
              </w:rPr>
            </w:pPr>
          </w:p>
        </w:tc>
      </w:tr>
      <w:tr w:rsidR="001D0549" w:rsidRPr="00F3141B" w14:paraId="25E162CE" w14:textId="77777777" w:rsidTr="00F601B2">
        <w:tc>
          <w:tcPr>
            <w:tcW w:w="959" w:type="dxa"/>
            <w:vAlign w:val="center"/>
          </w:tcPr>
          <w:p w14:paraId="169650B2"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6</w:t>
            </w:r>
          </w:p>
        </w:tc>
        <w:tc>
          <w:tcPr>
            <w:tcW w:w="1946" w:type="dxa"/>
          </w:tcPr>
          <w:p w14:paraId="1FA27922" w14:textId="77777777" w:rsidR="001D0549" w:rsidRPr="00F3141B" w:rsidRDefault="001D0549" w:rsidP="00F601B2">
            <w:pPr>
              <w:rPr>
                <w:rFonts w:ascii="Cambria" w:hAnsi="Cambria"/>
                <w:b/>
                <w:sz w:val="20"/>
                <w:szCs w:val="20"/>
              </w:rPr>
            </w:pPr>
            <w:r w:rsidRPr="00F3141B">
              <w:rPr>
                <w:rFonts w:ascii="Cambria" w:hAnsi="Cambria"/>
                <w:b/>
                <w:sz w:val="20"/>
                <w:szCs w:val="20"/>
              </w:rPr>
              <w:t>ELUL</w:t>
            </w:r>
          </w:p>
        </w:tc>
        <w:tc>
          <w:tcPr>
            <w:tcW w:w="3247" w:type="dxa"/>
          </w:tcPr>
          <w:p w14:paraId="370DD73B" w14:textId="77777777" w:rsidR="001D0549" w:rsidRPr="00F3141B" w:rsidRDefault="001D0549" w:rsidP="00F601B2">
            <w:pPr>
              <w:rPr>
                <w:rFonts w:ascii="Cambria" w:hAnsi="Cambria"/>
                <w:b/>
                <w:sz w:val="20"/>
                <w:szCs w:val="20"/>
              </w:rPr>
            </w:pPr>
            <w:r w:rsidRPr="00F3141B">
              <w:rPr>
                <w:rFonts w:ascii="Cambria" w:hAnsi="Cambria"/>
                <w:b/>
                <w:sz w:val="20"/>
                <w:szCs w:val="20"/>
              </w:rPr>
              <w:t>GRAPE AND OLIVE HARVEST</w:t>
            </w:r>
          </w:p>
          <w:p w14:paraId="2906D005" w14:textId="77777777" w:rsidR="001D0549" w:rsidRPr="00F3141B" w:rsidRDefault="001D0549" w:rsidP="00F601B2">
            <w:pPr>
              <w:rPr>
                <w:rFonts w:ascii="Cambria" w:hAnsi="Cambria"/>
                <w:b/>
                <w:sz w:val="20"/>
                <w:szCs w:val="20"/>
              </w:rPr>
            </w:pPr>
            <w:r w:rsidRPr="00F3141B">
              <w:rPr>
                <w:rFonts w:ascii="Cambria" w:hAnsi="Cambria"/>
                <w:b/>
                <w:sz w:val="20"/>
                <w:szCs w:val="20"/>
              </w:rPr>
              <w:t>GATHERING</w:t>
            </w:r>
          </w:p>
          <w:p w14:paraId="056724A4" w14:textId="77777777" w:rsidR="001D0549" w:rsidRPr="00F3141B" w:rsidRDefault="001D0549" w:rsidP="00F601B2">
            <w:pPr>
              <w:rPr>
                <w:rFonts w:ascii="Cambria" w:hAnsi="Cambria"/>
                <w:b/>
                <w:sz w:val="20"/>
                <w:szCs w:val="20"/>
              </w:rPr>
            </w:pPr>
            <w:r w:rsidRPr="00F3141B">
              <w:rPr>
                <w:rFonts w:ascii="Cambria" w:hAnsi="Cambria"/>
                <w:b/>
                <w:sz w:val="20"/>
                <w:szCs w:val="20"/>
              </w:rPr>
              <w:t>NEHEMIAH 6:15</w:t>
            </w:r>
          </w:p>
          <w:p w14:paraId="60F54C5E" w14:textId="77777777" w:rsidR="001D0549" w:rsidRPr="00F3141B" w:rsidRDefault="001D0549" w:rsidP="00F601B2">
            <w:pPr>
              <w:rPr>
                <w:rFonts w:ascii="Cambria" w:hAnsi="Cambria"/>
                <w:b/>
                <w:sz w:val="20"/>
                <w:szCs w:val="20"/>
              </w:rPr>
            </w:pPr>
            <w:r w:rsidRPr="00F3141B">
              <w:rPr>
                <w:rFonts w:ascii="Cambria" w:hAnsi="Cambria"/>
                <w:b/>
                <w:sz w:val="20"/>
                <w:szCs w:val="20"/>
              </w:rPr>
              <w:t>ISAIAH 32:10</w:t>
            </w:r>
          </w:p>
        </w:tc>
        <w:tc>
          <w:tcPr>
            <w:tcW w:w="2964" w:type="dxa"/>
          </w:tcPr>
          <w:p w14:paraId="3D7F931B" w14:textId="77777777" w:rsidR="001D0549" w:rsidRPr="00F3141B" w:rsidRDefault="001D0549" w:rsidP="00F601B2">
            <w:pPr>
              <w:rPr>
                <w:rFonts w:ascii="Cambria" w:hAnsi="Cambria"/>
                <w:b/>
                <w:sz w:val="20"/>
                <w:szCs w:val="20"/>
              </w:rPr>
            </w:pPr>
            <w:r w:rsidRPr="00F3141B">
              <w:rPr>
                <w:rFonts w:ascii="Cambria" w:hAnsi="Cambria"/>
                <w:b/>
                <w:sz w:val="20"/>
                <w:szCs w:val="20"/>
              </w:rPr>
              <w:t>---</w:t>
            </w:r>
          </w:p>
          <w:p w14:paraId="623B4E4B" w14:textId="77777777" w:rsidR="001D0549" w:rsidRPr="00F3141B" w:rsidRDefault="001D0549" w:rsidP="00F601B2">
            <w:pPr>
              <w:rPr>
                <w:rFonts w:ascii="Cambria" w:hAnsi="Cambria"/>
                <w:b/>
                <w:sz w:val="20"/>
                <w:szCs w:val="20"/>
              </w:rPr>
            </w:pPr>
          </w:p>
        </w:tc>
        <w:tc>
          <w:tcPr>
            <w:tcW w:w="1774" w:type="dxa"/>
          </w:tcPr>
          <w:p w14:paraId="18378B22" w14:textId="77777777" w:rsidR="001D0549" w:rsidRPr="00F3141B" w:rsidRDefault="001D0549" w:rsidP="00F601B2">
            <w:pPr>
              <w:rPr>
                <w:rFonts w:ascii="Cambria" w:hAnsi="Cambria"/>
                <w:b/>
                <w:sz w:val="20"/>
                <w:szCs w:val="20"/>
              </w:rPr>
            </w:pPr>
            <w:r w:rsidRPr="00F3141B">
              <w:rPr>
                <w:rFonts w:ascii="Cambria" w:hAnsi="Cambria"/>
                <w:b/>
                <w:sz w:val="20"/>
                <w:szCs w:val="20"/>
              </w:rPr>
              <w:t>AUGUST-SEPT</w:t>
            </w:r>
          </w:p>
        </w:tc>
      </w:tr>
      <w:tr w:rsidR="001D0549" w:rsidRPr="00F3141B" w14:paraId="040D5DB3" w14:textId="77777777" w:rsidTr="00F601B2">
        <w:tc>
          <w:tcPr>
            <w:tcW w:w="959" w:type="dxa"/>
            <w:vAlign w:val="center"/>
          </w:tcPr>
          <w:p w14:paraId="52984F4D"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7</w:t>
            </w:r>
          </w:p>
        </w:tc>
        <w:tc>
          <w:tcPr>
            <w:tcW w:w="1946" w:type="dxa"/>
          </w:tcPr>
          <w:p w14:paraId="38272E57" w14:textId="77777777" w:rsidR="001D0549" w:rsidRPr="00F3141B" w:rsidRDefault="001D0549" w:rsidP="00F601B2">
            <w:pPr>
              <w:rPr>
                <w:rFonts w:ascii="Cambria" w:hAnsi="Cambria"/>
                <w:b/>
                <w:sz w:val="20"/>
                <w:szCs w:val="20"/>
              </w:rPr>
            </w:pPr>
            <w:r w:rsidRPr="00F3141B">
              <w:rPr>
                <w:rFonts w:ascii="Cambria" w:hAnsi="Cambria"/>
                <w:b/>
                <w:sz w:val="20"/>
                <w:szCs w:val="20"/>
              </w:rPr>
              <w:t>TISHRI</w:t>
            </w:r>
          </w:p>
          <w:p w14:paraId="522992A0" w14:textId="77777777" w:rsidR="001D0549" w:rsidRPr="00F3141B" w:rsidRDefault="001D0549" w:rsidP="00F601B2">
            <w:pPr>
              <w:rPr>
                <w:rFonts w:ascii="Cambria" w:hAnsi="Cambria"/>
                <w:b/>
                <w:sz w:val="20"/>
                <w:szCs w:val="20"/>
              </w:rPr>
            </w:pPr>
            <w:r w:rsidRPr="00F3141B">
              <w:rPr>
                <w:rFonts w:ascii="Cambria" w:hAnsi="Cambria"/>
                <w:b/>
                <w:sz w:val="20"/>
                <w:szCs w:val="20"/>
              </w:rPr>
              <w:t xml:space="preserve">EARLY NAME </w:t>
            </w:r>
            <w:r w:rsidRPr="00F3141B">
              <w:rPr>
                <w:rFonts w:ascii="Cambria" w:hAnsi="Cambria"/>
                <w:b/>
                <w:i/>
                <w:sz w:val="20"/>
                <w:szCs w:val="20"/>
              </w:rPr>
              <w:t>ETHANIM</w:t>
            </w:r>
          </w:p>
        </w:tc>
        <w:tc>
          <w:tcPr>
            <w:tcW w:w="3247" w:type="dxa"/>
          </w:tcPr>
          <w:p w14:paraId="1FEAE7DB" w14:textId="77777777" w:rsidR="001D0549" w:rsidRPr="00F3141B" w:rsidRDefault="001D0549" w:rsidP="00F601B2">
            <w:pPr>
              <w:rPr>
                <w:rFonts w:ascii="Cambria" w:hAnsi="Cambria"/>
                <w:b/>
                <w:sz w:val="20"/>
                <w:szCs w:val="20"/>
              </w:rPr>
            </w:pPr>
            <w:r w:rsidRPr="00F3141B">
              <w:rPr>
                <w:rFonts w:ascii="Cambria" w:hAnsi="Cambria"/>
                <w:b/>
                <w:sz w:val="20"/>
                <w:szCs w:val="20"/>
              </w:rPr>
              <w:t>GRAPE AND OLIVE HARVEST</w:t>
            </w:r>
          </w:p>
          <w:p w14:paraId="11CD8D56" w14:textId="77777777" w:rsidR="001D0549" w:rsidRPr="00F3141B" w:rsidRDefault="001D0549" w:rsidP="00F601B2">
            <w:pPr>
              <w:rPr>
                <w:rFonts w:ascii="Cambria" w:hAnsi="Cambria"/>
                <w:b/>
                <w:sz w:val="20"/>
                <w:szCs w:val="20"/>
              </w:rPr>
            </w:pPr>
            <w:r w:rsidRPr="00F3141B">
              <w:rPr>
                <w:rFonts w:ascii="Cambria" w:hAnsi="Cambria"/>
                <w:b/>
                <w:sz w:val="20"/>
                <w:szCs w:val="20"/>
              </w:rPr>
              <w:t>NEHEMIAH 8</w:t>
            </w:r>
          </w:p>
          <w:p w14:paraId="15B3C861" w14:textId="77777777" w:rsidR="001D0549" w:rsidRPr="00F3141B" w:rsidRDefault="001D0549" w:rsidP="00F601B2">
            <w:pPr>
              <w:rPr>
                <w:rFonts w:ascii="Cambria" w:hAnsi="Cambria"/>
                <w:b/>
                <w:sz w:val="20"/>
                <w:szCs w:val="20"/>
              </w:rPr>
            </w:pPr>
            <w:r w:rsidRPr="00F3141B">
              <w:rPr>
                <w:rFonts w:ascii="Cambria" w:hAnsi="Cambria"/>
                <w:b/>
                <w:sz w:val="20"/>
                <w:szCs w:val="20"/>
              </w:rPr>
              <w:t>LEV. 16:29-30</w:t>
            </w:r>
          </w:p>
          <w:p w14:paraId="2D1AE431" w14:textId="77777777" w:rsidR="001D0549" w:rsidRPr="00F3141B" w:rsidRDefault="001D0549" w:rsidP="00F601B2">
            <w:pPr>
              <w:rPr>
                <w:rFonts w:ascii="Cambria" w:hAnsi="Cambria"/>
                <w:b/>
                <w:sz w:val="20"/>
                <w:szCs w:val="20"/>
              </w:rPr>
            </w:pPr>
            <w:r w:rsidRPr="00F3141B">
              <w:rPr>
                <w:rFonts w:ascii="Cambria" w:hAnsi="Cambria"/>
                <w:b/>
                <w:sz w:val="20"/>
                <w:szCs w:val="20"/>
              </w:rPr>
              <w:t>LEV. 23:23-25</w:t>
            </w:r>
          </w:p>
          <w:p w14:paraId="7BB0F30E" w14:textId="77777777" w:rsidR="001D0549" w:rsidRPr="00F3141B" w:rsidRDefault="001D0549" w:rsidP="00F601B2">
            <w:pPr>
              <w:rPr>
                <w:rFonts w:ascii="Cambria" w:hAnsi="Cambria"/>
                <w:b/>
                <w:sz w:val="20"/>
                <w:szCs w:val="20"/>
              </w:rPr>
            </w:pPr>
            <w:r w:rsidRPr="00F3141B">
              <w:rPr>
                <w:rFonts w:ascii="Cambria" w:hAnsi="Cambria"/>
                <w:b/>
                <w:sz w:val="20"/>
                <w:szCs w:val="20"/>
              </w:rPr>
              <w:t>1 K. 8:2</w:t>
            </w:r>
          </w:p>
        </w:tc>
        <w:tc>
          <w:tcPr>
            <w:tcW w:w="2964" w:type="dxa"/>
          </w:tcPr>
          <w:p w14:paraId="4E695652" w14:textId="77777777" w:rsidR="001D0549" w:rsidRPr="00F3141B" w:rsidRDefault="001D0549" w:rsidP="00F601B2">
            <w:pPr>
              <w:rPr>
                <w:rFonts w:ascii="Cambria" w:hAnsi="Cambria"/>
                <w:b/>
                <w:sz w:val="20"/>
                <w:szCs w:val="20"/>
              </w:rPr>
            </w:pPr>
            <w:r w:rsidRPr="00F3141B">
              <w:rPr>
                <w:rFonts w:ascii="Cambria" w:hAnsi="Cambria"/>
                <w:b/>
                <w:sz w:val="20"/>
                <w:szCs w:val="20"/>
              </w:rPr>
              <w:t>1</w:t>
            </w:r>
            <w:proofErr w:type="gramStart"/>
            <w:r w:rsidRPr="00F3141B">
              <w:rPr>
                <w:rFonts w:ascii="Cambria" w:hAnsi="Cambria"/>
                <w:b/>
                <w:sz w:val="20"/>
                <w:szCs w:val="20"/>
                <w:vertAlign w:val="superscript"/>
              </w:rPr>
              <w:t>ST</w:t>
            </w:r>
            <w:r w:rsidRPr="00F3141B">
              <w:rPr>
                <w:rFonts w:ascii="Cambria" w:hAnsi="Cambria"/>
                <w:b/>
                <w:sz w:val="20"/>
                <w:szCs w:val="20"/>
              </w:rPr>
              <w:t>:TRUMPETS</w:t>
            </w:r>
            <w:proofErr w:type="gramEnd"/>
          </w:p>
          <w:p w14:paraId="3A2179E8" w14:textId="77777777" w:rsidR="001D0549" w:rsidRPr="00F3141B" w:rsidRDefault="001D0549" w:rsidP="00F601B2">
            <w:pPr>
              <w:rPr>
                <w:rFonts w:ascii="Cambria" w:hAnsi="Cambria"/>
                <w:b/>
                <w:sz w:val="20"/>
                <w:szCs w:val="20"/>
              </w:rPr>
            </w:pPr>
            <w:proofErr w:type="gramStart"/>
            <w:r w:rsidRPr="00F3141B">
              <w:rPr>
                <w:rFonts w:ascii="Cambria" w:hAnsi="Cambria"/>
                <w:b/>
                <w:sz w:val="20"/>
                <w:szCs w:val="20"/>
              </w:rPr>
              <w:t>( NEW</w:t>
            </w:r>
            <w:proofErr w:type="gramEnd"/>
            <w:r w:rsidRPr="00F3141B">
              <w:rPr>
                <w:rFonts w:ascii="Cambria" w:hAnsi="Cambria"/>
                <w:b/>
                <w:sz w:val="20"/>
                <w:szCs w:val="20"/>
              </w:rPr>
              <w:t xml:space="preserve"> YEAR)</w:t>
            </w:r>
          </w:p>
          <w:p w14:paraId="314E8542" w14:textId="77777777" w:rsidR="001D0549" w:rsidRPr="00F3141B" w:rsidRDefault="001D0549" w:rsidP="00F601B2">
            <w:pPr>
              <w:rPr>
                <w:rFonts w:ascii="Cambria" w:hAnsi="Cambria"/>
                <w:b/>
                <w:sz w:val="20"/>
                <w:szCs w:val="20"/>
              </w:rPr>
            </w:pPr>
            <w:r w:rsidRPr="00F3141B">
              <w:rPr>
                <w:rFonts w:ascii="Cambria" w:hAnsi="Cambria"/>
                <w:b/>
                <w:sz w:val="20"/>
                <w:szCs w:val="20"/>
              </w:rPr>
              <w:t>10</w:t>
            </w:r>
            <w:r w:rsidRPr="00F3141B">
              <w:rPr>
                <w:rFonts w:ascii="Cambria" w:hAnsi="Cambria"/>
                <w:b/>
                <w:sz w:val="20"/>
                <w:szCs w:val="20"/>
                <w:vertAlign w:val="superscript"/>
              </w:rPr>
              <w:t>TH</w:t>
            </w:r>
            <w:r w:rsidRPr="00F3141B">
              <w:rPr>
                <w:rFonts w:ascii="Cambria" w:hAnsi="Cambria"/>
                <w:b/>
                <w:sz w:val="20"/>
                <w:szCs w:val="20"/>
              </w:rPr>
              <w:t>: DAY OF ATONEMENT</w:t>
            </w:r>
          </w:p>
          <w:p w14:paraId="2C5B15DC" w14:textId="77777777" w:rsidR="001D0549" w:rsidRPr="00F3141B" w:rsidRDefault="001D0549" w:rsidP="00F601B2">
            <w:pPr>
              <w:rPr>
                <w:rFonts w:ascii="Cambria" w:hAnsi="Cambria"/>
                <w:b/>
                <w:sz w:val="20"/>
                <w:szCs w:val="20"/>
              </w:rPr>
            </w:pPr>
            <w:r w:rsidRPr="00F3141B">
              <w:rPr>
                <w:rFonts w:ascii="Cambria" w:hAnsi="Cambria"/>
                <w:b/>
                <w:sz w:val="20"/>
                <w:szCs w:val="20"/>
              </w:rPr>
              <w:t>15</w:t>
            </w:r>
            <w:r w:rsidRPr="00F3141B">
              <w:rPr>
                <w:rFonts w:ascii="Cambria" w:hAnsi="Cambria"/>
                <w:b/>
                <w:sz w:val="20"/>
                <w:szCs w:val="20"/>
                <w:vertAlign w:val="superscript"/>
              </w:rPr>
              <w:t>TH</w:t>
            </w:r>
            <w:r w:rsidRPr="00F3141B">
              <w:rPr>
                <w:rFonts w:ascii="Cambria" w:hAnsi="Cambria"/>
                <w:b/>
                <w:sz w:val="20"/>
                <w:szCs w:val="20"/>
              </w:rPr>
              <w:t>-21ST TABERNACLES</w:t>
            </w:r>
            <w:r w:rsidRPr="00F3141B">
              <w:rPr>
                <w:rFonts w:ascii="Cambria" w:hAnsi="Cambria"/>
                <w:b/>
                <w:sz w:val="20"/>
                <w:szCs w:val="20"/>
                <w:vertAlign w:val="superscript"/>
              </w:rPr>
              <w:t xml:space="preserve">/ </w:t>
            </w:r>
            <w:r w:rsidRPr="00F3141B">
              <w:rPr>
                <w:rFonts w:ascii="Cambria" w:hAnsi="Cambria"/>
                <w:b/>
                <w:sz w:val="20"/>
                <w:szCs w:val="20"/>
              </w:rPr>
              <w:t>BOOTHS/SHELTERS</w:t>
            </w:r>
          </w:p>
        </w:tc>
        <w:tc>
          <w:tcPr>
            <w:tcW w:w="1774" w:type="dxa"/>
          </w:tcPr>
          <w:p w14:paraId="3D626D71" w14:textId="77777777" w:rsidR="001D0549" w:rsidRPr="00F3141B" w:rsidRDefault="001D0549" w:rsidP="00F601B2">
            <w:pPr>
              <w:rPr>
                <w:rFonts w:ascii="Cambria" w:hAnsi="Cambria"/>
                <w:b/>
                <w:sz w:val="20"/>
                <w:szCs w:val="20"/>
              </w:rPr>
            </w:pPr>
            <w:r w:rsidRPr="00F3141B">
              <w:rPr>
                <w:rFonts w:ascii="Cambria" w:hAnsi="Cambria"/>
                <w:b/>
                <w:sz w:val="20"/>
                <w:szCs w:val="20"/>
              </w:rPr>
              <w:t>SEPT-OCT</w:t>
            </w:r>
          </w:p>
        </w:tc>
      </w:tr>
      <w:tr w:rsidR="001D0549" w:rsidRPr="00F3141B" w14:paraId="66DF80CD" w14:textId="77777777" w:rsidTr="00F601B2">
        <w:tc>
          <w:tcPr>
            <w:tcW w:w="959" w:type="dxa"/>
            <w:vAlign w:val="center"/>
          </w:tcPr>
          <w:p w14:paraId="0FD040BF"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8</w:t>
            </w:r>
          </w:p>
        </w:tc>
        <w:tc>
          <w:tcPr>
            <w:tcW w:w="1946" w:type="dxa"/>
          </w:tcPr>
          <w:p w14:paraId="43509303" w14:textId="77777777" w:rsidR="001D0549" w:rsidRPr="00F3141B" w:rsidRDefault="001D0549" w:rsidP="00F601B2">
            <w:pPr>
              <w:rPr>
                <w:rFonts w:ascii="Cambria" w:hAnsi="Cambria"/>
                <w:b/>
                <w:sz w:val="20"/>
                <w:szCs w:val="20"/>
              </w:rPr>
            </w:pPr>
            <w:r w:rsidRPr="00F3141B">
              <w:rPr>
                <w:rFonts w:ascii="Cambria" w:hAnsi="Cambria"/>
                <w:b/>
                <w:sz w:val="20"/>
                <w:szCs w:val="20"/>
              </w:rPr>
              <w:t>MARCHESVAN</w:t>
            </w:r>
          </w:p>
          <w:p w14:paraId="0524B9B4" w14:textId="77777777" w:rsidR="001D0549" w:rsidRPr="00F3141B" w:rsidRDefault="001D0549" w:rsidP="00F601B2">
            <w:pPr>
              <w:rPr>
                <w:rFonts w:ascii="Cambria" w:hAnsi="Cambria"/>
                <w:b/>
                <w:i/>
                <w:sz w:val="20"/>
                <w:szCs w:val="20"/>
              </w:rPr>
            </w:pPr>
            <w:r w:rsidRPr="00F3141B">
              <w:rPr>
                <w:rFonts w:ascii="Cambria" w:hAnsi="Cambria"/>
                <w:b/>
                <w:sz w:val="20"/>
                <w:szCs w:val="20"/>
              </w:rPr>
              <w:t xml:space="preserve">EARLY NAME </w:t>
            </w:r>
            <w:r w:rsidRPr="00F3141B">
              <w:rPr>
                <w:rFonts w:ascii="Cambria" w:hAnsi="Cambria"/>
                <w:b/>
                <w:i/>
                <w:sz w:val="20"/>
                <w:szCs w:val="20"/>
              </w:rPr>
              <w:t>BUL</w:t>
            </w:r>
          </w:p>
        </w:tc>
        <w:tc>
          <w:tcPr>
            <w:tcW w:w="3247" w:type="dxa"/>
          </w:tcPr>
          <w:p w14:paraId="6CF4D92C" w14:textId="77777777" w:rsidR="001D0549" w:rsidRPr="00F3141B" w:rsidRDefault="001D0549" w:rsidP="00F601B2">
            <w:pPr>
              <w:rPr>
                <w:rFonts w:ascii="Cambria" w:hAnsi="Cambria"/>
                <w:b/>
                <w:sz w:val="20"/>
                <w:szCs w:val="20"/>
              </w:rPr>
            </w:pPr>
            <w:r w:rsidRPr="00F3141B">
              <w:rPr>
                <w:rFonts w:ascii="Cambria" w:hAnsi="Cambria"/>
                <w:b/>
                <w:sz w:val="20"/>
                <w:szCs w:val="20"/>
              </w:rPr>
              <w:t>PLOUGHING AND PLANTING</w:t>
            </w:r>
          </w:p>
          <w:p w14:paraId="083C6253" w14:textId="77777777" w:rsidR="001D0549" w:rsidRPr="00F3141B" w:rsidRDefault="001D0549" w:rsidP="00F601B2">
            <w:pPr>
              <w:rPr>
                <w:rFonts w:ascii="Cambria" w:hAnsi="Cambria"/>
                <w:b/>
                <w:sz w:val="20"/>
                <w:szCs w:val="20"/>
              </w:rPr>
            </w:pPr>
            <w:r w:rsidRPr="00F3141B">
              <w:rPr>
                <w:rFonts w:ascii="Cambria" w:hAnsi="Cambria"/>
                <w:b/>
                <w:sz w:val="20"/>
                <w:szCs w:val="20"/>
              </w:rPr>
              <w:t>AUTUMN RAINS</w:t>
            </w:r>
          </w:p>
          <w:p w14:paraId="0F94CF04" w14:textId="77777777" w:rsidR="001D0549" w:rsidRPr="00F3141B" w:rsidRDefault="001D0549" w:rsidP="00F601B2">
            <w:pPr>
              <w:rPr>
                <w:rFonts w:ascii="Cambria" w:hAnsi="Cambria"/>
                <w:b/>
                <w:sz w:val="20"/>
                <w:szCs w:val="20"/>
              </w:rPr>
            </w:pPr>
            <w:r w:rsidRPr="00F3141B">
              <w:rPr>
                <w:rFonts w:ascii="Cambria" w:hAnsi="Cambria"/>
                <w:b/>
                <w:sz w:val="20"/>
                <w:szCs w:val="20"/>
              </w:rPr>
              <w:t>GRAIN PLANTING</w:t>
            </w:r>
          </w:p>
          <w:p w14:paraId="5AD67D28" w14:textId="77777777" w:rsidR="001D0549" w:rsidRPr="00F3141B" w:rsidRDefault="001D0549" w:rsidP="00F601B2">
            <w:pPr>
              <w:rPr>
                <w:rFonts w:ascii="Cambria" w:hAnsi="Cambria"/>
                <w:b/>
                <w:sz w:val="20"/>
                <w:szCs w:val="20"/>
              </w:rPr>
            </w:pPr>
            <w:r w:rsidRPr="00F3141B">
              <w:rPr>
                <w:rFonts w:ascii="Cambria" w:hAnsi="Cambria"/>
                <w:b/>
                <w:sz w:val="20"/>
                <w:szCs w:val="20"/>
              </w:rPr>
              <w:t>FIRST RAINS</w:t>
            </w:r>
          </w:p>
          <w:p w14:paraId="718C43EA" w14:textId="77777777" w:rsidR="001D0549" w:rsidRPr="00F3141B" w:rsidRDefault="001D0549" w:rsidP="00F601B2">
            <w:pPr>
              <w:rPr>
                <w:rFonts w:ascii="Cambria" w:hAnsi="Cambria"/>
                <w:b/>
                <w:sz w:val="20"/>
                <w:szCs w:val="20"/>
              </w:rPr>
            </w:pPr>
            <w:r w:rsidRPr="00F3141B">
              <w:rPr>
                <w:rFonts w:ascii="Cambria" w:hAnsi="Cambria"/>
                <w:b/>
                <w:sz w:val="20"/>
                <w:szCs w:val="20"/>
              </w:rPr>
              <w:t>1 K. 6:38</w:t>
            </w:r>
          </w:p>
          <w:p w14:paraId="2D1666CA" w14:textId="77777777" w:rsidR="001D0549" w:rsidRPr="00F3141B" w:rsidRDefault="001D0549" w:rsidP="00F601B2">
            <w:pPr>
              <w:rPr>
                <w:rFonts w:ascii="Cambria" w:hAnsi="Cambria"/>
                <w:b/>
                <w:sz w:val="20"/>
                <w:szCs w:val="20"/>
              </w:rPr>
            </w:pPr>
            <w:r w:rsidRPr="00F3141B">
              <w:rPr>
                <w:rFonts w:ascii="Cambria" w:hAnsi="Cambria"/>
                <w:b/>
                <w:sz w:val="20"/>
                <w:szCs w:val="20"/>
              </w:rPr>
              <w:t>DEUTERONOMY 11:14</w:t>
            </w:r>
          </w:p>
        </w:tc>
        <w:tc>
          <w:tcPr>
            <w:tcW w:w="2964" w:type="dxa"/>
          </w:tcPr>
          <w:p w14:paraId="4F7213BF" w14:textId="77777777" w:rsidR="001D0549" w:rsidRPr="00F3141B" w:rsidRDefault="001D0549" w:rsidP="00F601B2">
            <w:pPr>
              <w:rPr>
                <w:rFonts w:ascii="Cambria" w:hAnsi="Cambria"/>
                <w:b/>
                <w:sz w:val="20"/>
                <w:szCs w:val="20"/>
              </w:rPr>
            </w:pPr>
            <w:r w:rsidRPr="00F3141B">
              <w:rPr>
                <w:rFonts w:ascii="Cambria" w:hAnsi="Cambria"/>
                <w:b/>
                <w:sz w:val="20"/>
                <w:szCs w:val="20"/>
              </w:rPr>
              <w:t>---</w:t>
            </w:r>
          </w:p>
        </w:tc>
        <w:tc>
          <w:tcPr>
            <w:tcW w:w="1774" w:type="dxa"/>
          </w:tcPr>
          <w:p w14:paraId="666C6159" w14:textId="77777777" w:rsidR="001D0549" w:rsidRPr="00F3141B" w:rsidRDefault="001D0549" w:rsidP="00F601B2">
            <w:pPr>
              <w:rPr>
                <w:rFonts w:ascii="Cambria" w:hAnsi="Cambria"/>
                <w:b/>
                <w:sz w:val="20"/>
                <w:szCs w:val="20"/>
              </w:rPr>
            </w:pPr>
            <w:r w:rsidRPr="00F3141B">
              <w:rPr>
                <w:rFonts w:ascii="Cambria" w:hAnsi="Cambria"/>
                <w:b/>
                <w:sz w:val="20"/>
                <w:szCs w:val="20"/>
              </w:rPr>
              <w:t>OCT-NOV</w:t>
            </w:r>
          </w:p>
        </w:tc>
      </w:tr>
      <w:tr w:rsidR="001D0549" w:rsidRPr="00F3141B" w14:paraId="7E00783D" w14:textId="77777777" w:rsidTr="00F601B2">
        <w:tc>
          <w:tcPr>
            <w:tcW w:w="959" w:type="dxa"/>
            <w:vAlign w:val="center"/>
          </w:tcPr>
          <w:p w14:paraId="275D20C6"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9</w:t>
            </w:r>
          </w:p>
        </w:tc>
        <w:tc>
          <w:tcPr>
            <w:tcW w:w="1946" w:type="dxa"/>
          </w:tcPr>
          <w:p w14:paraId="3ABF1FC6" w14:textId="77777777" w:rsidR="001D0549" w:rsidRPr="00F3141B" w:rsidRDefault="001D0549" w:rsidP="00F601B2">
            <w:pPr>
              <w:rPr>
                <w:rFonts w:ascii="Cambria" w:hAnsi="Cambria"/>
                <w:b/>
                <w:sz w:val="20"/>
                <w:szCs w:val="20"/>
              </w:rPr>
            </w:pPr>
            <w:r w:rsidRPr="00F3141B">
              <w:rPr>
                <w:rFonts w:ascii="Cambria" w:hAnsi="Cambria"/>
                <w:b/>
                <w:sz w:val="20"/>
                <w:szCs w:val="20"/>
              </w:rPr>
              <w:t>KISLEV</w:t>
            </w:r>
          </w:p>
        </w:tc>
        <w:tc>
          <w:tcPr>
            <w:tcW w:w="3247" w:type="dxa"/>
          </w:tcPr>
          <w:p w14:paraId="5132D295" w14:textId="77777777" w:rsidR="001D0549" w:rsidRPr="00F3141B" w:rsidRDefault="001D0549" w:rsidP="00F601B2">
            <w:pPr>
              <w:rPr>
                <w:rFonts w:ascii="Cambria" w:hAnsi="Cambria"/>
                <w:b/>
                <w:sz w:val="20"/>
                <w:szCs w:val="20"/>
              </w:rPr>
            </w:pPr>
            <w:r w:rsidRPr="00F3141B">
              <w:rPr>
                <w:rFonts w:ascii="Cambria" w:hAnsi="Cambria"/>
                <w:b/>
                <w:sz w:val="20"/>
                <w:szCs w:val="20"/>
              </w:rPr>
              <w:t>PLOUGHING AND PLANTING</w:t>
            </w:r>
          </w:p>
          <w:p w14:paraId="25C58E4C" w14:textId="77777777" w:rsidR="001D0549" w:rsidRPr="00F3141B" w:rsidRDefault="001D0549" w:rsidP="00F601B2">
            <w:pPr>
              <w:rPr>
                <w:rFonts w:ascii="Cambria" w:hAnsi="Cambria"/>
                <w:b/>
                <w:sz w:val="20"/>
                <w:szCs w:val="20"/>
              </w:rPr>
            </w:pPr>
            <w:r w:rsidRPr="00F3141B">
              <w:rPr>
                <w:rFonts w:ascii="Cambria" w:hAnsi="Cambria"/>
                <w:b/>
                <w:sz w:val="20"/>
                <w:szCs w:val="20"/>
              </w:rPr>
              <w:t>AUTUMN RAINS</w:t>
            </w:r>
          </w:p>
          <w:p w14:paraId="26F0D03A" w14:textId="77777777" w:rsidR="001D0549" w:rsidRPr="00F3141B" w:rsidRDefault="001D0549" w:rsidP="00F601B2">
            <w:pPr>
              <w:rPr>
                <w:rFonts w:ascii="Cambria" w:hAnsi="Cambria"/>
                <w:b/>
                <w:sz w:val="20"/>
                <w:szCs w:val="20"/>
              </w:rPr>
            </w:pPr>
            <w:r w:rsidRPr="00F3141B">
              <w:rPr>
                <w:rFonts w:ascii="Cambria" w:hAnsi="Cambria"/>
                <w:b/>
                <w:sz w:val="20"/>
                <w:szCs w:val="20"/>
              </w:rPr>
              <w:t>JOHN 10:22</w:t>
            </w:r>
          </w:p>
          <w:p w14:paraId="7F711A02" w14:textId="77777777" w:rsidR="001D0549" w:rsidRPr="00F3141B" w:rsidRDefault="001D0549" w:rsidP="00F601B2">
            <w:pPr>
              <w:rPr>
                <w:rFonts w:ascii="Cambria" w:hAnsi="Cambria"/>
                <w:b/>
                <w:sz w:val="20"/>
                <w:szCs w:val="20"/>
              </w:rPr>
            </w:pPr>
            <w:r w:rsidRPr="00F3141B">
              <w:rPr>
                <w:rFonts w:ascii="Cambria" w:hAnsi="Cambria"/>
                <w:b/>
                <w:sz w:val="20"/>
                <w:szCs w:val="20"/>
              </w:rPr>
              <w:t xml:space="preserve">ZECH. 7:1 </w:t>
            </w:r>
          </w:p>
          <w:p w14:paraId="30FFAFDF" w14:textId="77777777" w:rsidR="001D0549" w:rsidRPr="00F3141B" w:rsidRDefault="001D0549" w:rsidP="00F601B2">
            <w:pPr>
              <w:rPr>
                <w:rFonts w:ascii="Cambria" w:hAnsi="Cambria"/>
                <w:b/>
                <w:sz w:val="20"/>
                <w:szCs w:val="20"/>
              </w:rPr>
            </w:pPr>
            <w:r w:rsidRPr="00F3141B">
              <w:rPr>
                <w:rFonts w:ascii="Cambria" w:hAnsi="Cambria"/>
                <w:b/>
                <w:sz w:val="20"/>
                <w:szCs w:val="20"/>
              </w:rPr>
              <w:t>EZRA 10:9</w:t>
            </w:r>
          </w:p>
        </w:tc>
        <w:tc>
          <w:tcPr>
            <w:tcW w:w="2964" w:type="dxa"/>
          </w:tcPr>
          <w:p w14:paraId="5C0ABC47" w14:textId="77777777" w:rsidR="001D0549" w:rsidRPr="00F3141B" w:rsidRDefault="001D0549" w:rsidP="00F601B2">
            <w:pPr>
              <w:rPr>
                <w:rFonts w:ascii="Cambria" w:hAnsi="Cambria"/>
                <w:b/>
                <w:sz w:val="20"/>
                <w:szCs w:val="20"/>
              </w:rPr>
            </w:pPr>
            <w:r w:rsidRPr="00F3141B">
              <w:rPr>
                <w:rFonts w:ascii="Cambria" w:hAnsi="Cambria"/>
                <w:b/>
                <w:sz w:val="20"/>
                <w:szCs w:val="20"/>
              </w:rPr>
              <w:t>25</w:t>
            </w:r>
            <w:proofErr w:type="gramStart"/>
            <w:r w:rsidRPr="00F3141B">
              <w:rPr>
                <w:rFonts w:ascii="Cambria" w:hAnsi="Cambria"/>
                <w:b/>
                <w:sz w:val="20"/>
                <w:szCs w:val="20"/>
                <w:vertAlign w:val="superscript"/>
              </w:rPr>
              <w:t>TH</w:t>
            </w:r>
            <w:r w:rsidRPr="00F3141B">
              <w:rPr>
                <w:rFonts w:ascii="Cambria" w:hAnsi="Cambria"/>
                <w:b/>
                <w:sz w:val="20"/>
                <w:szCs w:val="20"/>
              </w:rPr>
              <w:t>:LIGHTS</w:t>
            </w:r>
            <w:proofErr w:type="gramEnd"/>
            <w:r w:rsidRPr="00F3141B">
              <w:rPr>
                <w:rFonts w:ascii="Cambria" w:hAnsi="Cambria"/>
                <w:b/>
                <w:sz w:val="20"/>
                <w:szCs w:val="20"/>
              </w:rPr>
              <w:t xml:space="preserve"> </w:t>
            </w:r>
          </w:p>
          <w:p w14:paraId="22E5C776" w14:textId="77777777" w:rsidR="001D0549" w:rsidRPr="00F3141B" w:rsidRDefault="001D0549" w:rsidP="00F601B2">
            <w:pPr>
              <w:rPr>
                <w:rFonts w:ascii="Cambria" w:hAnsi="Cambria"/>
                <w:b/>
                <w:sz w:val="20"/>
                <w:szCs w:val="20"/>
              </w:rPr>
            </w:pPr>
            <w:r w:rsidRPr="00F3141B">
              <w:rPr>
                <w:rFonts w:ascii="Cambria" w:hAnsi="Cambria"/>
                <w:b/>
                <w:sz w:val="20"/>
                <w:szCs w:val="20"/>
              </w:rPr>
              <w:t>(TEMPLE AND DEDICATION)</w:t>
            </w:r>
          </w:p>
        </w:tc>
        <w:tc>
          <w:tcPr>
            <w:tcW w:w="1774" w:type="dxa"/>
          </w:tcPr>
          <w:p w14:paraId="6421C146" w14:textId="77777777" w:rsidR="001D0549" w:rsidRPr="00F3141B" w:rsidRDefault="001D0549" w:rsidP="00F601B2">
            <w:pPr>
              <w:rPr>
                <w:rFonts w:ascii="Cambria" w:hAnsi="Cambria"/>
                <w:b/>
                <w:sz w:val="20"/>
                <w:szCs w:val="20"/>
              </w:rPr>
            </w:pPr>
            <w:r w:rsidRPr="00F3141B">
              <w:rPr>
                <w:rFonts w:ascii="Cambria" w:hAnsi="Cambria"/>
                <w:b/>
                <w:sz w:val="20"/>
                <w:szCs w:val="20"/>
              </w:rPr>
              <w:t>NOV-DEC</w:t>
            </w:r>
          </w:p>
        </w:tc>
      </w:tr>
      <w:tr w:rsidR="001D0549" w:rsidRPr="00F3141B" w14:paraId="2421B22B" w14:textId="77777777" w:rsidTr="00F601B2">
        <w:tc>
          <w:tcPr>
            <w:tcW w:w="959" w:type="dxa"/>
            <w:vAlign w:val="center"/>
          </w:tcPr>
          <w:p w14:paraId="7311A5E2"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10</w:t>
            </w:r>
          </w:p>
        </w:tc>
        <w:tc>
          <w:tcPr>
            <w:tcW w:w="1946" w:type="dxa"/>
          </w:tcPr>
          <w:p w14:paraId="0715B455" w14:textId="77777777" w:rsidR="001D0549" w:rsidRPr="00F3141B" w:rsidRDefault="001D0549" w:rsidP="00F601B2">
            <w:pPr>
              <w:rPr>
                <w:rFonts w:ascii="Cambria" w:hAnsi="Cambria"/>
                <w:b/>
                <w:sz w:val="20"/>
                <w:szCs w:val="20"/>
              </w:rPr>
            </w:pPr>
            <w:r w:rsidRPr="00F3141B">
              <w:rPr>
                <w:rFonts w:ascii="Cambria" w:hAnsi="Cambria"/>
                <w:b/>
                <w:sz w:val="20"/>
                <w:szCs w:val="20"/>
              </w:rPr>
              <w:t>TEBET</w:t>
            </w:r>
          </w:p>
        </w:tc>
        <w:tc>
          <w:tcPr>
            <w:tcW w:w="3247" w:type="dxa"/>
          </w:tcPr>
          <w:p w14:paraId="66B3E3A3" w14:textId="77777777" w:rsidR="001D0549" w:rsidRPr="00F3141B" w:rsidRDefault="001D0549" w:rsidP="00F601B2">
            <w:pPr>
              <w:rPr>
                <w:rFonts w:ascii="Cambria" w:hAnsi="Cambria"/>
                <w:b/>
                <w:sz w:val="20"/>
                <w:szCs w:val="20"/>
              </w:rPr>
            </w:pPr>
            <w:r w:rsidRPr="00F3141B">
              <w:rPr>
                <w:rFonts w:ascii="Cambria" w:hAnsi="Cambria"/>
                <w:b/>
                <w:sz w:val="20"/>
                <w:szCs w:val="20"/>
              </w:rPr>
              <w:t>PLOUGHING AND PLANTING</w:t>
            </w:r>
          </w:p>
          <w:p w14:paraId="1E30DE5A" w14:textId="77777777" w:rsidR="001D0549" w:rsidRPr="00F3141B" w:rsidRDefault="001D0549" w:rsidP="00F601B2">
            <w:pPr>
              <w:rPr>
                <w:rFonts w:ascii="Cambria" w:hAnsi="Cambria"/>
                <w:b/>
                <w:sz w:val="20"/>
                <w:szCs w:val="20"/>
              </w:rPr>
            </w:pPr>
            <w:r w:rsidRPr="00F3141B">
              <w:rPr>
                <w:rFonts w:ascii="Cambria" w:hAnsi="Cambria"/>
                <w:b/>
                <w:sz w:val="20"/>
                <w:szCs w:val="20"/>
              </w:rPr>
              <w:t>RAINY SEASON- OCCASIONAL HEAVY RAIN</w:t>
            </w:r>
          </w:p>
          <w:p w14:paraId="53CED904" w14:textId="77777777" w:rsidR="001D0549" w:rsidRPr="00F3141B" w:rsidRDefault="001D0549" w:rsidP="00F601B2">
            <w:pPr>
              <w:rPr>
                <w:rFonts w:ascii="Cambria" w:hAnsi="Cambria"/>
                <w:b/>
                <w:sz w:val="20"/>
                <w:szCs w:val="20"/>
              </w:rPr>
            </w:pPr>
          </w:p>
        </w:tc>
        <w:tc>
          <w:tcPr>
            <w:tcW w:w="2964" w:type="dxa"/>
          </w:tcPr>
          <w:p w14:paraId="416862BE" w14:textId="77777777" w:rsidR="001D0549" w:rsidRPr="00F3141B" w:rsidRDefault="001D0549" w:rsidP="00F601B2">
            <w:pPr>
              <w:rPr>
                <w:rFonts w:ascii="Cambria" w:hAnsi="Cambria"/>
                <w:b/>
                <w:sz w:val="20"/>
                <w:szCs w:val="20"/>
              </w:rPr>
            </w:pPr>
          </w:p>
        </w:tc>
        <w:tc>
          <w:tcPr>
            <w:tcW w:w="1774" w:type="dxa"/>
          </w:tcPr>
          <w:p w14:paraId="5CA0E944" w14:textId="77777777" w:rsidR="001D0549" w:rsidRPr="00F3141B" w:rsidRDefault="001D0549" w:rsidP="00F601B2">
            <w:pPr>
              <w:rPr>
                <w:rFonts w:ascii="Cambria" w:hAnsi="Cambria"/>
                <w:b/>
                <w:sz w:val="20"/>
                <w:szCs w:val="20"/>
              </w:rPr>
            </w:pPr>
            <w:r w:rsidRPr="00F3141B">
              <w:rPr>
                <w:rFonts w:ascii="Cambria" w:hAnsi="Cambria"/>
                <w:b/>
                <w:sz w:val="20"/>
                <w:szCs w:val="20"/>
              </w:rPr>
              <w:t>DEC-JAN</w:t>
            </w:r>
          </w:p>
        </w:tc>
      </w:tr>
      <w:tr w:rsidR="001D0549" w:rsidRPr="00F3141B" w14:paraId="5495B66F" w14:textId="77777777" w:rsidTr="00F601B2">
        <w:tc>
          <w:tcPr>
            <w:tcW w:w="959" w:type="dxa"/>
            <w:vAlign w:val="center"/>
          </w:tcPr>
          <w:p w14:paraId="3BBCD4A4"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11</w:t>
            </w:r>
          </w:p>
        </w:tc>
        <w:tc>
          <w:tcPr>
            <w:tcW w:w="1946" w:type="dxa"/>
          </w:tcPr>
          <w:p w14:paraId="56367A2F" w14:textId="77777777" w:rsidR="001D0549" w:rsidRPr="00F3141B" w:rsidRDefault="001D0549" w:rsidP="00F601B2">
            <w:pPr>
              <w:rPr>
                <w:rFonts w:ascii="Cambria" w:hAnsi="Cambria"/>
                <w:b/>
                <w:sz w:val="20"/>
                <w:szCs w:val="20"/>
              </w:rPr>
            </w:pPr>
            <w:r w:rsidRPr="00F3141B">
              <w:rPr>
                <w:rFonts w:ascii="Cambria" w:hAnsi="Cambria"/>
                <w:b/>
                <w:sz w:val="20"/>
                <w:szCs w:val="20"/>
              </w:rPr>
              <w:t>SHEBAT</w:t>
            </w:r>
          </w:p>
        </w:tc>
        <w:tc>
          <w:tcPr>
            <w:tcW w:w="3247" w:type="dxa"/>
          </w:tcPr>
          <w:p w14:paraId="02FA386A" w14:textId="77777777" w:rsidR="001D0549" w:rsidRPr="00F3141B" w:rsidRDefault="001D0549" w:rsidP="00F601B2">
            <w:pPr>
              <w:rPr>
                <w:rFonts w:ascii="Cambria" w:hAnsi="Cambria"/>
                <w:b/>
                <w:sz w:val="20"/>
                <w:szCs w:val="20"/>
              </w:rPr>
            </w:pPr>
            <w:r w:rsidRPr="00F3141B">
              <w:rPr>
                <w:rFonts w:ascii="Cambria" w:hAnsi="Cambria"/>
                <w:b/>
                <w:sz w:val="20"/>
                <w:szCs w:val="20"/>
              </w:rPr>
              <w:t>LATE PLANTING</w:t>
            </w:r>
          </w:p>
          <w:p w14:paraId="5452FE18" w14:textId="77777777" w:rsidR="001D0549" w:rsidRPr="00F3141B" w:rsidRDefault="001D0549" w:rsidP="00F601B2">
            <w:pPr>
              <w:rPr>
                <w:rFonts w:ascii="Cambria" w:hAnsi="Cambria"/>
                <w:b/>
                <w:sz w:val="20"/>
                <w:szCs w:val="20"/>
              </w:rPr>
            </w:pPr>
            <w:r w:rsidRPr="00F3141B">
              <w:rPr>
                <w:rFonts w:ascii="Cambria" w:hAnsi="Cambria"/>
                <w:b/>
                <w:sz w:val="20"/>
                <w:szCs w:val="20"/>
              </w:rPr>
              <w:t>SPRING RAINS</w:t>
            </w:r>
          </w:p>
          <w:p w14:paraId="0EEAB26B" w14:textId="77777777" w:rsidR="001D0549" w:rsidRPr="00F3141B" w:rsidRDefault="001D0549" w:rsidP="00F601B2">
            <w:pPr>
              <w:rPr>
                <w:rFonts w:ascii="Cambria" w:hAnsi="Cambria"/>
                <w:b/>
                <w:sz w:val="20"/>
                <w:szCs w:val="20"/>
              </w:rPr>
            </w:pPr>
            <w:r w:rsidRPr="00F3141B">
              <w:rPr>
                <w:rFonts w:ascii="Cambria" w:hAnsi="Cambria"/>
                <w:b/>
                <w:sz w:val="20"/>
                <w:szCs w:val="20"/>
              </w:rPr>
              <w:t>WINTER FIGS</w:t>
            </w:r>
          </w:p>
        </w:tc>
        <w:tc>
          <w:tcPr>
            <w:tcW w:w="2964" w:type="dxa"/>
          </w:tcPr>
          <w:p w14:paraId="5CCB793A" w14:textId="77777777" w:rsidR="001D0549" w:rsidRPr="00F3141B" w:rsidRDefault="001D0549" w:rsidP="00F601B2">
            <w:pPr>
              <w:rPr>
                <w:rFonts w:ascii="Cambria" w:hAnsi="Cambria"/>
                <w:b/>
                <w:sz w:val="20"/>
                <w:szCs w:val="20"/>
              </w:rPr>
            </w:pPr>
            <w:r w:rsidRPr="00F3141B">
              <w:rPr>
                <w:rFonts w:ascii="Cambria" w:hAnsi="Cambria"/>
                <w:b/>
                <w:sz w:val="20"/>
                <w:szCs w:val="20"/>
              </w:rPr>
              <w:t>---</w:t>
            </w:r>
          </w:p>
        </w:tc>
        <w:tc>
          <w:tcPr>
            <w:tcW w:w="1774" w:type="dxa"/>
          </w:tcPr>
          <w:p w14:paraId="04F6956B" w14:textId="77777777" w:rsidR="001D0549" w:rsidRPr="00F3141B" w:rsidRDefault="001D0549" w:rsidP="00F601B2">
            <w:pPr>
              <w:rPr>
                <w:rFonts w:ascii="Cambria" w:hAnsi="Cambria"/>
                <w:b/>
                <w:sz w:val="20"/>
                <w:szCs w:val="20"/>
              </w:rPr>
            </w:pPr>
            <w:r w:rsidRPr="00F3141B">
              <w:rPr>
                <w:rFonts w:ascii="Cambria" w:hAnsi="Cambria"/>
                <w:b/>
                <w:sz w:val="20"/>
                <w:szCs w:val="20"/>
              </w:rPr>
              <w:t>JAN-FEB</w:t>
            </w:r>
          </w:p>
          <w:p w14:paraId="02CEDA34" w14:textId="77777777" w:rsidR="001D0549" w:rsidRPr="00F3141B" w:rsidRDefault="001D0549" w:rsidP="00F601B2">
            <w:pPr>
              <w:rPr>
                <w:rFonts w:ascii="Cambria" w:hAnsi="Cambria"/>
                <w:b/>
                <w:sz w:val="20"/>
                <w:szCs w:val="20"/>
              </w:rPr>
            </w:pPr>
          </w:p>
        </w:tc>
      </w:tr>
      <w:tr w:rsidR="001D0549" w:rsidRPr="00F3141B" w14:paraId="6EF32495" w14:textId="77777777" w:rsidTr="00F601B2">
        <w:tc>
          <w:tcPr>
            <w:tcW w:w="959" w:type="dxa"/>
            <w:vAlign w:val="center"/>
          </w:tcPr>
          <w:p w14:paraId="0E84AD5A" w14:textId="77777777" w:rsidR="001D0549" w:rsidRPr="00F3141B" w:rsidRDefault="001D0549" w:rsidP="00F601B2">
            <w:pPr>
              <w:jc w:val="center"/>
              <w:rPr>
                <w:rFonts w:ascii="Cambria" w:hAnsi="Cambria"/>
                <w:b/>
                <w:sz w:val="20"/>
                <w:szCs w:val="20"/>
              </w:rPr>
            </w:pPr>
            <w:r w:rsidRPr="00F3141B">
              <w:rPr>
                <w:rFonts w:ascii="Cambria" w:hAnsi="Cambria"/>
                <w:b/>
                <w:sz w:val="20"/>
                <w:szCs w:val="20"/>
              </w:rPr>
              <w:t>12</w:t>
            </w:r>
          </w:p>
        </w:tc>
        <w:tc>
          <w:tcPr>
            <w:tcW w:w="1946" w:type="dxa"/>
          </w:tcPr>
          <w:p w14:paraId="12FB04D4" w14:textId="77777777" w:rsidR="001D0549" w:rsidRPr="00F3141B" w:rsidRDefault="001D0549" w:rsidP="00F601B2">
            <w:pPr>
              <w:rPr>
                <w:rFonts w:ascii="Cambria" w:hAnsi="Cambria"/>
                <w:b/>
                <w:sz w:val="20"/>
                <w:szCs w:val="20"/>
              </w:rPr>
            </w:pPr>
            <w:r w:rsidRPr="00F3141B">
              <w:rPr>
                <w:rFonts w:ascii="Cambria" w:hAnsi="Cambria"/>
                <w:b/>
                <w:sz w:val="20"/>
                <w:szCs w:val="20"/>
              </w:rPr>
              <w:t>ADAR</w:t>
            </w:r>
          </w:p>
        </w:tc>
        <w:tc>
          <w:tcPr>
            <w:tcW w:w="3247" w:type="dxa"/>
          </w:tcPr>
          <w:p w14:paraId="42F4F628" w14:textId="77777777" w:rsidR="001D0549" w:rsidRPr="00F3141B" w:rsidRDefault="001D0549" w:rsidP="00F601B2">
            <w:pPr>
              <w:rPr>
                <w:rFonts w:ascii="Cambria" w:hAnsi="Cambria"/>
                <w:b/>
                <w:sz w:val="20"/>
                <w:szCs w:val="20"/>
              </w:rPr>
            </w:pPr>
            <w:r w:rsidRPr="00F3141B">
              <w:rPr>
                <w:rFonts w:ascii="Cambria" w:hAnsi="Cambria"/>
                <w:b/>
                <w:sz w:val="20"/>
                <w:szCs w:val="20"/>
              </w:rPr>
              <w:t>LATE PLANTING</w:t>
            </w:r>
          </w:p>
          <w:p w14:paraId="4A943EC3" w14:textId="77777777" w:rsidR="001D0549" w:rsidRPr="00F3141B" w:rsidRDefault="001D0549" w:rsidP="00F601B2">
            <w:pPr>
              <w:rPr>
                <w:rFonts w:ascii="Cambria" w:hAnsi="Cambria"/>
                <w:b/>
                <w:sz w:val="20"/>
                <w:szCs w:val="20"/>
              </w:rPr>
            </w:pPr>
            <w:r w:rsidRPr="00F3141B">
              <w:rPr>
                <w:rFonts w:ascii="Cambria" w:hAnsi="Cambria"/>
                <w:b/>
                <w:sz w:val="20"/>
                <w:szCs w:val="20"/>
              </w:rPr>
              <w:t>SPRING RAINS/LATTER RAINS-PULLING FLAX</w:t>
            </w:r>
          </w:p>
          <w:p w14:paraId="34389DB3" w14:textId="77777777" w:rsidR="001D0549" w:rsidRPr="00F3141B" w:rsidRDefault="001D0549" w:rsidP="00F601B2">
            <w:pPr>
              <w:rPr>
                <w:rFonts w:ascii="Cambria" w:hAnsi="Cambria"/>
                <w:b/>
                <w:sz w:val="20"/>
                <w:szCs w:val="20"/>
              </w:rPr>
            </w:pPr>
            <w:r w:rsidRPr="00F3141B">
              <w:rPr>
                <w:rFonts w:ascii="Cambria" w:hAnsi="Cambria"/>
                <w:b/>
                <w:sz w:val="20"/>
                <w:szCs w:val="20"/>
              </w:rPr>
              <w:t>ESTHER 9:26-28</w:t>
            </w:r>
          </w:p>
        </w:tc>
        <w:tc>
          <w:tcPr>
            <w:tcW w:w="2964" w:type="dxa"/>
          </w:tcPr>
          <w:p w14:paraId="7B06B437" w14:textId="77777777" w:rsidR="001D0549" w:rsidRPr="00F3141B" w:rsidRDefault="001D0549" w:rsidP="00F601B2">
            <w:pPr>
              <w:rPr>
                <w:rFonts w:ascii="Cambria" w:hAnsi="Cambria"/>
                <w:b/>
                <w:sz w:val="20"/>
                <w:szCs w:val="20"/>
              </w:rPr>
            </w:pPr>
            <w:r w:rsidRPr="00F3141B">
              <w:rPr>
                <w:rFonts w:ascii="Cambria" w:hAnsi="Cambria"/>
                <w:b/>
                <w:sz w:val="20"/>
                <w:szCs w:val="20"/>
              </w:rPr>
              <w:t>PURIM</w:t>
            </w:r>
          </w:p>
        </w:tc>
        <w:tc>
          <w:tcPr>
            <w:tcW w:w="1774" w:type="dxa"/>
          </w:tcPr>
          <w:p w14:paraId="4B3C9A2A" w14:textId="77777777" w:rsidR="001D0549" w:rsidRPr="00F3141B" w:rsidRDefault="001D0549" w:rsidP="00F601B2">
            <w:pPr>
              <w:rPr>
                <w:rFonts w:ascii="Cambria" w:hAnsi="Cambria"/>
                <w:b/>
                <w:sz w:val="20"/>
                <w:szCs w:val="20"/>
              </w:rPr>
            </w:pPr>
            <w:r w:rsidRPr="00F3141B">
              <w:rPr>
                <w:rFonts w:ascii="Cambria" w:hAnsi="Cambria"/>
                <w:b/>
                <w:sz w:val="20"/>
                <w:szCs w:val="20"/>
              </w:rPr>
              <w:t>FEB-MAR</w:t>
            </w:r>
          </w:p>
        </w:tc>
      </w:tr>
    </w:tbl>
    <w:p w14:paraId="613CC723" w14:textId="48C46B09" w:rsidR="001D0549" w:rsidRDefault="001D0549" w:rsidP="00552FD8">
      <w:pPr>
        <w:rPr>
          <w:rFonts w:ascii="Times New Roman" w:hAnsi="Times New Roman" w:cs="Times New Roman"/>
          <w:b/>
          <w:bCs/>
          <w:color w:val="000000" w:themeColor="text1"/>
        </w:rPr>
      </w:pPr>
    </w:p>
    <w:tbl>
      <w:tblPr>
        <w:tblpPr w:leftFromText="180" w:rightFromText="180" w:vertAnchor="page" w:horzAnchor="page" w:tblpX="1229" w:tblpY="2861"/>
        <w:tblW w:w="9874" w:type="dxa"/>
        <w:tblBorders>
          <w:left w:val="single" w:sz="8" w:space="0" w:color="6E6E6E"/>
          <w:right w:val="single" w:sz="8" w:space="0" w:color="6E6E6E"/>
        </w:tblBorders>
        <w:tblLook w:val="0000" w:firstRow="0" w:lastRow="0" w:firstColumn="0" w:lastColumn="0" w:noHBand="0" w:noVBand="0"/>
      </w:tblPr>
      <w:tblGrid>
        <w:gridCol w:w="417"/>
        <w:gridCol w:w="417"/>
        <w:gridCol w:w="1267"/>
        <w:gridCol w:w="2398"/>
        <w:gridCol w:w="2874"/>
        <w:gridCol w:w="2501"/>
      </w:tblGrid>
      <w:tr w:rsidR="00D067AE" w:rsidRPr="00A311EC" w14:paraId="78707C36" w14:textId="77777777" w:rsidTr="0047462D">
        <w:trPr>
          <w:trHeight w:val="848"/>
        </w:trPr>
        <w:tc>
          <w:tcPr>
            <w:tcW w:w="0" w:type="auto"/>
            <w:tcBorders>
              <w:top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1ADC8D9E"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lastRenderedPageBreak/>
              <w:t>1</w:t>
            </w:r>
          </w:p>
        </w:tc>
        <w:tc>
          <w:tcPr>
            <w:tcW w:w="0" w:type="auto"/>
            <w:tcBorders>
              <w:top w:val="single" w:sz="8" w:space="0" w:color="6E6E6E"/>
              <w:left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1A319887"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7</w:t>
            </w:r>
          </w:p>
        </w:tc>
        <w:tc>
          <w:tcPr>
            <w:tcW w:w="0" w:type="auto"/>
            <w:tcBorders>
              <w:top w:val="single" w:sz="8" w:space="0" w:color="6E6E6E"/>
              <w:left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7BB53A5F"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Nisan</w:t>
            </w:r>
            <w:r w:rsidRPr="00A311EC">
              <w:rPr>
                <w:rFonts w:ascii="Times" w:hAnsi="Times" w:cs="Times"/>
                <w:b/>
                <w:sz w:val="18"/>
                <w:szCs w:val="36"/>
              </w:rPr>
              <w:t xml:space="preserve"> </w:t>
            </w:r>
          </w:p>
          <w:p w14:paraId="728D4BB7"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30 days</w:t>
            </w:r>
          </w:p>
        </w:tc>
        <w:tc>
          <w:tcPr>
            <w:tcW w:w="0" w:type="auto"/>
            <w:tcBorders>
              <w:top w:val="single" w:sz="8" w:space="0" w:color="6E6E6E"/>
              <w:left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319E9967"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March/April</w:t>
            </w:r>
          </w:p>
        </w:tc>
        <w:tc>
          <w:tcPr>
            <w:tcW w:w="0" w:type="auto"/>
            <w:tcBorders>
              <w:top w:val="single" w:sz="8" w:space="0" w:color="6E6E6E"/>
              <w:left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2C6FC9E1"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14. Passover (</w:t>
            </w:r>
            <w:proofErr w:type="spellStart"/>
            <w:r w:rsidRPr="00A311EC">
              <w:rPr>
                <w:rFonts w:ascii="Verdana" w:hAnsi="Verdana" w:cs="Verdana"/>
                <w:b/>
                <w:sz w:val="18"/>
              </w:rPr>
              <w:t>Pesahim</w:t>
            </w:r>
            <w:proofErr w:type="spellEnd"/>
            <w:r w:rsidRPr="00A311EC">
              <w:rPr>
                <w:rFonts w:ascii="Verdana" w:hAnsi="Verdana" w:cs="Verdana"/>
                <w:b/>
                <w:sz w:val="18"/>
              </w:rPr>
              <w:t xml:space="preserve">) </w:t>
            </w:r>
          </w:p>
          <w:p w14:paraId="57A07ED3"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16. </w:t>
            </w:r>
            <w:proofErr w:type="spellStart"/>
            <w:r w:rsidRPr="00A311EC">
              <w:rPr>
                <w:rFonts w:ascii="Verdana" w:hAnsi="Verdana" w:cs="Verdana"/>
                <w:b/>
                <w:sz w:val="18"/>
              </w:rPr>
              <w:t>Firstfruits</w:t>
            </w:r>
            <w:proofErr w:type="spellEnd"/>
            <w:r w:rsidRPr="00A311EC">
              <w:rPr>
                <w:rFonts w:ascii="Verdana" w:hAnsi="Verdana" w:cs="Verdana"/>
                <w:b/>
                <w:sz w:val="18"/>
              </w:rPr>
              <w:t xml:space="preserve"> of barley</w:t>
            </w:r>
          </w:p>
        </w:tc>
        <w:tc>
          <w:tcPr>
            <w:tcW w:w="0" w:type="auto"/>
            <w:tcBorders>
              <w:top w:val="single" w:sz="8" w:space="0" w:color="6E6E6E"/>
              <w:left w:val="single" w:sz="8" w:space="0" w:color="6E6E6E"/>
              <w:bottom w:val="single" w:sz="8" w:space="0" w:color="6E6E6E"/>
            </w:tcBorders>
            <w:shd w:val="clear" w:color="auto" w:fill="00FFFF"/>
            <w:tcMar>
              <w:top w:w="40" w:type="nil"/>
              <w:left w:w="40" w:type="nil"/>
              <w:bottom w:w="40" w:type="nil"/>
              <w:right w:w="40" w:type="nil"/>
            </w:tcMar>
            <w:vAlign w:val="center"/>
          </w:tcPr>
          <w:p w14:paraId="432E466F"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Fall of the latter spring rains </w:t>
            </w:r>
          </w:p>
          <w:p w14:paraId="6150EBBC"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Barley ripe</w:t>
            </w:r>
          </w:p>
        </w:tc>
      </w:tr>
      <w:tr w:rsidR="00D067AE" w:rsidRPr="00A311EC" w14:paraId="1739A090" w14:textId="77777777" w:rsidTr="0047462D">
        <w:trPr>
          <w:trHeight w:val="848"/>
        </w:trPr>
        <w:tc>
          <w:tcPr>
            <w:tcW w:w="0" w:type="auto"/>
            <w:tcBorders>
              <w:top w:val="single" w:sz="8" w:space="0" w:color="6E6E6E"/>
              <w:bottom w:val="single" w:sz="8" w:space="0" w:color="6E6E6E"/>
              <w:right w:val="single" w:sz="8" w:space="0" w:color="6E6E6E"/>
            </w:tcBorders>
            <w:shd w:val="clear" w:color="auto" w:fill="B9FFA8"/>
            <w:tcMar>
              <w:top w:w="40" w:type="nil"/>
              <w:left w:w="40" w:type="nil"/>
              <w:bottom w:w="40" w:type="nil"/>
              <w:right w:w="40" w:type="nil"/>
            </w:tcMar>
            <w:vAlign w:val="center"/>
          </w:tcPr>
          <w:p w14:paraId="0E5A198F"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2</w:t>
            </w:r>
          </w:p>
        </w:tc>
        <w:tc>
          <w:tcPr>
            <w:tcW w:w="0" w:type="auto"/>
            <w:tcBorders>
              <w:top w:val="single" w:sz="8" w:space="0" w:color="6E6E6E"/>
              <w:left w:val="single" w:sz="8" w:space="0" w:color="6E6E6E"/>
              <w:bottom w:val="single" w:sz="8" w:space="0" w:color="6E6E6E"/>
              <w:right w:val="single" w:sz="8" w:space="0" w:color="6E6E6E"/>
            </w:tcBorders>
            <w:shd w:val="clear" w:color="auto" w:fill="B9FFA8"/>
            <w:tcMar>
              <w:top w:w="40" w:type="nil"/>
              <w:left w:w="40" w:type="nil"/>
              <w:bottom w:w="40" w:type="nil"/>
              <w:right w:w="40" w:type="nil"/>
            </w:tcMar>
            <w:vAlign w:val="center"/>
          </w:tcPr>
          <w:p w14:paraId="319332D4"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8</w:t>
            </w:r>
          </w:p>
        </w:tc>
        <w:tc>
          <w:tcPr>
            <w:tcW w:w="0" w:type="auto"/>
            <w:tcBorders>
              <w:top w:val="single" w:sz="8" w:space="0" w:color="6E6E6E"/>
              <w:left w:val="single" w:sz="8" w:space="0" w:color="6E6E6E"/>
              <w:bottom w:val="single" w:sz="8" w:space="0" w:color="6E6E6E"/>
              <w:right w:val="single" w:sz="8" w:space="0" w:color="6E6E6E"/>
            </w:tcBorders>
            <w:shd w:val="clear" w:color="auto" w:fill="B9FFA8"/>
            <w:tcMar>
              <w:top w:w="40" w:type="nil"/>
              <w:left w:w="40" w:type="nil"/>
              <w:bottom w:w="40" w:type="nil"/>
              <w:right w:w="40" w:type="nil"/>
            </w:tcMar>
            <w:vAlign w:val="center"/>
          </w:tcPr>
          <w:p w14:paraId="7711CB79"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proofErr w:type="spellStart"/>
            <w:r w:rsidRPr="00A311EC">
              <w:rPr>
                <w:rFonts w:ascii="Arial" w:hAnsi="Arial" w:cs="Arial"/>
                <w:b/>
                <w:bCs/>
                <w:sz w:val="18"/>
                <w:szCs w:val="36"/>
              </w:rPr>
              <w:t>Iyyar</w:t>
            </w:r>
            <w:proofErr w:type="spellEnd"/>
            <w:r w:rsidRPr="00A311EC">
              <w:rPr>
                <w:rFonts w:ascii="Times" w:hAnsi="Times" w:cs="Times"/>
                <w:b/>
                <w:sz w:val="18"/>
                <w:szCs w:val="36"/>
              </w:rPr>
              <w:t xml:space="preserve"> </w:t>
            </w:r>
          </w:p>
          <w:p w14:paraId="00B7E6B5"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29 days</w:t>
            </w:r>
          </w:p>
        </w:tc>
        <w:tc>
          <w:tcPr>
            <w:tcW w:w="0" w:type="auto"/>
            <w:tcBorders>
              <w:top w:val="single" w:sz="8" w:space="0" w:color="6E6E6E"/>
              <w:left w:val="single" w:sz="8" w:space="0" w:color="6E6E6E"/>
              <w:bottom w:val="single" w:sz="8" w:space="0" w:color="6E6E6E"/>
              <w:right w:val="single" w:sz="8" w:space="0" w:color="6E6E6E"/>
            </w:tcBorders>
            <w:shd w:val="clear" w:color="auto" w:fill="B9FFA8"/>
            <w:tcMar>
              <w:top w:w="40" w:type="nil"/>
              <w:left w:w="40" w:type="nil"/>
              <w:bottom w:w="40" w:type="nil"/>
              <w:right w:w="40" w:type="nil"/>
            </w:tcMar>
            <w:vAlign w:val="center"/>
          </w:tcPr>
          <w:p w14:paraId="2A1A6A13"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April/May</w:t>
            </w:r>
          </w:p>
        </w:tc>
        <w:tc>
          <w:tcPr>
            <w:tcW w:w="0" w:type="auto"/>
            <w:tcBorders>
              <w:top w:val="single" w:sz="8" w:space="0" w:color="6E6E6E"/>
              <w:left w:val="single" w:sz="8" w:space="0" w:color="6E6E6E"/>
              <w:bottom w:val="single" w:sz="8" w:space="0" w:color="6E6E6E"/>
              <w:right w:val="single" w:sz="8" w:space="0" w:color="6E6E6E"/>
            </w:tcBorders>
            <w:shd w:val="clear" w:color="auto" w:fill="B9FFA8"/>
            <w:tcMar>
              <w:top w:w="40" w:type="nil"/>
              <w:left w:w="40" w:type="nil"/>
              <w:bottom w:w="40" w:type="nil"/>
              <w:right w:w="40" w:type="nil"/>
            </w:tcMar>
            <w:vAlign w:val="center"/>
          </w:tcPr>
          <w:p w14:paraId="526416D8"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14. Second Passover (</w:t>
            </w:r>
            <w:proofErr w:type="spellStart"/>
            <w:r w:rsidRPr="00A311EC">
              <w:rPr>
                <w:rFonts w:ascii="Verdana" w:hAnsi="Verdana" w:cs="Verdana"/>
                <w:b/>
                <w:sz w:val="18"/>
              </w:rPr>
              <w:t>Pesahim</w:t>
            </w:r>
            <w:proofErr w:type="spellEnd"/>
            <w:r w:rsidRPr="00A311EC">
              <w:rPr>
                <w:rFonts w:ascii="Verdana" w:hAnsi="Verdana" w:cs="Verdana"/>
                <w:b/>
                <w:sz w:val="18"/>
              </w:rPr>
              <w:t>)</w:t>
            </w:r>
          </w:p>
        </w:tc>
        <w:tc>
          <w:tcPr>
            <w:tcW w:w="0" w:type="auto"/>
            <w:tcBorders>
              <w:top w:val="single" w:sz="8" w:space="0" w:color="6E6E6E"/>
              <w:left w:val="single" w:sz="8" w:space="0" w:color="6E6E6E"/>
              <w:bottom w:val="single" w:sz="8" w:space="0" w:color="6E6E6E"/>
            </w:tcBorders>
            <w:shd w:val="clear" w:color="auto" w:fill="B9FFA8"/>
            <w:tcMar>
              <w:top w:w="40" w:type="nil"/>
              <w:left w:w="40" w:type="nil"/>
              <w:bottom w:w="40" w:type="nil"/>
              <w:right w:w="40" w:type="nil"/>
            </w:tcMar>
            <w:vAlign w:val="center"/>
          </w:tcPr>
          <w:p w14:paraId="64CD4DCC"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Barley harvest </w:t>
            </w:r>
          </w:p>
          <w:p w14:paraId="332E6DDE"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Wheat ripens</w:t>
            </w:r>
          </w:p>
        </w:tc>
      </w:tr>
      <w:tr w:rsidR="00D067AE" w:rsidRPr="00A311EC" w14:paraId="6A0B1C55" w14:textId="77777777" w:rsidTr="0047462D">
        <w:trPr>
          <w:trHeight w:val="848"/>
        </w:trPr>
        <w:tc>
          <w:tcPr>
            <w:tcW w:w="0" w:type="auto"/>
            <w:tcBorders>
              <w:top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18D16FA9"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3</w:t>
            </w:r>
          </w:p>
        </w:tc>
        <w:tc>
          <w:tcPr>
            <w:tcW w:w="0" w:type="auto"/>
            <w:tcBorders>
              <w:top w:val="single" w:sz="8" w:space="0" w:color="6E6E6E"/>
              <w:left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35B5547A"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9</w:t>
            </w:r>
          </w:p>
        </w:tc>
        <w:tc>
          <w:tcPr>
            <w:tcW w:w="0" w:type="auto"/>
            <w:tcBorders>
              <w:top w:val="single" w:sz="8" w:space="0" w:color="6E6E6E"/>
              <w:left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08769B00"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Sivan</w:t>
            </w:r>
            <w:r w:rsidRPr="00A311EC">
              <w:rPr>
                <w:rFonts w:ascii="Times" w:hAnsi="Times" w:cs="Times"/>
                <w:b/>
                <w:sz w:val="18"/>
                <w:szCs w:val="36"/>
              </w:rPr>
              <w:t xml:space="preserve"> </w:t>
            </w:r>
          </w:p>
          <w:p w14:paraId="4924F7D6"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30 days</w:t>
            </w:r>
          </w:p>
        </w:tc>
        <w:tc>
          <w:tcPr>
            <w:tcW w:w="0" w:type="auto"/>
            <w:tcBorders>
              <w:top w:val="single" w:sz="8" w:space="0" w:color="6E6E6E"/>
              <w:left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2A44A65C"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May/June</w:t>
            </w:r>
          </w:p>
        </w:tc>
        <w:tc>
          <w:tcPr>
            <w:tcW w:w="0" w:type="auto"/>
            <w:tcBorders>
              <w:top w:val="single" w:sz="8" w:space="0" w:color="6E6E6E"/>
              <w:left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26AED431"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6. Feast of Weeks (</w:t>
            </w:r>
            <w:proofErr w:type="spellStart"/>
            <w:r w:rsidRPr="00A311EC">
              <w:rPr>
                <w:rFonts w:ascii="Verdana" w:hAnsi="Verdana" w:cs="Verdana"/>
                <w:b/>
                <w:sz w:val="18"/>
              </w:rPr>
              <w:t>Shawu'ot</w:t>
            </w:r>
            <w:proofErr w:type="spellEnd"/>
            <w:r w:rsidRPr="00A311EC">
              <w:rPr>
                <w:rFonts w:ascii="Verdana" w:hAnsi="Verdana" w:cs="Verdana"/>
                <w:b/>
                <w:sz w:val="18"/>
              </w:rPr>
              <w:t xml:space="preserve">) </w:t>
            </w:r>
          </w:p>
          <w:p w14:paraId="1C0F1B31"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proofErr w:type="spellStart"/>
            <w:r w:rsidRPr="00A311EC">
              <w:rPr>
                <w:rFonts w:ascii="Verdana" w:hAnsi="Verdana" w:cs="Verdana"/>
                <w:b/>
                <w:sz w:val="18"/>
              </w:rPr>
              <w:t>Firstfruits</w:t>
            </w:r>
            <w:proofErr w:type="spellEnd"/>
            <w:r w:rsidRPr="00A311EC">
              <w:rPr>
                <w:rFonts w:ascii="Verdana" w:hAnsi="Verdana" w:cs="Verdana"/>
                <w:b/>
                <w:sz w:val="18"/>
              </w:rPr>
              <w:t xml:space="preserve"> of wheat</w:t>
            </w:r>
          </w:p>
        </w:tc>
        <w:tc>
          <w:tcPr>
            <w:tcW w:w="0" w:type="auto"/>
            <w:tcBorders>
              <w:top w:val="single" w:sz="8" w:space="0" w:color="6E6E6E"/>
              <w:left w:val="single" w:sz="8" w:space="0" w:color="6E6E6E"/>
              <w:bottom w:val="single" w:sz="8" w:space="0" w:color="6E6E6E"/>
            </w:tcBorders>
            <w:shd w:val="clear" w:color="auto" w:fill="FF99CC"/>
            <w:tcMar>
              <w:top w:w="40" w:type="nil"/>
              <w:left w:w="40" w:type="nil"/>
              <w:bottom w:w="40" w:type="nil"/>
              <w:right w:w="40" w:type="nil"/>
            </w:tcMar>
            <w:vAlign w:val="center"/>
          </w:tcPr>
          <w:p w14:paraId="0A92F3E8"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Wheat harvest. </w:t>
            </w:r>
          </w:p>
          <w:p w14:paraId="42A3BB3C" w14:textId="77777777" w:rsidR="00D067AE"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Begin of the summer </w:t>
            </w:r>
          </w:p>
          <w:p w14:paraId="1E52D03B"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(no rain until September)</w:t>
            </w:r>
          </w:p>
        </w:tc>
      </w:tr>
      <w:tr w:rsidR="00D067AE" w:rsidRPr="00A311EC" w14:paraId="6539F786" w14:textId="77777777" w:rsidTr="0047462D">
        <w:trPr>
          <w:trHeight w:val="794"/>
        </w:trPr>
        <w:tc>
          <w:tcPr>
            <w:tcW w:w="0" w:type="auto"/>
            <w:tcBorders>
              <w:top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474ACBDC"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4</w:t>
            </w:r>
          </w:p>
        </w:tc>
        <w:tc>
          <w:tcPr>
            <w:tcW w:w="0" w:type="auto"/>
            <w:tcBorders>
              <w:top w:val="single" w:sz="8" w:space="0" w:color="6E6E6E"/>
              <w:left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1B7B8EBE"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10</w:t>
            </w:r>
          </w:p>
        </w:tc>
        <w:tc>
          <w:tcPr>
            <w:tcW w:w="0" w:type="auto"/>
            <w:tcBorders>
              <w:top w:val="single" w:sz="8" w:space="0" w:color="6E6E6E"/>
              <w:left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6E1FBE00"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Tammuz</w:t>
            </w:r>
            <w:r w:rsidRPr="00A311EC">
              <w:rPr>
                <w:rFonts w:ascii="Times" w:hAnsi="Times" w:cs="Times"/>
                <w:b/>
                <w:sz w:val="18"/>
                <w:szCs w:val="36"/>
              </w:rPr>
              <w:t xml:space="preserve"> </w:t>
            </w:r>
          </w:p>
          <w:p w14:paraId="52C901EE"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29 days</w:t>
            </w:r>
          </w:p>
        </w:tc>
        <w:tc>
          <w:tcPr>
            <w:tcW w:w="0" w:type="auto"/>
            <w:tcBorders>
              <w:top w:val="single" w:sz="8" w:space="0" w:color="6E6E6E"/>
              <w:left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045BF216"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June/July</w:t>
            </w:r>
          </w:p>
        </w:tc>
        <w:tc>
          <w:tcPr>
            <w:tcW w:w="0" w:type="auto"/>
            <w:tcBorders>
              <w:top w:val="single" w:sz="8" w:space="0" w:color="6E6E6E"/>
              <w:left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5662FBAD"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w:t>
            </w:r>
          </w:p>
        </w:tc>
        <w:tc>
          <w:tcPr>
            <w:tcW w:w="0" w:type="auto"/>
            <w:tcBorders>
              <w:top w:val="single" w:sz="8" w:space="0" w:color="6E6E6E"/>
              <w:left w:val="single" w:sz="8" w:space="0" w:color="6E6E6E"/>
              <w:bottom w:val="single" w:sz="8" w:space="0" w:color="6E6E6E"/>
            </w:tcBorders>
            <w:shd w:val="clear" w:color="auto" w:fill="C0C0C0"/>
            <w:tcMar>
              <w:top w:w="40" w:type="nil"/>
              <w:left w:w="40" w:type="nil"/>
              <w:bottom w:w="40" w:type="nil"/>
              <w:right w:w="40" w:type="nil"/>
            </w:tcMar>
            <w:vAlign w:val="center"/>
          </w:tcPr>
          <w:p w14:paraId="2E5DF2D7"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Heat increases</w:t>
            </w:r>
          </w:p>
        </w:tc>
      </w:tr>
      <w:tr w:rsidR="00D067AE" w:rsidRPr="00A311EC" w14:paraId="5C9BF75C" w14:textId="77777777" w:rsidTr="0047462D">
        <w:trPr>
          <w:trHeight w:val="794"/>
        </w:trPr>
        <w:tc>
          <w:tcPr>
            <w:tcW w:w="0" w:type="auto"/>
            <w:tcBorders>
              <w:top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7BD9AC36"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5</w:t>
            </w:r>
          </w:p>
        </w:tc>
        <w:tc>
          <w:tcPr>
            <w:tcW w:w="0" w:type="auto"/>
            <w:tcBorders>
              <w:top w:val="single" w:sz="8" w:space="0" w:color="6E6E6E"/>
              <w:left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68B0A055"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11</w:t>
            </w:r>
          </w:p>
        </w:tc>
        <w:tc>
          <w:tcPr>
            <w:tcW w:w="0" w:type="auto"/>
            <w:tcBorders>
              <w:top w:val="single" w:sz="8" w:space="0" w:color="6E6E6E"/>
              <w:left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5B03BB83"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Ab</w:t>
            </w:r>
            <w:r w:rsidRPr="00A311EC">
              <w:rPr>
                <w:rFonts w:ascii="Times" w:hAnsi="Times" w:cs="Times"/>
                <w:b/>
                <w:sz w:val="18"/>
                <w:szCs w:val="36"/>
              </w:rPr>
              <w:t xml:space="preserve"> </w:t>
            </w:r>
          </w:p>
          <w:p w14:paraId="393D7A3D"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30 days</w:t>
            </w:r>
          </w:p>
        </w:tc>
        <w:tc>
          <w:tcPr>
            <w:tcW w:w="0" w:type="auto"/>
            <w:tcBorders>
              <w:top w:val="single" w:sz="8" w:space="0" w:color="6E6E6E"/>
              <w:left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06875459"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July/August</w:t>
            </w:r>
          </w:p>
        </w:tc>
        <w:tc>
          <w:tcPr>
            <w:tcW w:w="0" w:type="auto"/>
            <w:tcBorders>
              <w:top w:val="single" w:sz="8" w:space="0" w:color="6E6E6E"/>
              <w:left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10BB9A2D"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w:t>
            </w:r>
          </w:p>
        </w:tc>
        <w:tc>
          <w:tcPr>
            <w:tcW w:w="0" w:type="auto"/>
            <w:tcBorders>
              <w:top w:val="single" w:sz="8" w:space="0" w:color="6E6E6E"/>
              <w:left w:val="single" w:sz="8" w:space="0" w:color="6E6E6E"/>
              <w:bottom w:val="single" w:sz="8" w:space="0" w:color="6E6E6E"/>
            </w:tcBorders>
            <w:shd w:val="clear" w:color="auto" w:fill="FFCC99"/>
            <w:tcMar>
              <w:top w:w="40" w:type="nil"/>
              <w:left w:w="40" w:type="nil"/>
              <w:bottom w:w="40" w:type="nil"/>
              <w:right w:w="40" w:type="nil"/>
            </w:tcMar>
            <w:vAlign w:val="center"/>
          </w:tcPr>
          <w:p w14:paraId="08165A89"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The streams dry up; heat intense</w:t>
            </w:r>
          </w:p>
        </w:tc>
      </w:tr>
      <w:tr w:rsidR="00D067AE" w:rsidRPr="00A311EC" w14:paraId="0BFC689F" w14:textId="77777777" w:rsidTr="0047462D">
        <w:trPr>
          <w:trHeight w:val="848"/>
        </w:trPr>
        <w:tc>
          <w:tcPr>
            <w:tcW w:w="0" w:type="auto"/>
            <w:tcBorders>
              <w:top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666D6A19"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6</w:t>
            </w:r>
          </w:p>
        </w:tc>
        <w:tc>
          <w:tcPr>
            <w:tcW w:w="0" w:type="auto"/>
            <w:tcBorders>
              <w:top w:val="single" w:sz="8" w:space="0" w:color="6E6E6E"/>
              <w:left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0E8C2D95"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12</w:t>
            </w:r>
          </w:p>
        </w:tc>
        <w:tc>
          <w:tcPr>
            <w:tcW w:w="0" w:type="auto"/>
            <w:tcBorders>
              <w:top w:val="single" w:sz="8" w:space="0" w:color="6E6E6E"/>
              <w:left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32BD6135"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Elul</w:t>
            </w:r>
            <w:r w:rsidRPr="00A311EC">
              <w:rPr>
                <w:rFonts w:ascii="Times" w:hAnsi="Times" w:cs="Times"/>
                <w:b/>
                <w:sz w:val="18"/>
                <w:szCs w:val="36"/>
              </w:rPr>
              <w:t xml:space="preserve"> </w:t>
            </w:r>
          </w:p>
          <w:p w14:paraId="2646EAF3"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29 days</w:t>
            </w:r>
          </w:p>
        </w:tc>
        <w:tc>
          <w:tcPr>
            <w:tcW w:w="0" w:type="auto"/>
            <w:tcBorders>
              <w:top w:val="single" w:sz="8" w:space="0" w:color="6E6E6E"/>
              <w:left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09B024B4"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August/September</w:t>
            </w:r>
          </w:p>
        </w:tc>
        <w:tc>
          <w:tcPr>
            <w:tcW w:w="0" w:type="auto"/>
            <w:tcBorders>
              <w:top w:val="single" w:sz="8" w:space="0" w:color="6E6E6E"/>
              <w:left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457CB840"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w:t>
            </w:r>
          </w:p>
        </w:tc>
        <w:tc>
          <w:tcPr>
            <w:tcW w:w="0" w:type="auto"/>
            <w:tcBorders>
              <w:top w:val="single" w:sz="8" w:space="0" w:color="6E6E6E"/>
              <w:left w:val="single" w:sz="8" w:space="0" w:color="6E6E6E"/>
              <w:bottom w:val="single" w:sz="8" w:space="0" w:color="6E6E6E"/>
            </w:tcBorders>
            <w:shd w:val="clear" w:color="auto" w:fill="CCFFCC"/>
            <w:tcMar>
              <w:top w:w="40" w:type="nil"/>
              <w:left w:w="40" w:type="nil"/>
              <w:bottom w:w="40" w:type="nil"/>
              <w:right w:w="40" w:type="nil"/>
            </w:tcMar>
            <w:vAlign w:val="center"/>
          </w:tcPr>
          <w:p w14:paraId="5CB54531"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Vintage </w:t>
            </w:r>
          </w:p>
          <w:p w14:paraId="312C4FC1"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General grape harvest</w:t>
            </w:r>
          </w:p>
        </w:tc>
      </w:tr>
      <w:tr w:rsidR="00D067AE" w:rsidRPr="00A311EC" w14:paraId="5E6CB1CA" w14:textId="77777777" w:rsidTr="0047462D">
        <w:trPr>
          <w:trHeight w:val="1745"/>
        </w:trPr>
        <w:tc>
          <w:tcPr>
            <w:tcW w:w="0" w:type="auto"/>
            <w:tcBorders>
              <w:top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6D465681"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7</w:t>
            </w:r>
          </w:p>
        </w:tc>
        <w:tc>
          <w:tcPr>
            <w:tcW w:w="0" w:type="auto"/>
            <w:tcBorders>
              <w:top w:val="single" w:sz="8" w:space="0" w:color="6E6E6E"/>
              <w:left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3E717C4A"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1</w:t>
            </w:r>
          </w:p>
        </w:tc>
        <w:tc>
          <w:tcPr>
            <w:tcW w:w="0" w:type="auto"/>
            <w:tcBorders>
              <w:top w:val="single" w:sz="8" w:space="0" w:color="6E6E6E"/>
              <w:left w:val="single" w:sz="8" w:space="0" w:color="6E6E6E"/>
              <w:bottom w:val="single" w:sz="8" w:space="0" w:color="6E6E6E"/>
              <w:right w:val="single" w:sz="8" w:space="0" w:color="6E6E6E"/>
            </w:tcBorders>
            <w:shd w:val="clear" w:color="auto" w:fill="00FFFF"/>
            <w:tcMar>
              <w:top w:w="40" w:type="nil"/>
              <w:left w:w="40" w:type="nil"/>
              <w:bottom w:w="40" w:type="nil"/>
              <w:right w:w="40" w:type="nil"/>
            </w:tcMar>
          </w:tcPr>
          <w:p w14:paraId="22B9EC3D"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Tishri</w:t>
            </w:r>
            <w:r w:rsidRPr="00A311EC">
              <w:rPr>
                <w:rFonts w:ascii="Times" w:hAnsi="Times" w:cs="Times"/>
                <w:b/>
                <w:sz w:val="18"/>
                <w:szCs w:val="36"/>
              </w:rPr>
              <w:t xml:space="preserve"> </w:t>
            </w:r>
          </w:p>
          <w:p w14:paraId="51A8B354"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30 days</w:t>
            </w:r>
          </w:p>
        </w:tc>
        <w:tc>
          <w:tcPr>
            <w:tcW w:w="0" w:type="auto"/>
            <w:tcBorders>
              <w:top w:val="single" w:sz="8" w:space="0" w:color="6E6E6E"/>
              <w:left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4FF48F2E"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September/October</w:t>
            </w:r>
          </w:p>
        </w:tc>
        <w:tc>
          <w:tcPr>
            <w:tcW w:w="0" w:type="auto"/>
            <w:tcBorders>
              <w:top w:val="single" w:sz="8" w:space="0" w:color="6E6E6E"/>
              <w:left w:val="single" w:sz="8" w:space="0" w:color="6E6E6E"/>
              <w:bottom w:val="single" w:sz="8" w:space="0" w:color="6E6E6E"/>
              <w:right w:val="single" w:sz="8" w:space="0" w:color="6E6E6E"/>
            </w:tcBorders>
            <w:shd w:val="clear" w:color="auto" w:fill="00FFFF"/>
            <w:tcMar>
              <w:top w:w="40" w:type="nil"/>
              <w:left w:w="40" w:type="nil"/>
              <w:bottom w:w="40" w:type="nil"/>
              <w:right w:w="40" w:type="nil"/>
            </w:tcMar>
            <w:vAlign w:val="center"/>
          </w:tcPr>
          <w:p w14:paraId="7425C69A"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1. New Year (Rosh Hashanah); Feast of Trumpets </w:t>
            </w:r>
          </w:p>
          <w:p w14:paraId="6840FB8D"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10. Day of Atonement (Yoma) </w:t>
            </w:r>
          </w:p>
          <w:p w14:paraId="1FFF48EF"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15-23. Feast of Tabernacles (Sukkah) </w:t>
            </w:r>
          </w:p>
          <w:p w14:paraId="1F9DC434"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proofErr w:type="spellStart"/>
            <w:r w:rsidRPr="00A311EC">
              <w:rPr>
                <w:rFonts w:ascii="Verdana" w:hAnsi="Verdana" w:cs="Verdana"/>
                <w:b/>
                <w:sz w:val="18"/>
              </w:rPr>
              <w:t>Firstfruits</w:t>
            </w:r>
            <w:proofErr w:type="spellEnd"/>
            <w:r w:rsidRPr="00A311EC">
              <w:rPr>
                <w:rFonts w:ascii="Verdana" w:hAnsi="Verdana" w:cs="Verdana"/>
                <w:b/>
                <w:sz w:val="18"/>
              </w:rPr>
              <w:t xml:space="preserve"> of wine and oil</w:t>
            </w:r>
          </w:p>
        </w:tc>
        <w:tc>
          <w:tcPr>
            <w:tcW w:w="0" w:type="auto"/>
            <w:tcBorders>
              <w:top w:val="single" w:sz="8" w:space="0" w:color="6E6E6E"/>
              <w:left w:val="single" w:sz="8" w:space="0" w:color="6E6E6E"/>
              <w:bottom w:val="single" w:sz="8" w:space="0" w:color="6E6E6E"/>
            </w:tcBorders>
            <w:shd w:val="clear" w:color="auto" w:fill="00FFFF"/>
            <w:tcMar>
              <w:top w:w="40" w:type="nil"/>
              <w:left w:w="40" w:type="nil"/>
              <w:bottom w:w="40" w:type="nil"/>
              <w:right w:w="40" w:type="nil"/>
            </w:tcMar>
            <w:vAlign w:val="center"/>
          </w:tcPr>
          <w:p w14:paraId="027CCE65"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Early rains </w:t>
            </w:r>
          </w:p>
          <w:p w14:paraId="0906A175"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Plowing and sowing begins</w:t>
            </w:r>
          </w:p>
        </w:tc>
      </w:tr>
      <w:tr w:rsidR="00D067AE" w:rsidRPr="00A311EC" w14:paraId="7C95B027" w14:textId="77777777" w:rsidTr="0047462D">
        <w:trPr>
          <w:trHeight w:val="1331"/>
        </w:trPr>
        <w:tc>
          <w:tcPr>
            <w:tcW w:w="0" w:type="auto"/>
            <w:tcBorders>
              <w:top w:val="single" w:sz="8" w:space="0" w:color="6E6E6E"/>
              <w:bottom w:val="single" w:sz="8" w:space="0" w:color="6E6E6E"/>
              <w:right w:val="single" w:sz="8" w:space="0" w:color="6E6E6E"/>
            </w:tcBorders>
            <w:shd w:val="clear" w:color="auto" w:fill="A5FF8D"/>
            <w:tcMar>
              <w:top w:w="40" w:type="nil"/>
              <w:left w:w="40" w:type="nil"/>
              <w:bottom w:w="40" w:type="nil"/>
              <w:right w:w="40" w:type="nil"/>
            </w:tcMar>
            <w:vAlign w:val="center"/>
          </w:tcPr>
          <w:p w14:paraId="0AED6A45"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8</w:t>
            </w:r>
          </w:p>
        </w:tc>
        <w:tc>
          <w:tcPr>
            <w:tcW w:w="0" w:type="auto"/>
            <w:tcBorders>
              <w:top w:val="single" w:sz="8" w:space="0" w:color="6E6E6E"/>
              <w:left w:val="single" w:sz="8" w:space="0" w:color="6E6E6E"/>
              <w:bottom w:val="single" w:sz="8" w:space="0" w:color="6E6E6E"/>
              <w:right w:val="single" w:sz="8" w:space="0" w:color="6E6E6E"/>
            </w:tcBorders>
            <w:shd w:val="clear" w:color="auto" w:fill="A5FF8D"/>
            <w:tcMar>
              <w:top w:w="40" w:type="nil"/>
              <w:left w:w="40" w:type="nil"/>
              <w:bottom w:w="40" w:type="nil"/>
              <w:right w:w="40" w:type="nil"/>
            </w:tcMar>
            <w:vAlign w:val="center"/>
          </w:tcPr>
          <w:p w14:paraId="51127FBB"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2</w:t>
            </w:r>
          </w:p>
        </w:tc>
        <w:tc>
          <w:tcPr>
            <w:tcW w:w="0" w:type="auto"/>
            <w:tcBorders>
              <w:top w:val="single" w:sz="8" w:space="0" w:color="6E6E6E"/>
              <w:left w:val="single" w:sz="8" w:space="0" w:color="6E6E6E"/>
              <w:bottom w:val="single" w:sz="8" w:space="0" w:color="6E6E6E"/>
              <w:right w:val="single" w:sz="8" w:space="0" w:color="6E6E6E"/>
            </w:tcBorders>
            <w:shd w:val="clear" w:color="auto" w:fill="A5FF8D"/>
            <w:tcMar>
              <w:top w:w="40" w:type="nil"/>
              <w:left w:w="40" w:type="nil"/>
              <w:bottom w:w="40" w:type="nil"/>
              <w:right w:w="40" w:type="nil"/>
            </w:tcMar>
            <w:vAlign w:val="center"/>
          </w:tcPr>
          <w:p w14:paraId="4DBAF848"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proofErr w:type="spellStart"/>
            <w:r w:rsidRPr="00A311EC">
              <w:rPr>
                <w:rFonts w:ascii="Arial" w:hAnsi="Arial" w:cs="Arial"/>
                <w:b/>
                <w:bCs/>
                <w:sz w:val="18"/>
                <w:szCs w:val="36"/>
              </w:rPr>
              <w:t>Marheshvan</w:t>
            </w:r>
            <w:proofErr w:type="spellEnd"/>
            <w:r w:rsidRPr="00A311EC">
              <w:rPr>
                <w:rFonts w:ascii="Times" w:hAnsi="Times" w:cs="Times"/>
                <w:b/>
                <w:sz w:val="18"/>
                <w:szCs w:val="36"/>
              </w:rPr>
              <w:t xml:space="preserve"> </w:t>
            </w:r>
          </w:p>
          <w:p w14:paraId="18D3C9B6"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29 days</w:t>
            </w:r>
          </w:p>
        </w:tc>
        <w:tc>
          <w:tcPr>
            <w:tcW w:w="0" w:type="auto"/>
            <w:tcBorders>
              <w:top w:val="single" w:sz="8" w:space="0" w:color="6E6E6E"/>
              <w:left w:val="single" w:sz="8" w:space="0" w:color="6E6E6E"/>
              <w:bottom w:val="single" w:sz="8" w:space="0" w:color="6E6E6E"/>
              <w:right w:val="single" w:sz="8" w:space="0" w:color="6E6E6E"/>
            </w:tcBorders>
            <w:shd w:val="clear" w:color="auto" w:fill="A5FF8D"/>
            <w:tcMar>
              <w:top w:w="40" w:type="nil"/>
              <w:left w:w="40" w:type="nil"/>
              <w:bottom w:w="40" w:type="nil"/>
              <w:right w:w="40" w:type="nil"/>
            </w:tcMar>
            <w:vAlign w:val="center"/>
          </w:tcPr>
          <w:p w14:paraId="0FEDFFA5"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October/November</w:t>
            </w:r>
          </w:p>
        </w:tc>
        <w:tc>
          <w:tcPr>
            <w:tcW w:w="0" w:type="auto"/>
            <w:tcBorders>
              <w:top w:val="single" w:sz="8" w:space="0" w:color="6E6E6E"/>
              <w:left w:val="single" w:sz="8" w:space="0" w:color="6E6E6E"/>
              <w:bottom w:val="single" w:sz="8" w:space="0" w:color="6E6E6E"/>
              <w:right w:val="single" w:sz="8" w:space="0" w:color="6E6E6E"/>
            </w:tcBorders>
            <w:shd w:val="clear" w:color="auto" w:fill="A5FF8D"/>
            <w:tcMar>
              <w:top w:w="40" w:type="nil"/>
              <w:left w:w="40" w:type="nil"/>
              <w:bottom w:w="40" w:type="nil"/>
              <w:right w:w="40" w:type="nil"/>
            </w:tcMar>
            <w:vAlign w:val="center"/>
          </w:tcPr>
          <w:p w14:paraId="38751D15"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w:t>
            </w:r>
          </w:p>
        </w:tc>
        <w:tc>
          <w:tcPr>
            <w:tcW w:w="0" w:type="auto"/>
            <w:tcBorders>
              <w:top w:val="single" w:sz="8" w:space="0" w:color="6E6E6E"/>
              <w:left w:val="single" w:sz="8" w:space="0" w:color="6E6E6E"/>
              <w:bottom w:val="single" w:sz="8" w:space="0" w:color="6E6E6E"/>
            </w:tcBorders>
            <w:shd w:val="clear" w:color="auto" w:fill="A5FF8D"/>
            <w:tcMar>
              <w:top w:w="40" w:type="nil"/>
              <w:left w:w="40" w:type="nil"/>
              <w:bottom w:w="40" w:type="nil"/>
              <w:right w:w="40" w:type="nil"/>
            </w:tcMar>
            <w:vAlign w:val="center"/>
          </w:tcPr>
          <w:p w14:paraId="7FE974AF"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Continuous rain </w:t>
            </w:r>
          </w:p>
          <w:p w14:paraId="3A2E5769"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Wheat and barley sown </w:t>
            </w:r>
          </w:p>
          <w:p w14:paraId="1EDC181C"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Vintage in Galilee</w:t>
            </w:r>
          </w:p>
        </w:tc>
      </w:tr>
      <w:tr w:rsidR="00D067AE" w:rsidRPr="00A311EC" w14:paraId="472045D2" w14:textId="77777777" w:rsidTr="0047462D">
        <w:trPr>
          <w:trHeight w:val="848"/>
        </w:trPr>
        <w:tc>
          <w:tcPr>
            <w:tcW w:w="0" w:type="auto"/>
            <w:tcBorders>
              <w:top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1593BB09"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9</w:t>
            </w:r>
          </w:p>
        </w:tc>
        <w:tc>
          <w:tcPr>
            <w:tcW w:w="0" w:type="auto"/>
            <w:tcBorders>
              <w:top w:val="single" w:sz="8" w:space="0" w:color="6E6E6E"/>
              <w:left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5F7B0D47"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3</w:t>
            </w:r>
          </w:p>
        </w:tc>
        <w:tc>
          <w:tcPr>
            <w:tcW w:w="0" w:type="auto"/>
            <w:tcBorders>
              <w:top w:val="single" w:sz="8" w:space="0" w:color="6E6E6E"/>
              <w:left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0EB941CD"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Kislev</w:t>
            </w:r>
            <w:r w:rsidRPr="00A311EC">
              <w:rPr>
                <w:rFonts w:ascii="Times" w:hAnsi="Times" w:cs="Times"/>
                <w:b/>
                <w:sz w:val="18"/>
                <w:szCs w:val="36"/>
              </w:rPr>
              <w:t xml:space="preserve"> </w:t>
            </w:r>
          </w:p>
          <w:p w14:paraId="741E0340"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30 days</w:t>
            </w:r>
          </w:p>
        </w:tc>
        <w:tc>
          <w:tcPr>
            <w:tcW w:w="0" w:type="auto"/>
            <w:tcBorders>
              <w:top w:val="single" w:sz="8" w:space="0" w:color="6E6E6E"/>
              <w:left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3E6FADC7"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November/December</w:t>
            </w:r>
          </w:p>
        </w:tc>
        <w:tc>
          <w:tcPr>
            <w:tcW w:w="0" w:type="auto"/>
            <w:tcBorders>
              <w:top w:val="single" w:sz="8" w:space="0" w:color="6E6E6E"/>
              <w:left w:val="single" w:sz="8" w:space="0" w:color="6E6E6E"/>
              <w:bottom w:val="single" w:sz="8" w:space="0" w:color="6E6E6E"/>
              <w:right w:val="single" w:sz="8" w:space="0" w:color="6E6E6E"/>
            </w:tcBorders>
            <w:shd w:val="clear" w:color="auto" w:fill="FF99CC"/>
            <w:tcMar>
              <w:top w:w="40" w:type="nil"/>
              <w:left w:w="40" w:type="nil"/>
              <w:bottom w:w="40" w:type="nil"/>
              <w:right w:w="40" w:type="nil"/>
            </w:tcMar>
            <w:vAlign w:val="center"/>
          </w:tcPr>
          <w:p w14:paraId="5D6A8B20"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25. Feast of Dedication (Chanukah)</w:t>
            </w:r>
          </w:p>
        </w:tc>
        <w:tc>
          <w:tcPr>
            <w:tcW w:w="0" w:type="auto"/>
            <w:tcBorders>
              <w:top w:val="single" w:sz="8" w:space="0" w:color="6E6E6E"/>
              <w:left w:val="single" w:sz="8" w:space="0" w:color="6E6E6E"/>
              <w:bottom w:val="single" w:sz="8" w:space="0" w:color="6E6E6E"/>
            </w:tcBorders>
            <w:shd w:val="clear" w:color="auto" w:fill="FF99CC"/>
            <w:tcMar>
              <w:top w:w="40" w:type="nil"/>
              <w:left w:w="40" w:type="nil"/>
              <w:bottom w:w="40" w:type="nil"/>
              <w:right w:w="40" w:type="nil"/>
            </w:tcMar>
            <w:vAlign w:val="center"/>
          </w:tcPr>
          <w:p w14:paraId="5B6830AD"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Begin of winter. Snow on the mountains</w:t>
            </w:r>
          </w:p>
        </w:tc>
      </w:tr>
      <w:tr w:rsidR="00D067AE" w:rsidRPr="00A311EC" w14:paraId="63EEFC45" w14:textId="77777777" w:rsidTr="0047462D">
        <w:trPr>
          <w:trHeight w:val="794"/>
        </w:trPr>
        <w:tc>
          <w:tcPr>
            <w:tcW w:w="0" w:type="auto"/>
            <w:tcBorders>
              <w:top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3C23757C"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10</w:t>
            </w:r>
          </w:p>
        </w:tc>
        <w:tc>
          <w:tcPr>
            <w:tcW w:w="0" w:type="auto"/>
            <w:tcBorders>
              <w:top w:val="single" w:sz="8" w:space="0" w:color="6E6E6E"/>
              <w:left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375EFAFA"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4</w:t>
            </w:r>
          </w:p>
        </w:tc>
        <w:tc>
          <w:tcPr>
            <w:tcW w:w="0" w:type="auto"/>
            <w:tcBorders>
              <w:top w:val="single" w:sz="8" w:space="0" w:color="6E6E6E"/>
              <w:left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51CF15FF"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Tebeth</w:t>
            </w:r>
            <w:r w:rsidRPr="00A311EC">
              <w:rPr>
                <w:rFonts w:ascii="Times" w:hAnsi="Times" w:cs="Times"/>
                <w:b/>
                <w:sz w:val="18"/>
                <w:szCs w:val="36"/>
              </w:rPr>
              <w:t xml:space="preserve"> </w:t>
            </w:r>
          </w:p>
          <w:p w14:paraId="108BB4ED"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29 days</w:t>
            </w:r>
          </w:p>
        </w:tc>
        <w:tc>
          <w:tcPr>
            <w:tcW w:w="0" w:type="auto"/>
            <w:tcBorders>
              <w:top w:val="single" w:sz="8" w:space="0" w:color="6E6E6E"/>
              <w:left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5AA8A10B"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December/January</w:t>
            </w:r>
          </w:p>
        </w:tc>
        <w:tc>
          <w:tcPr>
            <w:tcW w:w="0" w:type="auto"/>
            <w:tcBorders>
              <w:top w:val="single" w:sz="8" w:space="0" w:color="6E6E6E"/>
              <w:left w:val="single" w:sz="8" w:space="0" w:color="6E6E6E"/>
              <w:bottom w:val="single" w:sz="8" w:space="0" w:color="6E6E6E"/>
              <w:right w:val="single" w:sz="8" w:space="0" w:color="6E6E6E"/>
            </w:tcBorders>
            <w:shd w:val="clear" w:color="auto" w:fill="C0C0C0"/>
            <w:tcMar>
              <w:top w:w="40" w:type="nil"/>
              <w:left w:w="40" w:type="nil"/>
              <w:bottom w:w="40" w:type="nil"/>
              <w:right w:w="40" w:type="nil"/>
            </w:tcMar>
            <w:vAlign w:val="center"/>
          </w:tcPr>
          <w:p w14:paraId="1236FEA3"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w:t>
            </w:r>
          </w:p>
        </w:tc>
        <w:tc>
          <w:tcPr>
            <w:tcW w:w="0" w:type="auto"/>
            <w:tcBorders>
              <w:top w:val="single" w:sz="8" w:space="0" w:color="6E6E6E"/>
              <w:left w:val="single" w:sz="8" w:space="0" w:color="6E6E6E"/>
              <w:bottom w:val="single" w:sz="8" w:space="0" w:color="6E6E6E"/>
            </w:tcBorders>
            <w:shd w:val="clear" w:color="auto" w:fill="C0C0C0"/>
            <w:tcMar>
              <w:top w:w="40" w:type="nil"/>
              <w:left w:w="40" w:type="nil"/>
              <w:bottom w:w="40" w:type="nil"/>
              <w:right w:w="40" w:type="nil"/>
            </w:tcMar>
            <w:vAlign w:val="center"/>
          </w:tcPr>
          <w:p w14:paraId="62D36C4F"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Coldest month; hail, snow.</w:t>
            </w:r>
          </w:p>
        </w:tc>
      </w:tr>
      <w:tr w:rsidR="00D067AE" w:rsidRPr="00A311EC" w14:paraId="4D1078C2" w14:textId="77777777" w:rsidTr="0047462D">
        <w:trPr>
          <w:trHeight w:val="794"/>
        </w:trPr>
        <w:tc>
          <w:tcPr>
            <w:tcW w:w="0" w:type="auto"/>
            <w:tcBorders>
              <w:top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6250E0A5"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11</w:t>
            </w:r>
          </w:p>
        </w:tc>
        <w:tc>
          <w:tcPr>
            <w:tcW w:w="0" w:type="auto"/>
            <w:tcBorders>
              <w:top w:val="single" w:sz="8" w:space="0" w:color="6E6E6E"/>
              <w:left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53C70444"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5</w:t>
            </w:r>
          </w:p>
        </w:tc>
        <w:tc>
          <w:tcPr>
            <w:tcW w:w="0" w:type="auto"/>
            <w:tcBorders>
              <w:top w:val="single" w:sz="8" w:space="0" w:color="6E6E6E"/>
              <w:left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14FB74E1"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Shebat</w:t>
            </w:r>
            <w:r w:rsidRPr="00A311EC">
              <w:rPr>
                <w:rFonts w:ascii="Times" w:hAnsi="Times" w:cs="Times"/>
                <w:b/>
                <w:sz w:val="18"/>
                <w:szCs w:val="36"/>
              </w:rPr>
              <w:t xml:space="preserve"> </w:t>
            </w:r>
          </w:p>
          <w:p w14:paraId="0DBF9CDB"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30 days</w:t>
            </w:r>
          </w:p>
        </w:tc>
        <w:tc>
          <w:tcPr>
            <w:tcW w:w="0" w:type="auto"/>
            <w:tcBorders>
              <w:top w:val="single" w:sz="8" w:space="0" w:color="6E6E6E"/>
              <w:left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0AF12B1E"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January/February</w:t>
            </w:r>
          </w:p>
        </w:tc>
        <w:tc>
          <w:tcPr>
            <w:tcW w:w="0" w:type="auto"/>
            <w:tcBorders>
              <w:top w:val="single" w:sz="8" w:space="0" w:color="6E6E6E"/>
              <w:left w:val="single" w:sz="8" w:space="0" w:color="6E6E6E"/>
              <w:bottom w:val="single" w:sz="8" w:space="0" w:color="6E6E6E"/>
              <w:right w:val="single" w:sz="8" w:space="0" w:color="6E6E6E"/>
            </w:tcBorders>
            <w:shd w:val="clear" w:color="auto" w:fill="FFCC99"/>
            <w:tcMar>
              <w:top w:w="40" w:type="nil"/>
              <w:left w:w="40" w:type="nil"/>
              <w:bottom w:w="40" w:type="nil"/>
              <w:right w:w="40" w:type="nil"/>
            </w:tcMar>
            <w:vAlign w:val="center"/>
          </w:tcPr>
          <w:p w14:paraId="610FE228"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w:t>
            </w:r>
          </w:p>
        </w:tc>
        <w:tc>
          <w:tcPr>
            <w:tcW w:w="0" w:type="auto"/>
            <w:tcBorders>
              <w:top w:val="single" w:sz="8" w:space="0" w:color="6E6E6E"/>
              <w:left w:val="single" w:sz="8" w:space="0" w:color="6E6E6E"/>
              <w:bottom w:val="single" w:sz="8" w:space="0" w:color="6E6E6E"/>
            </w:tcBorders>
            <w:shd w:val="clear" w:color="auto" w:fill="FFCC99"/>
            <w:tcMar>
              <w:top w:w="40" w:type="nil"/>
              <w:left w:w="40" w:type="nil"/>
              <w:bottom w:w="40" w:type="nil"/>
              <w:right w:w="40" w:type="nil"/>
            </w:tcMar>
            <w:vAlign w:val="center"/>
          </w:tcPr>
          <w:p w14:paraId="39640494"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Weather becomes warmer</w:t>
            </w:r>
          </w:p>
        </w:tc>
      </w:tr>
      <w:tr w:rsidR="00D067AE" w:rsidRPr="00A311EC" w14:paraId="3B1DC72F" w14:textId="77777777" w:rsidTr="0047462D">
        <w:tblPrEx>
          <w:tblBorders>
            <w:bottom w:val="single" w:sz="8" w:space="0" w:color="6E6E6E"/>
          </w:tblBorders>
        </w:tblPrEx>
        <w:trPr>
          <w:trHeight w:val="848"/>
        </w:trPr>
        <w:tc>
          <w:tcPr>
            <w:tcW w:w="0" w:type="auto"/>
            <w:tcBorders>
              <w:top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0BF57FE6"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12</w:t>
            </w:r>
          </w:p>
        </w:tc>
        <w:tc>
          <w:tcPr>
            <w:tcW w:w="0" w:type="auto"/>
            <w:tcBorders>
              <w:top w:val="single" w:sz="8" w:space="0" w:color="6E6E6E"/>
              <w:left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643850BA"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28"/>
              </w:rPr>
              <w:t>6</w:t>
            </w:r>
          </w:p>
        </w:tc>
        <w:tc>
          <w:tcPr>
            <w:tcW w:w="0" w:type="auto"/>
            <w:tcBorders>
              <w:top w:val="single" w:sz="8" w:space="0" w:color="6E6E6E"/>
              <w:left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5F7DD5EC"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bCs/>
                <w:sz w:val="18"/>
                <w:szCs w:val="36"/>
              </w:rPr>
              <w:t>Adar</w:t>
            </w:r>
            <w:r w:rsidRPr="00A311EC">
              <w:rPr>
                <w:rFonts w:ascii="Times" w:hAnsi="Times" w:cs="Times"/>
                <w:b/>
                <w:sz w:val="18"/>
                <w:szCs w:val="36"/>
              </w:rPr>
              <w:t xml:space="preserve"> </w:t>
            </w:r>
          </w:p>
          <w:p w14:paraId="79849D37" w14:textId="77777777" w:rsidR="00D067AE" w:rsidRPr="00A311EC" w:rsidRDefault="00D067AE" w:rsidP="0047462D">
            <w:pPr>
              <w:widowControl w:val="0"/>
              <w:tabs>
                <w:tab w:val="left" w:pos="1890"/>
              </w:tabs>
              <w:autoSpaceDE w:val="0"/>
              <w:autoSpaceDN w:val="0"/>
              <w:adjustRightInd w:val="0"/>
              <w:rPr>
                <w:rFonts w:ascii="Times" w:hAnsi="Times" w:cs="Times"/>
                <w:b/>
                <w:sz w:val="18"/>
                <w:szCs w:val="36"/>
              </w:rPr>
            </w:pPr>
            <w:r w:rsidRPr="00A311EC">
              <w:rPr>
                <w:rFonts w:ascii="Arial" w:hAnsi="Arial" w:cs="Arial"/>
                <w:b/>
                <w:sz w:val="18"/>
                <w:szCs w:val="36"/>
              </w:rPr>
              <w:t>29 days</w:t>
            </w:r>
          </w:p>
        </w:tc>
        <w:tc>
          <w:tcPr>
            <w:tcW w:w="0" w:type="auto"/>
            <w:tcBorders>
              <w:top w:val="single" w:sz="8" w:space="0" w:color="6E6E6E"/>
              <w:left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6F90490E"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February/March</w:t>
            </w:r>
          </w:p>
        </w:tc>
        <w:tc>
          <w:tcPr>
            <w:tcW w:w="0" w:type="auto"/>
            <w:tcBorders>
              <w:top w:val="single" w:sz="8" w:space="0" w:color="6E6E6E"/>
              <w:left w:val="single" w:sz="8" w:space="0" w:color="6E6E6E"/>
              <w:bottom w:val="single" w:sz="8" w:space="0" w:color="6E6E6E"/>
              <w:right w:val="single" w:sz="8" w:space="0" w:color="6E6E6E"/>
            </w:tcBorders>
            <w:shd w:val="clear" w:color="auto" w:fill="CCFFCC"/>
            <w:tcMar>
              <w:top w:w="40" w:type="nil"/>
              <w:left w:w="40" w:type="nil"/>
              <w:bottom w:w="40" w:type="nil"/>
              <w:right w:w="40" w:type="nil"/>
            </w:tcMar>
            <w:vAlign w:val="center"/>
          </w:tcPr>
          <w:p w14:paraId="0D4F8484"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14. Feast of Purim (Megillah)</w:t>
            </w:r>
          </w:p>
        </w:tc>
        <w:tc>
          <w:tcPr>
            <w:tcW w:w="0" w:type="auto"/>
            <w:tcBorders>
              <w:top w:val="single" w:sz="8" w:space="0" w:color="6E6E6E"/>
              <w:left w:val="single" w:sz="8" w:space="0" w:color="6E6E6E"/>
              <w:bottom w:val="single" w:sz="8" w:space="0" w:color="6E6E6E"/>
            </w:tcBorders>
            <w:shd w:val="clear" w:color="auto" w:fill="CCFFCC"/>
            <w:tcMar>
              <w:top w:w="40" w:type="nil"/>
              <w:left w:w="40" w:type="nil"/>
              <w:bottom w:w="40" w:type="nil"/>
              <w:right w:w="40" w:type="nil"/>
            </w:tcMar>
            <w:vAlign w:val="center"/>
          </w:tcPr>
          <w:p w14:paraId="3E9B7B1E"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 xml:space="preserve">Thunder and hail frequent </w:t>
            </w:r>
          </w:p>
          <w:p w14:paraId="6DCF0C75" w14:textId="77777777" w:rsidR="00D067AE" w:rsidRPr="00A311EC" w:rsidRDefault="00D067AE" w:rsidP="0047462D">
            <w:pPr>
              <w:widowControl w:val="0"/>
              <w:tabs>
                <w:tab w:val="left" w:pos="1890"/>
              </w:tabs>
              <w:autoSpaceDE w:val="0"/>
              <w:autoSpaceDN w:val="0"/>
              <w:adjustRightInd w:val="0"/>
              <w:rPr>
                <w:rFonts w:ascii="Verdana" w:hAnsi="Verdana" w:cs="Verdana"/>
                <w:b/>
                <w:sz w:val="18"/>
              </w:rPr>
            </w:pPr>
            <w:r w:rsidRPr="00A311EC">
              <w:rPr>
                <w:rFonts w:ascii="Verdana" w:hAnsi="Verdana" w:cs="Verdana"/>
                <w:b/>
                <w:sz w:val="18"/>
              </w:rPr>
              <w:t>Almond trees blossom</w:t>
            </w:r>
          </w:p>
        </w:tc>
      </w:tr>
    </w:tbl>
    <w:p w14:paraId="30721523" w14:textId="77777777" w:rsidR="00D067AE" w:rsidRPr="00D067AE" w:rsidRDefault="00D067AE" w:rsidP="009F55AD">
      <w:pPr>
        <w:jc w:val="center"/>
        <w:rPr>
          <w:rFonts w:ascii="Cambria" w:hAnsi="Cambria"/>
          <w:b/>
          <w:sz w:val="28"/>
          <w:szCs w:val="16"/>
        </w:rPr>
      </w:pPr>
      <w:r w:rsidRPr="00D067AE">
        <w:rPr>
          <w:rFonts w:ascii="Cambria" w:hAnsi="Cambria"/>
          <w:b/>
          <w:sz w:val="28"/>
          <w:szCs w:val="16"/>
        </w:rPr>
        <w:t>JEWISH CALENDAR</w:t>
      </w:r>
    </w:p>
    <w:p w14:paraId="5288DD81" w14:textId="67A68796" w:rsidR="001D0549" w:rsidRDefault="001D0549" w:rsidP="00552FD8">
      <w:pPr>
        <w:rPr>
          <w:rFonts w:ascii="Times New Roman" w:hAnsi="Times New Roman" w:cs="Times New Roman"/>
          <w:b/>
          <w:bCs/>
          <w:color w:val="000000" w:themeColor="text1"/>
        </w:rPr>
      </w:pPr>
    </w:p>
    <w:p w14:paraId="3A9B15D5" w14:textId="339F59FA" w:rsidR="00974492" w:rsidRDefault="00974492" w:rsidP="00974492">
      <w:pPr>
        <w:rPr>
          <w:rFonts w:ascii="Cambria" w:hAnsi="Cambria"/>
          <w:b/>
        </w:rPr>
      </w:pPr>
      <w:r w:rsidRPr="00F3141B">
        <w:rPr>
          <w:rFonts w:ascii="Cambria" w:hAnsi="Cambria"/>
          <w:b/>
        </w:rPr>
        <w:t>The Jewish calendar is use</w:t>
      </w:r>
      <w:r>
        <w:rPr>
          <w:rFonts w:ascii="Cambria" w:hAnsi="Cambria"/>
          <w:b/>
        </w:rPr>
        <w:t>d</w:t>
      </w:r>
      <w:r w:rsidRPr="00F3141B">
        <w:rPr>
          <w:rFonts w:ascii="Cambria" w:hAnsi="Cambria"/>
          <w:b/>
        </w:rPr>
        <w:t xml:space="preserve"> for religious purposes by Jews all over the world, and it is the official calendar of Israel. The Jewish calendar is a combined solar/lunar calendar. (Zondervan Handbook to the Bible, p. 42-3 &amp; </w:t>
      </w:r>
      <w:proofErr w:type="spellStart"/>
      <w:r w:rsidRPr="00F3141B">
        <w:rPr>
          <w:rFonts w:ascii="Cambria" w:hAnsi="Cambria"/>
          <w:b/>
        </w:rPr>
        <w:t>Eerdman’s</w:t>
      </w:r>
      <w:proofErr w:type="spellEnd"/>
      <w:r w:rsidRPr="00F3141B">
        <w:rPr>
          <w:rFonts w:ascii="Cambria" w:hAnsi="Cambria"/>
          <w:b/>
        </w:rPr>
        <w:t xml:space="preserve"> Handbook to the Bible, p. 114-5)</w:t>
      </w:r>
    </w:p>
    <w:p w14:paraId="034B934E" w14:textId="77777777" w:rsidR="00301B01" w:rsidRPr="00F3141B" w:rsidRDefault="00301B01" w:rsidP="00974492">
      <w:pPr>
        <w:rPr>
          <w:rFonts w:ascii="Cambria" w:hAnsi="Cambria"/>
          <w:b/>
        </w:rPr>
      </w:pPr>
    </w:p>
    <w:p w14:paraId="6AA16F35" w14:textId="77777777" w:rsidR="00974492" w:rsidRPr="00F3141B" w:rsidRDefault="00974492" w:rsidP="00974492">
      <w:pPr>
        <w:rPr>
          <w:rFonts w:ascii="Cambria" w:hAnsi="Cambria"/>
          <w:b/>
        </w:rPr>
      </w:pPr>
      <w:r w:rsidRPr="00F3141B">
        <w:rPr>
          <w:rFonts w:ascii="Cambria" w:hAnsi="Cambria"/>
          <w:b/>
        </w:rPr>
        <w:tab/>
      </w:r>
    </w:p>
    <w:p w14:paraId="4E34347F" w14:textId="77777777" w:rsidR="00974492" w:rsidRPr="00F3141B" w:rsidRDefault="00974492" w:rsidP="00974492">
      <w:pPr>
        <w:rPr>
          <w:rFonts w:ascii="Cambria" w:hAnsi="Cambria"/>
          <w:b/>
        </w:rPr>
      </w:pPr>
      <w:r w:rsidRPr="00AD64DE">
        <w:rPr>
          <w:rFonts w:ascii="Cambria" w:hAnsi="Cambria"/>
          <w:b/>
          <w:u w:val="single"/>
        </w:rPr>
        <w:lastRenderedPageBreak/>
        <w:t>JEWISH FEASTS AND FESTIVALS</w:t>
      </w:r>
      <w:r w:rsidRPr="00F3141B">
        <w:rPr>
          <w:rFonts w:ascii="Cambria" w:hAnsi="Cambria"/>
          <w:b/>
        </w:rPr>
        <w:t xml:space="preserve"> (Reproduced from Holman Book of Biblical Charts, Maps, and Reconstructions, 1993, p. 56)</w:t>
      </w:r>
    </w:p>
    <w:p w14:paraId="43CEC9B9" w14:textId="77777777" w:rsidR="00974492" w:rsidRPr="00F3141B" w:rsidRDefault="00974492" w:rsidP="00974492">
      <w:pPr>
        <w:rPr>
          <w:rFonts w:ascii="Cambria" w:hAnsi="Cambri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4"/>
        <w:gridCol w:w="2820"/>
        <w:gridCol w:w="2010"/>
        <w:gridCol w:w="3120"/>
      </w:tblGrid>
      <w:tr w:rsidR="00974492" w:rsidRPr="00F3141B" w14:paraId="195850AA" w14:textId="77777777" w:rsidTr="00F601B2">
        <w:tc>
          <w:tcPr>
            <w:tcW w:w="2448" w:type="dxa"/>
          </w:tcPr>
          <w:p w14:paraId="6F1D9306" w14:textId="77777777" w:rsidR="00974492" w:rsidRPr="00F3141B" w:rsidRDefault="00974492" w:rsidP="00F601B2">
            <w:pPr>
              <w:rPr>
                <w:rFonts w:ascii="Cambria" w:hAnsi="Cambria"/>
                <w:b/>
                <w:sz w:val="20"/>
                <w:szCs w:val="20"/>
              </w:rPr>
            </w:pPr>
            <w:r w:rsidRPr="00F3141B">
              <w:rPr>
                <w:rFonts w:ascii="Cambria" w:hAnsi="Cambria"/>
                <w:b/>
                <w:sz w:val="20"/>
                <w:szCs w:val="20"/>
              </w:rPr>
              <w:t>NAME</w:t>
            </w:r>
          </w:p>
        </w:tc>
        <w:tc>
          <w:tcPr>
            <w:tcW w:w="3204" w:type="dxa"/>
          </w:tcPr>
          <w:p w14:paraId="5C9E3EB2" w14:textId="77777777" w:rsidR="00974492" w:rsidRPr="00F3141B" w:rsidRDefault="00974492" w:rsidP="00F601B2">
            <w:pPr>
              <w:rPr>
                <w:rFonts w:ascii="Cambria" w:hAnsi="Cambria"/>
                <w:b/>
                <w:sz w:val="20"/>
                <w:szCs w:val="20"/>
              </w:rPr>
            </w:pPr>
            <w:r w:rsidRPr="00F3141B">
              <w:rPr>
                <w:rFonts w:ascii="Cambria" w:hAnsi="Cambria"/>
                <w:b/>
                <w:sz w:val="20"/>
                <w:szCs w:val="20"/>
              </w:rPr>
              <w:t>MONTH:                      DATE</w:t>
            </w:r>
          </w:p>
        </w:tc>
        <w:tc>
          <w:tcPr>
            <w:tcW w:w="2196" w:type="dxa"/>
          </w:tcPr>
          <w:p w14:paraId="3DD813B2" w14:textId="77777777" w:rsidR="00974492" w:rsidRPr="00F3141B" w:rsidRDefault="00974492" w:rsidP="00F601B2">
            <w:pPr>
              <w:rPr>
                <w:rFonts w:ascii="Cambria" w:hAnsi="Cambria"/>
                <w:b/>
                <w:sz w:val="20"/>
                <w:szCs w:val="20"/>
              </w:rPr>
            </w:pPr>
            <w:r w:rsidRPr="00F3141B">
              <w:rPr>
                <w:rFonts w:ascii="Cambria" w:hAnsi="Cambria"/>
                <w:b/>
                <w:sz w:val="20"/>
                <w:szCs w:val="20"/>
              </w:rPr>
              <w:t>REFERENCE</w:t>
            </w:r>
          </w:p>
        </w:tc>
        <w:tc>
          <w:tcPr>
            <w:tcW w:w="3456" w:type="dxa"/>
          </w:tcPr>
          <w:p w14:paraId="2578761F" w14:textId="77777777" w:rsidR="00974492" w:rsidRPr="00F3141B" w:rsidRDefault="00974492" w:rsidP="00F601B2">
            <w:pPr>
              <w:rPr>
                <w:rFonts w:ascii="Cambria" w:hAnsi="Cambria"/>
                <w:b/>
                <w:sz w:val="20"/>
                <w:szCs w:val="20"/>
              </w:rPr>
            </w:pPr>
            <w:r w:rsidRPr="00F3141B">
              <w:rPr>
                <w:rFonts w:ascii="Cambria" w:hAnsi="Cambria"/>
                <w:b/>
                <w:sz w:val="20"/>
                <w:szCs w:val="20"/>
              </w:rPr>
              <w:t>SIGNIFICANCE</w:t>
            </w:r>
          </w:p>
        </w:tc>
      </w:tr>
      <w:tr w:rsidR="00974492" w:rsidRPr="00F3141B" w14:paraId="29B9603D" w14:textId="77777777" w:rsidTr="00F601B2">
        <w:tc>
          <w:tcPr>
            <w:tcW w:w="2448" w:type="dxa"/>
          </w:tcPr>
          <w:p w14:paraId="6C1B5595" w14:textId="77777777" w:rsidR="00974492" w:rsidRPr="00F3141B" w:rsidRDefault="00974492" w:rsidP="00F601B2">
            <w:pPr>
              <w:rPr>
                <w:rFonts w:ascii="Cambria" w:hAnsi="Cambria"/>
                <w:b/>
                <w:sz w:val="20"/>
                <w:szCs w:val="20"/>
              </w:rPr>
            </w:pPr>
            <w:r w:rsidRPr="00F3141B">
              <w:rPr>
                <w:rFonts w:ascii="Cambria" w:hAnsi="Cambria"/>
                <w:b/>
                <w:sz w:val="20"/>
                <w:szCs w:val="20"/>
              </w:rPr>
              <w:t>PASSOVER</w:t>
            </w:r>
          </w:p>
        </w:tc>
        <w:tc>
          <w:tcPr>
            <w:tcW w:w="3204" w:type="dxa"/>
          </w:tcPr>
          <w:p w14:paraId="6FAF2E6F" w14:textId="77777777" w:rsidR="00974492" w:rsidRPr="00F3141B" w:rsidRDefault="00974492" w:rsidP="00F601B2">
            <w:pPr>
              <w:rPr>
                <w:rFonts w:ascii="Cambria" w:hAnsi="Cambria"/>
                <w:b/>
                <w:sz w:val="20"/>
                <w:szCs w:val="20"/>
              </w:rPr>
            </w:pPr>
            <w:r w:rsidRPr="00F3141B">
              <w:rPr>
                <w:rFonts w:ascii="Cambria" w:hAnsi="Cambria"/>
                <w:b/>
                <w:sz w:val="20"/>
                <w:szCs w:val="20"/>
              </w:rPr>
              <w:t>NISAN (MAR/</w:t>
            </w:r>
            <w:proofErr w:type="gramStart"/>
            <w:r w:rsidRPr="00F3141B">
              <w:rPr>
                <w:rFonts w:ascii="Cambria" w:hAnsi="Cambria"/>
                <w:b/>
                <w:sz w:val="20"/>
                <w:szCs w:val="20"/>
              </w:rPr>
              <w:t xml:space="preserve">APR)   </w:t>
            </w:r>
            <w:proofErr w:type="gramEnd"/>
            <w:r w:rsidRPr="00F3141B">
              <w:rPr>
                <w:rFonts w:ascii="Cambria" w:hAnsi="Cambria"/>
                <w:b/>
                <w:sz w:val="20"/>
                <w:szCs w:val="20"/>
              </w:rPr>
              <w:t xml:space="preserve">  </w:t>
            </w:r>
          </w:p>
        </w:tc>
        <w:tc>
          <w:tcPr>
            <w:tcW w:w="2196" w:type="dxa"/>
          </w:tcPr>
          <w:p w14:paraId="2E955B86" w14:textId="77777777" w:rsidR="00974492" w:rsidRPr="00F3141B" w:rsidRDefault="00974492" w:rsidP="00F601B2">
            <w:pPr>
              <w:rPr>
                <w:rFonts w:ascii="Cambria" w:hAnsi="Cambria"/>
                <w:b/>
                <w:sz w:val="20"/>
                <w:szCs w:val="20"/>
              </w:rPr>
            </w:pPr>
            <w:r w:rsidRPr="00F3141B">
              <w:rPr>
                <w:rFonts w:ascii="Cambria" w:hAnsi="Cambria"/>
                <w:b/>
                <w:sz w:val="20"/>
                <w:szCs w:val="20"/>
              </w:rPr>
              <w:t>EXODUS 12:2-20</w:t>
            </w:r>
          </w:p>
          <w:p w14:paraId="32E4FF9E" w14:textId="77777777" w:rsidR="00974492" w:rsidRPr="00F3141B" w:rsidRDefault="00974492" w:rsidP="00F601B2">
            <w:pPr>
              <w:rPr>
                <w:rFonts w:ascii="Cambria" w:hAnsi="Cambria"/>
                <w:b/>
                <w:sz w:val="20"/>
                <w:szCs w:val="20"/>
              </w:rPr>
            </w:pPr>
            <w:r w:rsidRPr="00F3141B">
              <w:rPr>
                <w:rFonts w:ascii="Cambria" w:hAnsi="Cambria"/>
                <w:b/>
                <w:sz w:val="20"/>
                <w:szCs w:val="20"/>
              </w:rPr>
              <w:t>LEV 23:5</w:t>
            </w:r>
          </w:p>
        </w:tc>
        <w:tc>
          <w:tcPr>
            <w:tcW w:w="3456" w:type="dxa"/>
          </w:tcPr>
          <w:p w14:paraId="162F255F" w14:textId="77777777" w:rsidR="00974492" w:rsidRPr="00F3141B" w:rsidRDefault="00974492" w:rsidP="00F601B2">
            <w:pPr>
              <w:rPr>
                <w:rFonts w:ascii="Cambria" w:hAnsi="Cambria"/>
                <w:b/>
                <w:sz w:val="20"/>
                <w:szCs w:val="20"/>
              </w:rPr>
            </w:pPr>
            <w:r w:rsidRPr="00F3141B">
              <w:rPr>
                <w:rFonts w:ascii="Cambria" w:hAnsi="Cambria"/>
                <w:b/>
                <w:sz w:val="20"/>
                <w:szCs w:val="20"/>
              </w:rPr>
              <w:t>COMMEMORATES GOD’S DELIVERANCE OF ISRAEL OUT OF EGYPT</w:t>
            </w:r>
          </w:p>
        </w:tc>
      </w:tr>
      <w:tr w:rsidR="00974492" w:rsidRPr="00F3141B" w14:paraId="7631ADE7" w14:textId="77777777" w:rsidTr="00F601B2">
        <w:tc>
          <w:tcPr>
            <w:tcW w:w="2448" w:type="dxa"/>
          </w:tcPr>
          <w:p w14:paraId="47ADDCE0" w14:textId="77777777" w:rsidR="00974492" w:rsidRPr="00F3141B" w:rsidRDefault="00974492" w:rsidP="00F601B2">
            <w:pPr>
              <w:rPr>
                <w:rFonts w:ascii="Cambria" w:hAnsi="Cambria"/>
                <w:b/>
                <w:sz w:val="20"/>
                <w:szCs w:val="20"/>
              </w:rPr>
            </w:pPr>
            <w:r w:rsidRPr="00F3141B">
              <w:rPr>
                <w:rFonts w:ascii="Cambria" w:hAnsi="Cambria"/>
                <w:b/>
                <w:sz w:val="20"/>
                <w:szCs w:val="20"/>
              </w:rPr>
              <w:t>FEAST OF UNLEAVENED BREAD</w:t>
            </w:r>
          </w:p>
        </w:tc>
        <w:tc>
          <w:tcPr>
            <w:tcW w:w="3204" w:type="dxa"/>
          </w:tcPr>
          <w:p w14:paraId="73FF599C" w14:textId="77777777" w:rsidR="00974492" w:rsidRPr="00F3141B" w:rsidRDefault="00974492" w:rsidP="00F601B2">
            <w:pPr>
              <w:rPr>
                <w:rFonts w:ascii="Cambria" w:hAnsi="Cambria"/>
                <w:b/>
                <w:sz w:val="20"/>
                <w:szCs w:val="20"/>
              </w:rPr>
            </w:pPr>
            <w:r w:rsidRPr="00F3141B">
              <w:rPr>
                <w:rFonts w:ascii="Cambria" w:hAnsi="Cambria"/>
                <w:b/>
                <w:sz w:val="20"/>
                <w:szCs w:val="20"/>
              </w:rPr>
              <w:t>NISAN (MAR/</w:t>
            </w:r>
            <w:proofErr w:type="gramStart"/>
            <w:r w:rsidRPr="00F3141B">
              <w:rPr>
                <w:rFonts w:ascii="Cambria" w:hAnsi="Cambria"/>
                <w:b/>
                <w:sz w:val="20"/>
                <w:szCs w:val="20"/>
              </w:rPr>
              <w:t xml:space="preserve">APR)   </w:t>
            </w:r>
            <w:proofErr w:type="gramEnd"/>
            <w:r w:rsidRPr="00F3141B">
              <w:rPr>
                <w:rFonts w:ascii="Cambria" w:hAnsi="Cambria"/>
                <w:b/>
                <w:sz w:val="20"/>
                <w:szCs w:val="20"/>
              </w:rPr>
              <w:t xml:space="preserve">  </w:t>
            </w:r>
          </w:p>
        </w:tc>
        <w:tc>
          <w:tcPr>
            <w:tcW w:w="2196" w:type="dxa"/>
          </w:tcPr>
          <w:p w14:paraId="261DA684" w14:textId="77777777" w:rsidR="00974492" w:rsidRPr="00F3141B" w:rsidRDefault="00974492" w:rsidP="00F601B2">
            <w:pPr>
              <w:rPr>
                <w:rFonts w:ascii="Cambria" w:hAnsi="Cambria"/>
                <w:b/>
                <w:sz w:val="20"/>
                <w:szCs w:val="20"/>
              </w:rPr>
            </w:pPr>
            <w:r w:rsidRPr="00F3141B">
              <w:rPr>
                <w:rFonts w:ascii="Cambria" w:hAnsi="Cambria"/>
                <w:b/>
                <w:sz w:val="20"/>
                <w:szCs w:val="20"/>
              </w:rPr>
              <w:t>LEV 23:6-8</w:t>
            </w:r>
          </w:p>
        </w:tc>
        <w:tc>
          <w:tcPr>
            <w:tcW w:w="3456" w:type="dxa"/>
          </w:tcPr>
          <w:p w14:paraId="5A89DEB5" w14:textId="77777777" w:rsidR="00974492" w:rsidRPr="00F3141B" w:rsidRDefault="00974492" w:rsidP="00F601B2">
            <w:pPr>
              <w:rPr>
                <w:rFonts w:ascii="Cambria" w:hAnsi="Cambria"/>
                <w:b/>
                <w:sz w:val="20"/>
                <w:szCs w:val="20"/>
              </w:rPr>
            </w:pPr>
            <w:r w:rsidRPr="00F3141B">
              <w:rPr>
                <w:rFonts w:ascii="Cambria" w:hAnsi="Cambria"/>
                <w:b/>
                <w:sz w:val="20"/>
                <w:szCs w:val="20"/>
              </w:rPr>
              <w:t>COMMEMORATES GOD’S DELIVERANCE OF ISRAEL OUT OF EGYPT. INCLUDES A DAY OF FIRSTFRUITS FOR THE BARLEY HARVEST</w:t>
            </w:r>
          </w:p>
        </w:tc>
      </w:tr>
      <w:tr w:rsidR="00974492" w:rsidRPr="00F3141B" w14:paraId="70B7A33C" w14:textId="77777777" w:rsidTr="00F601B2">
        <w:tc>
          <w:tcPr>
            <w:tcW w:w="2448" w:type="dxa"/>
          </w:tcPr>
          <w:p w14:paraId="6AE96330" w14:textId="77777777" w:rsidR="00974492" w:rsidRPr="00F3141B" w:rsidRDefault="00974492" w:rsidP="00F601B2">
            <w:pPr>
              <w:rPr>
                <w:rFonts w:ascii="Cambria" w:hAnsi="Cambria"/>
                <w:b/>
                <w:sz w:val="20"/>
                <w:szCs w:val="20"/>
              </w:rPr>
            </w:pPr>
            <w:r w:rsidRPr="00F3141B">
              <w:rPr>
                <w:rFonts w:ascii="Cambria" w:hAnsi="Cambria"/>
                <w:b/>
                <w:sz w:val="20"/>
                <w:szCs w:val="20"/>
              </w:rPr>
              <w:t>FEAST OF WEEKS, OR HARVEST (PENTECOST)</w:t>
            </w:r>
          </w:p>
        </w:tc>
        <w:tc>
          <w:tcPr>
            <w:tcW w:w="3204" w:type="dxa"/>
          </w:tcPr>
          <w:p w14:paraId="168F1469" w14:textId="77777777" w:rsidR="00974492" w:rsidRPr="00F3141B" w:rsidRDefault="00974492" w:rsidP="00F601B2">
            <w:pPr>
              <w:rPr>
                <w:rFonts w:ascii="Cambria" w:hAnsi="Cambria"/>
                <w:b/>
                <w:sz w:val="20"/>
                <w:szCs w:val="20"/>
              </w:rPr>
            </w:pPr>
            <w:r w:rsidRPr="00F3141B">
              <w:rPr>
                <w:rFonts w:ascii="Cambria" w:hAnsi="Cambria"/>
                <w:b/>
                <w:sz w:val="20"/>
                <w:szCs w:val="20"/>
              </w:rPr>
              <w:t>SIVAN (MAY/</w:t>
            </w:r>
            <w:proofErr w:type="gramStart"/>
            <w:r w:rsidRPr="00F3141B">
              <w:rPr>
                <w:rFonts w:ascii="Cambria" w:hAnsi="Cambria"/>
                <w:b/>
                <w:sz w:val="20"/>
                <w:szCs w:val="20"/>
              </w:rPr>
              <w:t xml:space="preserve">JUNE)   </w:t>
            </w:r>
            <w:proofErr w:type="gramEnd"/>
            <w:r w:rsidRPr="00F3141B">
              <w:rPr>
                <w:rFonts w:ascii="Cambria" w:hAnsi="Cambria"/>
                <w:b/>
                <w:sz w:val="20"/>
                <w:szCs w:val="20"/>
              </w:rPr>
              <w:t xml:space="preserve">   </w:t>
            </w:r>
          </w:p>
        </w:tc>
        <w:tc>
          <w:tcPr>
            <w:tcW w:w="2196" w:type="dxa"/>
          </w:tcPr>
          <w:p w14:paraId="0A0ED03F" w14:textId="77777777" w:rsidR="00974492" w:rsidRPr="00F3141B" w:rsidRDefault="00974492" w:rsidP="00F601B2">
            <w:pPr>
              <w:rPr>
                <w:rFonts w:ascii="Cambria" w:hAnsi="Cambria"/>
                <w:b/>
                <w:sz w:val="20"/>
                <w:szCs w:val="20"/>
              </w:rPr>
            </w:pPr>
            <w:r w:rsidRPr="00F3141B">
              <w:rPr>
                <w:rFonts w:ascii="Cambria" w:hAnsi="Cambria"/>
                <w:b/>
                <w:sz w:val="20"/>
                <w:szCs w:val="20"/>
              </w:rPr>
              <w:t>EXOD 23:16; 34:22</w:t>
            </w:r>
          </w:p>
          <w:p w14:paraId="7557BB07" w14:textId="77777777" w:rsidR="00974492" w:rsidRPr="00F3141B" w:rsidRDefault="00974492" w:rsidP="00F601B2">
            <w:pPr>
              <w:rPr>
                <w:rFonts w:ascii="Cambria" w:hAnsi="Cambria"/>
                <w:b/>
                <w:sz w:val="20"/>
                <w:szCs w:val="20"/>
              </w:rPr>
            </w:pPr>
            <w:r w:rsidRPr="00F3141B">
              <w:rPr>
                <w:rFonts w:ascii="Cambria" w:hAnsi="Cambria"/>
                <w:b/>
                <w:sz w:val="20"/>
                <w:szCs w:val="20"/>
              </w:rPr>
              <w:t>LEV 23:15-21</w:t>
            </w:r>
          </w:p>
        </w:tc>
        <w:tc>
          <w:tcPr>
            <w:tcW w:w="3456" w:type="dxa"/>
          </w:tcPr>
          <w:p w14:paraId="41AEF9F2" w14:textId="77777777" w:rsidR="00974492" w:rsidRPr="00F3141B" w:rsidRDefault="00974492" w:rsidP="00F601B2">
            <w:pPr>
              <w:rPr>
                <w:rFonts w:ascii="Cambria" w:hAnsi="Cambria"/>
                <w:b/>
                <w:sz w:val="20"/>
                <w:szCs w:val="20"/>
              </w:rPr>
            </w:pPr>
            <w:r w:rsidRPr="00F3141B">
              <w:rPr>
                <w:rFonts w:ascii="Cambria" w:hAnsi="Cambria"/>
                <w:b/>
                <w:sz w:val="20"/>
                <w:szCs w:val="20"/>
              </w:rPr>
              <w:t>COMMEMORATES THE GIVING OF THE LAW AT MOUNT SINAI.  INCLUDES A DAY OF FIRSTFRUITS FOR THE WHEAT HARVEST</w:t>
            </w:r>
          </w:p>
        </w:tc>
      </w:tr>
      <w:tr w:rsidR="00974492" w:rsidRPr="00F3141B" w14:paraId="1B0DE723" w14:textId="77777777" w:rsidTr="00F601B2">
        <w:tc>
          <w:tcPr>
            <w:tcW w:w="2448" w:type="dxa"/>
          </w:tcPr>
          <w:p w14:paraId="4FFE2B55" w14:textId="77777777" w:rsidR="00974492" w:rsidRPr="00F3141B" w:rsidRDefault="00974492" w:rsidP="00F601B2">
            <w:pPr>
              <w:rPr>
                <w:rFonts w:ascii="Cambria" w:hAnsi="Cambria"/>
                <w:b/>
                <w:sz w:val="20"/>
                <w:szCs w:val="20"/>
              </w:rPr>
            </w:pPr>
            <w:r w:rsidRPr="00F3141B">
              <w:rPr>
                <w:rFonts w:ascii="Cambria" w:hAnsi="Cambria"/>
                <w:b/>
                <w:sz w:val="20"/>
                <w:szCs w:val="20"/>
              </w:rPr>
              <w:t>FEAST OF TRUMPETS</w:t>
            </w:r>
          </w:p>
          <w:p w14:paraId="64D14381" w14:textId="77777777" w:rsidR="00974492" w:rsidRPr="00F3141B" w:rsidRDefault="00974492" w:rsidP="00F601B2">
            <w:pPr>
              <w:rPr>
                <w:rFonts w:ascii="Cambria" w:hAnsi="Cambria"/>
                <w:b/>
                <w:sz w:val="20"/>
                <w:szCs w:val="20"/>
              </w:rPr>
            </w:pPr>
            <w:r w:rsidRPr="00F3141B">
              <w:rPr>
                <w:rFonts w:ascii="Cambria" w:hAnsi="Cambria"/>
                <w:b/>
                <w:sz w:val="20"/>
                <w:szCs w:val="20"/>
              </w:rPr>
              <w:t>(ROSH HASHANAN)</w:t>
            </w:r>
          </w:p>
        </w:tc>
        <w:tc>
          <w:tcPr>
            <w:tcW w:w="3204" w:type="dxa"/>
          </w:tcPr>
          <w:p w14:paraId="4B178DB8" w14:textId="77777777" w:rsidR="00974492" w:rsidRPr="00F3141B" w:rsidRDefault="00974492" w:rsidP="00F601B2">
            <w:pPr>
              <w:rPr>
                <w:rFonts w:ascii="Cambria" w:hAnsi="Cambria"/>
                <w:b/>
                <w:sz w:val="20"/>
                <w:szCs w:val="20"/>
              </w:rPr>
            </w:pPr>
            <w:r w:rsidRPr="00F3141B">
              <w:rPr>
                <w:rFonts w:ascii="Cambria" w:hAnsi="Cambria"/>
                <w:b/>
                <w:sz w:val="20"/>
                <w:szCs w:val="20"/>
              </w:rPr>
              <w:t>TISHRI (SEPT/</w:t>
            </w:r>
            <w:proofErr w:type="gramStart"/>
            <w:r w:rsidRPr="00F3141B">
              <w:rPr>
                <w:rFonts w:ascii="Cambria" w:hAnsi="Cambria"/>
                <w:b/>
                <w:sz w:val="20"/>
                <w:szCs w:val="20"/>
              </w:rPr>
              <w:t xml:space="preserve">OCT)   </w:t>
            </w:r>
            <w:proofErr w:type="gramEnd"/>
            <w:r w:rsidRPr="00F3141B">
              <w:rPr>
                <w:rFonts w:ascii="Cambria" w:hAnsi="Cambria"/>
                <w:b/>
                <w:sz w:val="20"/>
                <w:szCs w:val="20"/>
              </w:rPr>
              <w:t xml:space="preserve"> </w:t>
            </w:r>
          </w:p>
        </w:tc>
        <w:tc>
          <w:tcPr>
            <w:tcW w:w="2196" w:type="dxa"/>
          </w:tcPr>
          <w:p w14:paraId="61A4AE39" w14:textId="77777777" w:rsidR="00974492" w:rsidRPr="00F3141B" w:rsidRDefault="00974492" w:rsidP="00F601B2">
            <w:pPr>
              <w:rPr>
                <w:rFonts w:ascii="Cambria" w:hAnsi="Cambria"/>
                <w:b/>
                <w:sz w:val="20"/>
                <w:szCs w:val="20"/>
              </w:rPr>
            </w:pPr>
            <w:r w:rsidRPr="00F3141B">
              <w:rPr>
                <w:rFonts w:ascii="Cambria" w:hAnsi="Cambria"/>
                <w:b/>
                <w:sz w:val="20"/>
                <w:szCs w:val="20"/>
              </w:rPr>
              <w:t>LEV 23:23-25</w:t>
            </w:r>
          </w:p>
          <w:p w14:paraId="05BCAD82" w14:textId="77777777" w:rsidR="00974492" w:rsidRPr="00F3141B" w:rsidRDefault="00974492" w:rsidP="00F601B2">
            <w:pPr>
              <w:rPr>
                <w:rFonts w:ascii="Cambria" w:hAnsi="Cambria"/>
                <w:b/>
                <w:sz w:val="20"/>
                <w:szCs w:val="20"/>
              </w:rPr>
            </w:pPr>
            <w:r w:rsidRPr="00F3141B">
              <w:rPr>
                <w:rFonts w:ascii="Cambria" w:hAnsi="Cambria"/>
                <w:b/>
                <w:sz w:val="20"/>
                <w:szCs w:val="20"/>
              </w:rPr>
              <w:t>NUM 29:1-6</w:t>
            </w:r>
          </w:p>
        </w:tc>
        <w:tc>
          <w:tcPr>
            <w:tcW w:w="3456" w:type="dxa"/>
          </w:tcPr>
          <w:p w14:paraId="3258FDD0" w14:textId="77777777" w:rsidR="00974492" w:rsidRPr="00F3141B" w:rsidRDefault="00974492" w:rsidP="00F601B2">
            <w:pPr>
              <w:rPr>
                <w:rFonts w:ascii="Cambria" w:hAnsi="Cambria"/>
                <w:b/>
                <w:sz w:val="20"/>
                <w:szCs w:val="20"/>
              </w:rPr>
            </w:pPr>
            <w:r w:rsidRPr="00F3141B">
              <w:rPr>
                <w:rFonts w:ascii="Cambria" w:hAnsi="Cambria"/>
                <w:b/>
                <w:sz w:val="20"/>
                <w:szCs w:val="20"/>
              </w:rPr>
              <w:t>DAY OF THE BLOWING OF THE TRUMPETS TO SIGNAL THE BEGINNING OF THE CIVIL NEW YEAR</w:t>
            </w:r>
          </w:p>
        </w:tc>
      </w:tr>
      <w:tr w:rsidR="00974492" w:rsidRPr="00F3141B" w14:paraId="23880F43" w14:textId="77777777" w:rsidTr="00F601B2">
        <w:tc>
          <w:tcPr>
            <w:tcW w:w="2448" w:type="dxa"/>
          </w:tcPr>
          <w:p w14:paraId="7F68E3A2" w14:textId="77777777" w:rsidR="00974492" w:rsidRPr="00F3141B" w:rsidRDefault="00974492" w:rsidP="00F601B2">
            <w:pPr>
              <w:rPr>
                <w:rFonts w:ascii="Cambria" w:hAnsi="Cambria"/>
                <w:b/>
                <w:sz w:val="20"/>
                <w:szCs w:val="20"/>
              </w:rPr>
            </w:pPr>
            <w:r w:rsidRPr="00F3141B">
              <w:rPr>
                <w:rFonts w:ascii="Cambria" w:hAnsi="Cambria"/>
                <w:b/>
                <w:sz w:val="20"/>
                <w:szCs w:val="20"/>
              </w:rPr>
              <w:t>DAY OF ATONEMENT</w:t>
            </w:r>
          </w:p>
          <w:p w14:paraId="75F1A759" w14:textId="77777777" w:rsidR="00974492" w:rsidRPr="00F3141B" w:rsidRDefault="00974492" w:rsidP="00F601B2">
            <w:pPr>
              <w:rPr>
                <w:rFonts w:ascii="Cambria" w:hAnsi="Cambria"/>
                <w:b/>
                <w:sz w:val="20"/>
                <w:szCs w:val="20"/>
              </w:rPr>
            </w:pPr>
            <w:r w:rsidRPr="00F3141B">
              <w:rPr>
                <w:rFonts w:ascii="Cambria" w:hAnsi="Cambria"/>
                <w:b/>
                <w:sz w:val="20"/>
                <w:szCs w:val="20"/>
              </w:rPr>
              <w:t>(YOM KIPPUR)</w:t>
            </w:r>
          </w:p>
        </w:tc>
        <w:tc>
          <w:tcPr>
            <w:tcW w:w="3204" w:type="dxa"/>
          </w:tcPr>
          <w:p w14:paraId="52ADF7F1" w14:textId="77777777" w:rsidR="00974492" w:rsidRPr="00F3141B" w:rsidRDefault="00974492" w:rsidP="00F601B2">
            <w:pPr>
              <w:rPr>
                <w:rFonts w:ascii="Cambria" w:hAnsi="Cambria"/>
                <w:b/>
                <w:sz w:val="20"/>
                <w:szCs w:val="20"/>
              </w:rPr>
            </w:pPr>
            <w:r w:rsidRPr="00F3141B">
              <w:rPr>
                <w:rFonts w:ascii="Cambria" w:hAnsi="Cambria"/>
                <w:b/>
                <w:sz w:val="20"/>
                <w:szCs w:val="20"/>
              </w:rPr>
              <w:t>TISHRI (SEPT/</w:t>
            </w:r>
            <w:proofErr w:type="gramStart"/>
            <w:r w:rsidRPr="00F3141B">
              <w:rPr>
                <w:rFonts w:ascii="Cambria" w:hAnsi="Cambria"/>
                <w:b/>
                <w:sz w:val="20"/>
                <w:szCs w:val="20"/>
              </w:rPr>
              <w:t xml:space="preserve">OCT)   </w:t>
            </w:r>
            <w:proofErr w:type="gramEnd"/>
            <w:r w:rsidRPr="00F3141B">
              <w:rPr>
                <w:rFonts w:ascii="Cambria" w:hAnsi="Cambria"/>
                <w:b/>
                <w:sz w:val="20"/>
                <w:szCs w:val="20"/>
              </w:rPr>
              <w:t xml:space="preserve">  </w:t>
            </w:r>
          </w:p>
        </w:tc>
        <w:tc>
          <w:tcPr>
            <w:tcW w:w="2196" w:type="dxa"/>
          </w:tcPr>
          <w:p w14:paraId="770DC711" w14:textId="77777777" w:rsidR="00974492" w:rsidRPr="00F3141B" w:rsidRDefault="00974492" w:rsidP="00F601B2">
            <w:pPr>
              <w:rPr>
                <w:rFonts w:ascii="Cambria" w:hAnsi="Cambria"/>
                <w:b/>
                <w:sz w:val="20"/>
                <w:szCs w:val="20"/>
              </w:rPr>
            </w:pPr>
            <w:r w:rsidRPr="00F3141B">
              <w:rPr>
                <w:rFonts w:ascii="Cambria" w:hAnsi="Cambria"/>
                <w:b/>
                <w:sz w:val="20"/>
                <w:szCs w:val="20"/>
              </w:rPr>
              <w:t>LEV 23:26-33</w:t>
            </w:r>
          </w:p>
          <w:p w14:paraId="669AD44E" w14:textId="77777777" w:rsidR="00974492" w:rsidRPr="00F3141B" w:rsidRDefault="00974492" w:rsidP="00F601B2">
            <w:pPr>
              <w:rPr>
                <w:rFonts w:ascii="Cambria" w:hAnsi="Cambria"/>
                <w:b/>
                <w:sz w:val="20"/>
                <w:szCs w:val="20"/>
              </w:rPr>
            </w:pPr>
            <w:r w:rsidRPr="00F3141B">
              <w:rPr>
                <w:rFonts w:ascii="Cambria" w:hAnsi="Cambria"/>
                <w:b/>
                <w:sz w:val="20"/>
                <w:szCs w:val="20"/>
              </w:rPr>
              <w:t>EXODUS 30:10</w:t>
            </w:r>
          </w:p>
        </w:tc>
        <w:tc>
          <w:tcPr>
            <w:tcW w:w="3456" w:type="dxa"/>
          </w:tcPr>
          <w:p w14:paraId="5CCF9B5C" w14:textId="77777777" w:rsidR="00974492" w:rsidRPr="00F3141B" w:rsidRDefault="00974492" w:rsidP="00F601B2">
            <w:pPr>
              <w:rPr>
                <w:rFonts w:ascii="Cambria" w:hAnsi="Cambria"/>
                <w:b/>
                <w:sz w:val="20"/>
                <w:szCs w:val="20"/>
              </w:rPr>
            </w:pPr>
            <w:r w:rsidRPr="00F3141B">
              <w:rPr>
                <w:rFonts w:ascii="Cambria" w:hAnsi="Cambria"/>
                <w:b/>
                <w:sz w:val="20"/>
                <w:szCs w:val="20"/>
              </w:rPr>
              <w:t xml:space="preserve">ON THIS DAY THE HIGH PRIEST MAKES ATONEMENT FOR THE NATION’S SIN.  </w:t>
            </w:r>
            <w:proofErr w:type="gramStart"/>
            <w:r w:rsidRPr="00F3141B">
              <w:rPr>
                <w:rFonts w:ascii="Cambria" w:hAnsi="Cambria"/>
                <w:b/>
                <w:sz w:val="20"/>
                <w:szCs w:val="20"/>
              </w:rPr>
              <w:t>ALSO</w:t>
            </w:r>
            <w:proofErr w:type="gramEnd"/>
            <w:r w:rsidRPr="00F3141B">
              <w:rPr>
                <w:rFonts w:ascii="Cambria" w:hAnsi="Cambria"/>
                <w:b/>
                <w:sz w:val="20"/>
                <w:szCs w:val="20"/>
              </w:rPr>
              <w:t xml:space="preserve"> A DAY OF FASTING</w:t>
            </w:r>
          </w:p>
        </w:tc>
      </w:tr>
      <w:tr w:rsidR="00974492" w:rsidRPr="00F3141B" w14:paraId="25AD0C53" w14:textId="77777777" w:rsidTr="00F601B2">
        <w:tc>
          <w:tcPr>
            <w:tcW w:w="2448" w:type="dxa"/>
          </w:tcPr>
          <w:p w14:paraId="35BE33F7" w14:textId="77777777" w:rsidR="00974492" w:rsidRPr="00F3141B" w:rsidRDefault="00974492" w:rsidP="00F601B2">
            <w:pPr>
              <w:rPr>
                <w:rFonts w:ascii="Cambria" w:hAnsi="Cambria"/>
                <w:b/>
                <w:sz w:val="20"/>
                <w:szCs w:val="20"/>
              </w:rPr>
            </w:pPr>
            <w:r w:rsidRPr="00F3141B">
              <w:rPr>
                <w:rFonts w:ascii="Cambria" w:hAnsi="Cambria"/>
                <w:b/>
                <w:sz w:val="20"/>
                <w:szCs w:val="20"/>
              </w:rPr>
              <w:t>FEAST OF BOOTHS</w:t>
            </w:r>
          </w:p>
          <w:p w14:paraId="5CDC4E2A" w14:textId="77777777" w:rsidR="00974492" w:rsidRPr="00F3141B" w:rsidRDefault="00974492" w:rsidP="00F601B2">
            <w:pPr>
              <w:rPr>
                <w:rFonts w:ascii="Cambria" w:hAnsi="Cambria"/>
                <w:b/>
                <w:sz w:val="20"/>
                <w:szCs w:val="20"/>
              </w:rPr>
            </w:pPr>
            <w:r w:rsidRPr="00F3141B">
              <w:rPr>
                <w:rFonts w:ascii="Cambria" w:hAnsi="Cambria"/>
                <w:b/>
                <w:sz w:val="20"/>
                <w:szCs w:val="20"/>
              </w:rPr>
              <w:t>OR TABERNACLES (SUKKOT)</w:t>
            </w:r>
          </w:p>
        </w:tc>
        <w:tc>
          <w:tcPr>
            <w:tcW w:w="3204" w:type="dxa"/>
          </w:tcPr>
          <w:p w14:paraId="0AAF8D62" w14:textId="77777777" w:rsidR="00974492" w:rsidRPr="00F3141B" w:rsidRDefault="00974492" w:rsidP="00F601B2">
            <w:pPr>
              <w:rPr>
                <w:rFonts w:ascii="Cambria" w:hAnsi="Cambria"/>
                <w:b/>
                <w:sz w:val="20"/>
                <w:szCs w:val="20"/>
              </w:rPr>
            </w:pPr>
            <w:r w:rsidRPr="00F3141B">
              <w:rPr>
                <w:rFonts w:ascii="Cambria" w:hAnsi="Cambria"/>
                <w:b/>
                <w:sz w:val="20"/>
                <w:szCs w:val="20"/>
              </w:rPr>
              <w:t>TISHRI (SEPT/</w:t>
            </w:r>
            <w:proofErr w:type="gramStart"/>
            <w:r w:rsidRPr="00F3141B">
              <w:rPr>
                <w:rFonts w:ascii="Cambria" w:hAnsi="Cambria"/>
                <w:b/>
                <w:sz w:val="20"/>
                <w:szCs w:val="20"/>
              </w:rPr>
              <w:t xml:space="preserve">OCT)   </w:t>
            </w:r>
            <w:proofErr w:type="gramEnd"/>
            <w:r w:rsidRPr="00F3141B">
              <w:rPr>
                <w:rFonts w:ascii="Cambria" w:hAnsi="Cambria"/>
                <w:b/>
                <w:sz w:val="20"/>
                <w:szCs w:val="20"/>
              </w:rPr>
              <w:t xml:space="preserve">  </w:t>
            </w:r>
          </w:p>
        </w:tc>
        <w:tc>
          <w:tcPr>
            <w:tcW w:w="2196" w:type="dxa"/>
          </w:tcPr>
          <w:p w14:paraId="0BCFA034" w14:textId="77777777" w:rsidR="00974492" w:rsidRPr="00F3141B" w:rsidRDefault="00974492" w:rsidP="00F601B2">
            <w:pPr>
              <w:rPr>
                <w:rFonts w:ascii="Cambria" w:hAnsi="Cambria"/>
                <w:b/>
                <w:sz w:val="20"/>
                <w:szCs w:val="20"/>
              </w:rPr>
            </w:pPr>
            <w:r w:rsidRPr="00F3141B">
              <w:rPr>
                <w:rFonts w:ascii="Cambria" w:hAnsi="Cambria"/>
                <w:b/>
                <w:sz w:val="20"/>
                <w:szCs w:val="20"/>
              </w:rPr>
              <w:t>LEV 23:33-43</w:t>
            </w:r>
          </w:p>
          <w:p w14:paraId="374195D3" w14:textId="77777777" w:rsidR="00974492" w:rsidRPr="00F3141B" w:rsidRDefault="00974492" w:rsidP="00F601B2">
            <w:pPr>
              <w:rPr>
                <w:rFonts w:ascii="Cambria" w:hAnsi="Cambria"/>
                <w:b/>
                <w:sz w:val="20"/>
                <w:szCs w:val="20"/>
              </w:rPr>
            </w:pPr>
            <w:r w:rsidRPr="00F3141B">
              <w:rPr>
                <w:rFonts w:ascii="Cambria" w:hAnsi="Cambria"/>
                <w:b/>
                <w:sz w:val="20"/>
                <w:szCs w:val="20"/>
              </w:rPr>
              <w:t>NUM 29:12-39</w:t>
            </w:r>
          </w:p>
          <w:p w14:paraId="6A1D9C90" w14:textId="77777777" w:rsidR="00974492" w:rsidRPr="00F3141B" w:rsidRDefault="00974492" w:rsidP="00F601B2">
            <w:pPr>
              <w:rPr>
                <w:rFonts w:ascii="Cambria" w:hAnsi="Cambria"/>
                <w:b/>
                <w:sz w:val="20"/>
                <w:szCs w:val="20"/>
              </w:rPr>
            </w:pPr>
            <w:r w:rsidRPr="00F3141B">
              <w:rPr>
                <w:rFonts w:ascii="Cambria" w:hAnsi="Cambria"/>
                <w:b/>
                <w:sz w:val="20"/>
                <w:szCs w:val="20"/>
              </w:rPr>
              <w:t>DEUT 16:13</w:t>
            </w:r>
          </w:p>
        </w:tc>
        <w:tc>
          <w:tcPr>
            <w:tcW w:w="3456" w:type="dxa"/>
          </w:tcPr>
          <w:p w14:paraId="0D0C2325" w14:textId="77777777" w:rsidR="00974492" w:rsidRPr="00F3141B" w:rsidRDefault="00974492" w:rsidP="00F601B2">
            <w:pPr>
              <w:rPr>
                <w:rFonts w:ascii="Cambria" w:hAnsi="Cambria"/>
                <w:b/>
                <w:sz w:val="20"/>
                <w:szCs w:val="20"/>
              </w:rPr>
            </w:pPr>
            <w:r w:rsidRPr="00F3141B">
              <w:rPr>
                <w:rFonts w:ascii="Cambria" w:hAnsi="Cambria"/>
                <w:b/>
                <w:sz w:val="20"/>
                <w:szCs w:val="20"/>
              </w:rPr>
              <w:t>COMMEMORATES THE 40 YEARS OF WILDERNESS WANDERING</w:t>
            </w:r>
          </w:p>
        </w:tc>
      </w:tr>
      <w:tr w:rsidR="00974492" w:rsidRPr="00F3141B" w14:paraId="181FD46C" w14:textId="77777777" w:rsidTr="00F601B2">
        <w:tc>
          <w:tcPr>
            <w:tcW w:w="2448" w:type="dxa"/>
          </w:tcPr>
          <w:p w14:paraId="7ABE835F" w14:textId="77777777" w:rsidR="00974492" w:rsidRPr="00F3141B" w:rsidRDefault="00974492" w:rsidP="00F601B2">
            <w:pPr>
              <w:rPr>
                <w:rFonts w:ascii="Cambria" w:hAnsi="Cambria"/>
                <w:b/>
                <w:sz w:val="20"/>
                <w:szCs w:val="20"/>
              </w:rPr>
            </w:pPr>
            <w:r w:rsidRPr="00F3141B">
              <w:rPr>
                <w:rFonts w:ascii="Cambria" w:hAnsi="Cambria"/>
                <w:b/>
                <w:sz w:val="20"/>
                <w:szCs w:val="20"/>
              </w:rPr>
              <w:t>FEAST OF DEDICATION, OR FEAST OF LIGHTS (HANUKKAH</w:t>
            </w:r>
          </w:p>
        </w:tc>
        <w:tc>
          <w:tcPr>
            <w:tcW w:w="3204" w:type="dxa"/>
          </w:tcPr>
          <w:p w14:paraId="79C2CEB1" w14:textId="77777777" w:rsidR="00974492" w:rsidRPr="00F3141B" w:rsidRDefault="00974492" w:rsidP="00F601B2">
            <w:pPr>
              <w:rPr>
                <w:rFonts w:ascii="Cambria" w:hAnsi="Cambria"/>
                <w:b/>
                <w:sz w:val="20"/>
                <w:szCs w:val="20"/>
              </w:rPr>
            </w:pPr>
            <w:r w:rsidRPr="00F3141B">
              <w:rPr>
                <w:rFonts w:ascii="Cambria" w:hAnsi="Cambria"/>
                <w:b/>
                <w:sz w:val="20"/>
                <w:szCs w:val="20"/>
              </w:rPr>
              <w:t xml:space="preserve">KISLEV (NOV/DEC)     </w:t>
            </w:r>
          </w:p>
          <w:p w14:paraId="41804DD1" w14:textId="77777777" w:rsidR="00974492" w:rsidRPr="00F3141B" w:rsidRDefault="00974492" w:rsidP="00F601B2">
            <w:pPr>
              <w:rPr>
                <w:rFonts w:ascii="Cambria" w:hAnsi="Cambria"/>
                <w:b/>
                <w:sz w:val="20"/>
                <w:szCs w:val="20"/>
              </w:rPr>
            </w:pPr>
            <w:r w:rsidRPr="00F3141B">
              <w:rPr>
                <w:rFonts w:ascii="Cambria" w:hAnsi="Cambria"/>
                <w:b/>
                <w:sz w:val="20"/>
                <w:szCs w:val="20"/>
              </w:rPr>
              <w:t>AND TEBETH (DEC/</w:t>
            </w:r>
            <w:proofErr w:type="gramStart"/>
            <w:r w:rsidRPr="00F3141B">
              <w:rPr>
                <w:rFonts w:ascii="Cambria" w:hAnsi="Cambria"/>
                <w:b/>
                <w:sz w:val="20"/>
                <w:szCs w:val="20"/>
              </w:rPr>
              <w:t xml:space="preserve">JAN)   </w:t>
            </w:r>
            <w:proofErr w:type="gramEnd"/>
          </w:p>
        </w:tc>
        <w:tc>
          <w:tcPr>
            <w:tcW w:w="2196" w:type="dxa"/>
          </w:tcPr>
          <w:p w14:paraId="72362BF5" w14:textId="77777777" w:rsidR="00974492" w:rsidRPr="00F3141B" w:rsidRDefault="00974492" w:rsidP="00F601B2">
            <w:pPr>
              <w:rPr>
                <w:rFonts w:ascii="Cambria" w:hAnsi="Cambria"/>
                <w:b/>
                <w:sz w:val="20"/>
                <w:szCs w:val="20"/>
              </w:rPr>
            </w:pPr>
            <w:r w:rsidRPr="00F3141B">
              <w:rPr>
                <w:rFonts w:ascii="Cambria" w:hAnsi="Cambria"/>
                <w:b/>
                <w:sz w:val="20"/>
                <w:szCs w:val="20"/>
              </w:rPr>
              <w:t>JOHN 10:22</w:t>
            </w:r>
          </w:p>
        </w:tc>
        <w:tc>
          <w:tcPr>
            <w:tcW w:w="3456" w:type="dxa"/>
          </w:tcPr>
          <w:p w14:paraId="23413876" w14:textId="77777777" w:rsidR="00974492" w:rsidRPr="00F3141B" w:rsidRDefault="00974492" w:rsidP="00F601B2">
            <w:pPr>
              <w:rPr>
                <w:rFonts w:ascii="Cambria" w:hAnsi="Cambria"/>
                <w:b/>
                <w:sz w:val="20"/>
                <w:szCs w:val="20"/>
              </w:rPr>
            </w:pPr>
            <w:r w:rsidRPr="00F3141B">
              <w:rPr>
                <w:rFonts w:ascii="Cambria" w:hAnsi="Cambria"/>
                <w:b/>
                <w:sz w:val="20"/>
                <w:szCs w:val="20"/>
              </w:rPr>
              <w:t>COMMEMORATES THE PURIFICATION OF THE TEMPLE BY JUDAS MACCABAEUS IN 164 BC</w:t>
            </w:r>
          </w:p>
        </w:tc>
      </w:tr>
      <w:tr w:rsidR="00974492" w:rsidRPr="00F3141B" w14:paraId="6A670BEA" w14:textId="77777777" w:rsidTr="00F601B2">
        <w:tc>
          <w:tcPr>
            <w:tcW w:w="2448" w:type="dxa"/>
          </w:tcPr>
          <w:p w14:paraId="1824E6A3" w14:textId="77777777" w:rsidR="00974492" w:rsidRPr="00F3141B" w:rsidRDefault="00974492" w:rsidP="00F601B2">
            <w:pPr>
              <w:rPr>
                <w:rFonts w:ascii="Cambria" w:hAnsi="Cambria"/>
                <w:b/>
                <w:sz w:val="20"/>
                <w:szCs w:val="20"/>
              </w:rPr>
            </w:pPr>
            <w:r w:rsidRPr="00F3141B">
              <w:rPr>
                <w:rFonts w:ascii="Cambria" w:hAnsi="Cambria"/>
                <w:b/>
                <w:sz w:val="20"/>
                <w:szCs w:val="20"/>
              </w:rPr>
              <w:t>FEAST OF PURIM OR ESTHER</w:t>
            </w:r>
          </w:p>
        </w:tc>
        <w:tc>
          <w:tcPr>
            <w:tcW w:w="3204" w:type="dxa"/>
          </w:tcPr>
          <w:p w14:paraId="5AB0C5EB" w14:textId="77777777" w:rsidR="00974492" w:rsidRPr="00F3141B" w:rsidRDefault="00974492" w:rsidP="00F601B2">
            <w:pPr>
              <w:rPr>
                <w:rFonts w:ascii="Cambria" w:hAnsi="Cambria"/>
                <w:b/>
                <w:sz w:val="20"/>
                <w:szCs w:val="20"/>
              </w:rPr>
            </w:pPr>
            <w:r w:rsidRPr="00F3141B">
              <w:rPr>
                <w:rFonts w:ascii="Cambria" w:hAnsi="Cambria"/>
                <w:b/>
                <w:sz w:val="20"/>
                <w:szCs w:val="20"/>
              </w:rPr>
              <w:t>ADAR (FEB/</w:t>
            </w:r>
            <w:proofErr w:type="gramStart"/>
            <w:r w:rsidRPr="00F3141B">
              <w:rPr>
                <w:rFonts w:ascii="Cambria" w:hAnsi="Cambria"/>
                <w:b/>
                <w:sz w:val="20"/>
                <w:szCs w:val="20"/>
              </w:rPr>
              <w:t xml:space="preserve">MAR)   </w:t>
            </w:r>
            <w:proofErr w:type="gramEnd"/>
            <w:r w:rsidRPr="00F3141B">
              <w:rPr>
                <w:rFonts w:ascii="Cambria" w:hAnsi="Cambria"/>
                <w:b/>
                <w:sz w:val="20"/>
                <w:szCs w:val="20"/>
              </w:rPr>
              <w:t xml:space="preserve">     </w:t>
            </w:r>
          </w:p>
        </w:tc>
        <w:tc>
          <w:tcPr>
            <w:tcW w:w="2196" w:type="dxa"/>
          </w:tcPr>
          <w:p w14:paraId="4AA5A5E2" w14:textId="77777777" w:rsidR="00974492" w:rsidRPr="00F3141B" w:rsidRDefault="00974492" w:rsidP="00F601B2">
            <w:pPr>
              <w:rPr>
                <w:rFonts w:ascii="Cambria" w:hAnsi="Cambria"/>
                <w:b/>
                <w:sz w:val="20"/>
                <w:szCs w:val="20"/>
              </w:rPr>
            </w:pPr>
            <w:r w:rsidRPr="00F3141B">
              <w:rPr>
                <w:rFonts w:ascii="Cambria" w:hAnsi="Cambria"/>
                <w:b/>
                <w:sz w:val="20"/>
                <w:szCs w:val="20"/>
              </w:rPr>
              <w:t>ESTHER 9</w:t>
            </w:r>
          </w:p>
        </w:tc>
        <w:tc>
          <w:tcPr>
            <w:tcW w:w="3456" w:type="dxa"/>
          </w:tcPr>
          <w:p w14:paraId="4FD99CF4" w14:textId="77777777" w:rsidR="00974492" w:rsidRPr="00F3141B" w:rsidRDefault="00974492" w:rsidP="00F601B2">
            <w:pPr>
              <w:rPr>
                <w:rFonts w:ascii="Cambria" w:hAnsi="Cambria"/>
                <w:b/>
                <w:sz w:val="20"/>
                <w:szCs w:val="20"/>
              </w:rPr>
            </w:pPr>
            <w:r w:rsidRPr="00F3141B">
              <w:rPr>
                <w:rFonts w:ascii="Cambria" w:hAnsi="Cambria"/>
                <w:b/>
                <w:sz w:val="20"/>
                <w:szCs w:val="20"/>
              </w:rPr>
              <w:t>COMMEMORATES THE DELIVERANCE OF THE JEWISH PEOPLE IN THE DAY OF ESTHER</w:t>
            </w:r>
          </w:p>
        </w:tc>
      </w:tr>
    </w:tbl>
    <w:p w14:paraId="0E40F098" w14:textId="77777777" w:rsidR="00974492" w:rsidRPr="00F3141B" w:rsidRDefault="00974492" w:rsidP="00974492">
      <w:pPr>
        <w:rPr>
          <w:rFonts w:ascii="Cambria" w:hAnsi="Cambria"/>
          <w:b/>
        </w:rPr>
      </w:pPr>
    </w:p>
    <w:p w14:paraId="6C5AAFDD" w14:textId="77777777" w:rsidR="00974492" w:rsidRPr="00F3141B" w:rsidRDefault="00974492" w:rsidP="00974492">
      <w:pPr>
        <w:rPr>
          <w:rFonts w:ascii="Cambria" w:hAnsi="Cambria"/>
          <w:b/>
        </w:rPr>
      </w:pPr>
    </w:p>
    <w:p w14:paraId="6E199769" w14:textId="77777777" w:rsidR="00974492" w:rsidRPr="00F3141B" w:rsidRDefault="00974492" w:rsidP="00974492">
      <w:pPr>
        <w:rPr>
          <w:rFonts w:ascii="Cambria" w:hAnsi="Cambria"/>
          <w:b/>
        </w:rPr>
      </w:pPr>
    </w:p>
    <w:p w14:paraId="66D28729" w14:textId="77777777" w:rsidR="00974492" w:rsidRPr="00F3141B" w:rsidRDefault="00974492" w:rsidP="00974492">
      <w:pPr>
        <w:ind w:left="360"/>
        <w:rPr>
          <w:rFonts w:ascii="Cambria" w:hAnsi="Cambria"/>
          <w:b/>
        </w:rPr>
      </w:pPr>
    </w:p>
    <w:p w14:paraId="35981F04" w14:textId="77777777" w:rsidR="00974492" w:rsidRPr="00F3141B" w:rsidRDefault="00974492" w:rsidP="00974492">
      <w:pPr>
        <w:ind w:left="360"/>
        <w:rPr>
          <w:rFonts w:ascii="Cambria" w:hAnsi="Cambria"/>
          <w:b/>
        </w:rPr>
      </w:pPr>
    </w:p>
    <w:p w14:paraId="27EA9E3E" w14:textId="556E05C2" w:rsidR="00974492" w:rsidRDefault="00974492" w:rsidP="00974492">
      <w:pPr>
        <w:jc w:val="center"/>
      </w:pPr>
    </w:p>
    <w:p w14:paraId="78DFC5C8" w14:textId="3BB36F7C" w:rsidR="00DE5F08" w:rsidRDefault="00DE5F08" w:rsidP="00974492">
      <w:pPr>
        <w:jc w:val="center"/>
      </w:pPr>
    </w:p>
    <w:p w14:paraId="6DC8BC30" w14:textId="48E87CF7" w:rsidR="00DE5F08" w:rsidRDefault="00DE5F08" w:rsidP="00974492">
      <w:pPr>
        <w:jc w:val="center"/>
      </w:pPr>
    </w:p>
    <w:p w14:paraId="1A0EEF91" w14:textId="4A094D5D" w:rsidR="00DE5F08" w:rsidRDefault="00DE5F08" w:rsidP="00974492">
      <w:pPr>
        <w:jc w:val="center"/>
      </w:pPr>
    </w:p>
    <w:p w14:paraId="61E9D1C2" w14:textId="6220EBAC" w:rsidR="00DE5F08" w:rsidRDefault="00DE5F08" w:rsidP="00974492">
      <w:pPr>
        <w:jc w:val="center"/>
      </w:pPr>
    </w:p>
    <w:p w14:paraId="23FE0A6A" w14:textId="63E251AF" w:rsidR="00DE5F08" w:rsidRDefault="00DE5F08" w:rsidP="00974492">
      <w:pPr>
        <w:jc w:val="center"/>
      </w:pPr>
    </w:p>
    <w:p w14:paraId="7C6483DB" w14:textId="37236E3B" w:rsidR="00DE5F08" w:rsidRDefault="00DE5F08" w:rsidP="00974492">
      <w:pPr>
        <w:jc w:val="center"/>
      </w:pPr>
    </w:p>
    <w:p w14:paraId="6548A912" w14:textId="2F8AF700" w:rsidR="00DE5F08" w:rsidRDefault="00DE5F08" w:rsidP="00974492">
      <w:pPr>
        <w:jc w:val="center"/>
      </w:pPr>
    </w:p>
    <w:p w14:paraId="01327E37" w14:textId="0920B4D6" w:rsidR="00DE5F08" w:rsidRDefault="00DE5F08" w:rsidP="00974492">
      <w:pPr>
        <w:jc w:val="center"/>
      </w:pPr>
    </w:p>
    <w:p w14:paraId="46C639B4" w14:textId="3DA08A11" w:rsidR="00DE5F08" w:rsidRDefault="00DE5F08" w:rsidP="00974492">
      <w:pPr>
        <w:jc w:val="center"/>
      </w:pPr>
    </w:p>
    <w:p w14:paraId="52DD7DE6" w14:textId="1633C496" w:rsidR="00DE5F08" w:rsidRDefault="00DE5F08" w:rsidP="00974492">
      <w:pPr>
        <w:jc w:val="center"/>
      </w:pPr>
    </w:p>
    <w:p w14:paraId="341B3BC9" w14:textId="13D1611E" w:rsidR="00DE5F08" w:rsidRDefault="00DE5F08" w:rsidP="00974492">
      <w:pPr>
        <w:jc w:val="center"/>
      </w:pPr>
    </w:p>
    <w:p w14:paraId="6A6F219C" w14:textId="77777777" w:rsidR="00F03041" w:rsidRDefault="00F03041" w:rsidP="00F03041"/>
    <w:p w14:paraId="5AF06CCA" w14:textId="0171163F" w:rsidR="003F4892" w:rsidRPr="00B47EFE" w:rsidRDefault="003F4892" w:rsidP="00F03041">
      <w:pPr>
        <w:jc w:val="center"/>
        <w:rPr>
          <w:rFonts w:ascii="Times New Roman" w:hAnsi="Times New Roman" w:cs="Times New Roman"/>
          <w:b/>
          <w:sz w:val="28"/>
          <w:szCs w:val="28"/>
        </w:rPr>
      </w:pPr>
      <w:r w:rsidRPr="00B47EFE">
        <w:rPr>
          <w:rFonts w:ascii="Times New Roman" w:hAnsi="Times New Roman" w:cs="Times New Roman"/>
          <w:b/>
          <w:sz w:val="28"/>
          <w:szCs w:val="28"/>
        </w:rPr>
        <w:lastRenderedPageBreak/>
        <w:t>MEASURES AND MONEY</w:t>
      </w:r>
    </w:p>
    <w:p w14:paraId="548A7539" w14:textId="77777777" w:rsidR="003F4892" w:rsidRPr="00F03041" w:rsidRDefault="003F4892" w:rsidP="003F4892">
      <w:pPr>
        <w:rPr>
          <w:rFonts w:ascii="Times New Roman" w:hAnsi="Times New Roman" w:cs="Times New Roman"/>
          <w:bCs/>
        </w:rPr>
      </w:pPr>
    </w:p>
    <w:p w14:paraId="5EBFDE80" w14:textId="19181974" w:rsidR="003F4892" w:rsidRPr="00F03041" w:rsidRDefault="00F03041" w:rsidP="003F4892">
      <w:pPr>
        <w:ind w:firstLine="360"/>
        <w:rPr>
          <w:rFonts w:ascii="Times New Roman" w:hAnsi="Times New Roman" w:cs="Times New Roman"/>
          <w:bCs/>
          <w:u w:val="single"/>
        </w:rPr>
      </w:pPr>
      <w:r>
        <w:rPr>
          <w:rFonts w:ascii="Times New Roman" w:hAnsi="Times New Roman" w:cs="Times New Roman"/>
          <w:bCs/>
          <w:u w:val="single"/>
        </w:rPr>
        <w:t>A</w:t>
      </w:r>
      <w:r w:rsidR="003F4892" w:rsidRPr="00F03041">
        <w:rPr>
          <w:rFonts w:ascii="Times New Roman" w:hAnsi="Times New Roman" w:cs="Times New Roman"/>
          <w:b/>
          <w:u w:val="single"/>
        </w:rPr>
        <w:t>.  MEASURES OF TIME</w:t>
      </w:r>
    </w:p>
    <w:p w14:paraId="01C7C9B1" w14:textId="77777777" w:rsidR="003F4892" w:rsidRPr="00F03041" w:rsidRDefault="003F4892" w:rsidP="003F4892">
      <w:pPr>
        <w:ind w:firstLine="360"/>
        <w:rPr>
          <w:rFonts w:ascii="Times New Roman" w:hAnsi="Times New Roman" w:cs="Times New Roman"/>
          <w:bCs/>
          <w:u w:val="single"/>
        </w:rPr>
      </w:pPr>
    </w:p>
    <w:p w14:paraId="68914212" w14:textId="77777777" w:rsidR="003F4892" w:rsidRPr="00F03041" w:rsidRDefault="003F4892" w:rsidP="003F4892">
      <w:pPr>
        <w:ind w:left="360"/>
        <w:rPr>
          <w:rFonts w:ascii="Times New Roman" w:eastAsia="Times New Roman" w:hAnsi="Times New Roman" w:cs="Times New Roman"/>
          <w:bCs/>
          <w:color w:val="000000"/>
        </w:rPr>
      </w:pPr>
      <w:proofErr w:type="gramStart"/>
      <w:r w:rsidRPr="00F03041">
        <w:rPr>
          <w:rFonts w:ascii="Times New Roman" w:hAnsi="Times New Roman" w:cs="Times New Roman"/>
          <w:bCs/>
          <w:u w:val="single"/>
        </w:rPr>
        <w:t xml:space="preserve">Year </w:t>
      </w:r>
      <w:r w:rsidRPr="00F03041">
        <w:rPr>
          <w:rFonts w:ascii="Times New Roman" w:hAnsi="Times New Roman" w:cs="Times New Roman"/>
          <w:bCs/>
        </w:rPr>
        <w:t xml:space="preserve"> -</w:t>
      </w:r>
      <w:proofErr w:type="gramEnd"/>
      <w:r w:rsidRPr="00F03041">
        <w:rPr>
          <w:rFonts w:ascii="Times New Roman" w:hAnsi="Times New Roman" w:cs="Times New Roman"/>
          <w:bCs/>
        </w:rPr>
        <w:t xml:space="preserve">Years were based on the changing of the seasons.  Before the use of BC and AD- a year was linked to a king’s reign.  </w:t>
      </w:r>
      <w:r w:rsidRPr="00F03041">
        <w:rPr>
          <w:rFonts w:ascii="Times New Roman" w:eastAsia="Times New Roman" w:hAnsi="Times New Roman" w:cs="Times New Roman"/>
          <w:bCs/>
          <w:color w:val="000000"/>
        </w:rPr>
        <w:t>B.C. is an abbreviation for “Before Christ.” A.D. is an abbreviation for “anno Domini,” which is Latin for “in the year of our Lord.” Dionysius Exiguus, a monk, invented the B.C./A.D. method during the Middle Ages, early in the sixth century. </w:t>
      </w:r>
    </w:p>
    <w:p w14:paraId="352A32DA" w14:textId="77777777" w:rsidR="00212F0F" w:rsidRPr="00F03041" w:rsidRDefault="00212F0F" w:rsidP="003F4892">
      <w:pPr>
        <w:ind w:left="360"/>
        <w:rPr>
          <w:rFonts w:ascii="Times New Roman" w:hAnsi="Times New Roman" w:cs="Times New Roman"/>
          <w:bCs/>
          <w:u w:val="single"/>
        </w:rPr>
      </w:pPr>
    </w:p>
    <w:p w14:paraId="27A0A447" w14:textId="6C8B402F"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u w:val="single"/>
        </w:rPr>
        <w:t>Month</w:t>
      </w:r>
      <w:r w:rsidRPr="00F03041">
        <w:rPr>
          <w:rFonts w:ascii="Times New Roman" w:hAnsi="Times New Roman" w:cs="Times New Roman"/>
          <w:bCs/>
        </w:rPr>
        <w:t xml:space="preserve"> -Months were based on the phases of the moon.  The first month was Nisan in which Passover was celebrated (Lev. 23:5)</w:t>
      </w:r>
    </w:p>
    <w:p w14:paraId="6CEE1A22" w14:textId="77777777" w:rsidR="00212F0F" w:rsidRPr="00F03041" w:rsidRDefault="00212F0F" w:rsidP="003F4892">
      <w:pPr>
        <w:ind w:left="360"/>
        <w:rPr>
          <w:rFonts w:ascii="Times New Roman" w:hAnsi="Times New Roman" w:cs="Times New Roman"/>
          <w:bCs/>
          <w:u w:val="single"/>
        </w:rPr>
      </w:pPr>
    </w:p>
    <w:p w14:paraId="58CB0C50" w14:textId="2EED9EB4"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u w:val="single"/>
        </w:rPr>
        <w:t>Week</w:t>
      </w:r>
      <w:r w:rsidRPr="00F03041">
        <w:rPr>
          <w:rFonts w:ascii="Times New Roman" w:hAnsi="Times New Roman" w:cs="Times New Roman"/>
          <w:bCs/>
        </w:rPr>
        <w:t>- The interval between two Sabbaths</w:t>
      </w:r>
    </w:p>
    <w:p w14:paraId="52FF62A6" w14:textId="77777777" w:rsidR="00212F0F" w:rsidRPr="00F03041" w:rsidRDefault="00212F0F" w:rsidP="003F4892">
      <w:pPr>
        <w:ind w:left="360"/>
        <w:rPr>
          <w:rFonts w:ascii="Times New Roman" w:hAnsi="Times New Roman" w:cs="Times New Roman"/>
          <w:bCs/>
          <w:u w:val="single"/>
        </w:rPr>
      </w:pPr>
    </w:p>
    <w:p w14:paraId="00A42EB6" w14:textId="056D73C8"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u w:val="single"/>
        </w:rPr>
        <w:t>Sabbath</w:t>
      </w:r>
      <w:r w:rsidRPr="00F03041">
        <w:rPr>
          <w:rFonts w:ascii="Times New Roman" w:hAnsi="Times New Roman" w:cs="Times New Roman"/>
          <w:bCs/>
        </w:rPr>
        <w:t xml:space="preserve"> -The 7</w:t>
      </w:r>
      <w:r w:rsidRPr="00F03041">
        <w:rPr>
          <w:rFonts w:ascii="Times New Roman" w:hAnsi="Times New Roman" w:cs="Times New Roman"/>
          <w:bCs/>
          <w:vertAlign w:val="superscript"/>
        </w:rPr>
        <w:t>th</w:t>
      </w:r>
      <w:r w:rsidRPr="00F03041">
        <w:rPr>
          <w:rFonts w:ascii="Times New Roman" w:hAnsi="Times New Roman" w:cs="Times New Roman"/>
          <w:bCs/>
        </w:rPr>
        <w:t xml:space="preserve"> day of the week which is Saturday.  The first day of the week was Sunday (Luke 24:1), the day which early Christians met together (Acts 20:7)</w:t>
      </w:r>
    </w:p>
    <w:p w14:paraId="35A0A0D5" w14:textId="77777777"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rPr>
        <w:t xml:space="preserve">Day- A </w:t>
      </w:r>
      <w:proofErr w:type="gramStart"/>
      <w:r w:rsidRPr="00F03041">
        <w:rPr>
          <w:rFonts w:ascii="Times New Roman" w:hAnsi="Times New Roman" w:cs="Times New Roman"/>
          <w:bCs/>
        </w:rPr>
        <w:t>24 hour</w:t>
      </w:r>
      <w:proofErr w:type="gramEnd"/>
      <w:r w:rsidRPr="00F03041">
        <w:rPr>
          <w:rFonts w:ascii="Times New Roman" w:hAnsi="Times New Roman" w:cs="Times New Roman"/>
          <w:bCs/>
        </w:rPr>
        <w:t xml:space="preserve"> period based on the day-night cycle. Jews calculated the day from sunset to sunset (Lev. 23:32)</w:t>
      </w:r>
    </w:p>
    <w:p w14:paraId="1CFE8D9B" w14:textId="77777777" w:rsidR="00212F0F" w:rsidRPr="00F03041" w:rsidRDefault="00212F0F" w:rsidP="003F4892">
      <w:pPr>
        <w:ind w:left="360"/>
        <w:rPr>
          <w:rFonts w:ascii="Times New Roman" w:hAnsi="Times New Roman" w:cs="Times New Roman"/>
          <w:bCs/>
          <w:u w:val="single"/>
        </w:rPr>
      </w:pPr>
    </w:p>
    <w:p w14:paraId="6E46E55E" w14:textId="41380402"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u w:val="single"/>
        </w:rPr>
        <w:t>Hour</w:t>
      </w:r>
      <w:r w:rsidRPr="00F03041">
        <w:rPr>
          <w:rFonts w:ascii="Times New Roman" w:hAnsi="Times New Roman" w:cs="Times New Roman"/>
          <w:bCs/>
        </w:rPr>
        <w:t>- for the Jews the hours of a day started at 6 am</w:t>
      </w:r>
    </w:p>
    <w:p w14:paraId="01053E69" w14:textId="77777777" w:rsidR="00212F0F" w:rsidRPr="00F03041" w:rsidRDefault="00212F0F" w:rsidP="003F4892">
      <w:pPr>
        <w:ind w:left="360"/>
        <w:rPr>
          <w:rFonts w:ascii="Times New Roman" w:hAnsi="Times New Roman" w:cs="Times New Roman"/>
          <w:bCs/>
          <w:u w:val="single"/>
        </w:rPr>
      </w:pPr>
    </w:p>
    <w:p w14:paraId="30DA3239" w14:textId="444AB4C2"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Named hours</w:t>
      </w:r>
    </w:p>
    <w:p w14:paraId="3DC57DEA" w14:textId="77777777" w:rsidR="003F4892" w:rsidRPr="00F03041" w:rsidRDefault="003F4892">
      <w:pPr>
        <w:pStyle w:val="ListParagraph"/>
        <w:numPr>
          <w:ilvl w:val="0"/>
          <w:numId w:val="19"/>
        </w:numPr>
        <w:rPr>
          <w:rFonts w:ascii="Times New Roman" w:hAnsi="Times New Roman" w:cs="Times New Roman"/>
          <w:bCs/>
        </w:rPr>
      </w:pPr>
      <w:r w:rsidRPr="00F03041">
        <w:rPr>
          <w:rFonts w:ascii="Times New Roman" w:hAnsi="Times New Roman" w:cs="Times New Roman"/>
          <w:bCs/>
        </w:rPr>
        <w:t xml:space="preserve">Third hour was 9 am (Mark 15:25; MT 20:3; Acts 2:15; 23:23) </w:t>
      </w:r>
    </w:p>
    <w:p w14:paraId="5C7C3F3D" w14:textId="77777777" w:rsidR="003F4892" w:rsidRPr="00F03041" w:rsidRDefault="003F4892">
      <w:pPr>
        <w:pStyle w:val="ListParagraph"/>
        <w:numPr>
          <w:ilvl w:val="0"/>
          <w:numId w:val="19"/>
        </w:numPr>
        <w:rPr>
          <w:rFonts w:ascii="Times New Roman" w:hAnsi="Times New Roman" w:cs="Times New Roman"/>
          <w:bCs/>
        </w:rPr>
      </w:pPr>
      <w:r w:rsidRPr="00F03041">
        <w:rPr>
          <w:rFonts w:ascii="Times New Roman" w:hAnsi="Times New Roman" w:cs="Times New Roman"/>
          <w:bCs/>
        </w:rPr>
        <w:t>Sixth hour was about midday (MT. 20:5-6; MT 27:45; Mark 15:33; Luke 1:26)</w:t>
      </w:r>
    </w:p>
    <w:p w14:paraId="25930112" w14:textId="77777777" w:rsidR="003F4892" w:rsidRPr="00F03041" w:rsidRDefault="003F4892">
      <w:pPr>
        <w:pStyle w:val="ListParagraph"/>
        <w:numPr>
          <w:ilvl w:val="0"/>
          <w:numId w:val="19"/>
        </w:numPr>
        <w:rPr>
          <w:rFonts w:ascii="Times New Roman" w:hAnsi="Times New Roman" w:cs="Times New Roman"/>
          <w:bCs/>
        </w:rPr>
      </w:pPr>
      <w:r w:rsidRPr="00F03041">
        <w:rPr>
          <w:rFonts w:ascii="Times New Roman" w:hAnsi="Times New Roman" w:cs="Times New Roman"/>
          <w:bCs/>
        </w:rPr>
        <w:t>Seventh hour was about 1 pm (John 4:52)</w:t>
      </w:r>
    </w:p>
    <w:p w14:paraId="139CD753" w14:textId="77777777" w:rsidR="003F4892" w:rsidRPr="00F03041" w:rsidRDefault="003F4892">
      <w:pPr>
        <w:pStyle w:val="ListParagraph"/>
        <w:numPr>
          <w:ilvl w:val="0"/>
          <w:numId w:val="19"/>
        </w:numPr>
        <w:rPr>
          <w:rFonts w:ascii="Times New Roman" w:hAnsi="Times New Roman" w:cs="Times New Roman"/>
          <w:bCs/>
        </w:rPr>
      </w:pPr>
      <w:r w:rsidRPr="00F03041">
        <w:rPr>
          <w:rFonts w:ascii="Times New Roman" w:hAnsi="Times New Roman" w:cs="Times New Roman"/>
          <w:bCs/>
        </w:rPr>
        <w:t>Ninth hour was about 3 pm (MT 20:5; Mark 15:33-34; Luke 23:44)</w:t>
      </w:r>
    </w:p>
    <w:p w14:paraId="02FD3F15" w14:textId="77777777" w:rsidR="003F4892" w:rsidRPr="00F03041" w:rsidRDefault="003F4892">
      <w:pPr>
        <w:pStyle w:val="ListParagraph"/>
        <w:numPr>
          <w:ilvl w:val="0"/>
          <w:numId w:val="19"/>
        </w:numPr>
        <w:rPr>
          <w:rFonts w:ascii="Times New Roman" w:hAnsi="Times New Roman" w:cs="Times New Roman"/>
          <w:bCs/>
        </w:rPr>
      </w:pPr>
      <w:r w:rsidRPr="00F03041">
        <w:rPr>
          <w:rFonts w:ascii="Times New Roman" w:hAnsi="Times New Roman" w:cs="Times New Roman"/>
          <w:bCs/>
        </w:rPr>
        <w:t>Tenth hour was about 4 pm (John 1:39)</w:t>
      </w:r>
    </w:p>
    <w:p w14:paraId="4869B762" w14:textId="77777777" w:rsidR="003F4892" w:rsidRPr="00F03041" w:rsidRDefault="003F4892">
      <w:pPr>
        <w:pStyle w:val="ListParagraph"/>
        <w:numPr>
          <w:ilvl w:val="0"/>
          <w:numId w:val="19"/>
        </w:numPr>
        <w:rPr>
          <w:rFonts w:ascii="Times New Roman" w:hAnsi="Times New Roman" w:cs="Times New Roman"/>
          <w:bCs/>
        </w:rPr>
      </w:pPr>
      <w:r w:rsidRPr="00F03041">
        <w:rPr>
          <w:rFonts w:ascii="Times New Roman" w:hAnsi="Times New Roman" w:cs="Times New Roman"/>
          <w:bCs/>
        </w:rPr>
        <w:t>Eleventh hour was about 5 pm (MT 20:6,9)</w:t>
      </w:r>
    </w:p>
    <w:p w14:paraId="64410C9F" w14:textId="77777777" w:rsidR="00212F0F" w:rsidRPr="00F03041" w:rsidRDefault="00212F0F" w:rsidP="003F4892">
      <w:pPr>
        <w:ind w:left="360"/>
        <w:rPr>
          <w:rFonts w:ascii="Times New Roman" w:hAnsi="Times New Roman" w:cs="Times New Roman"/>
          <w:bCs/>
          <w:u w:val="single"/>
        </w:rPr>
      </w:pPr>
    </w:p>
    <w:p w14:paraId="1AAD11A2" w14:textId="2A784D7A"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Parts of the day</w:t>
      </w:r>
    </w:p>
    <w:p w14:paraId="7C8A34F6" w14:textId="77777777" w:rsidR="003F4892" w:rsidRPr="00F03041" w:rsidRDefault="003F4892">
      <w:pPr>
        <w:numPr>
          <w:ilvl w:val="0"/>
          <w:numId w:val="20"/>
        </w:numPr>
        <w:rPr>
          <w:rFonts w:ascii="Times New Roman" w:hAnsi="Times New Roman" w:cs="Times New Roman"/>
          <w:bCs/>
        </w:rPr>
      </w:pPr>
      <w:r w:rsidRPr="00F03041">
        <w:rPr>
          <w:rFonts w:ascii="Times New Roman" w:hAnsi="Times New Roman" w:cs="Times New Roman"/>
          <w:bCs/>
        </w:rPr>
        <w:t>Cock-crowing signified two times: one was after midnight, and one was before dawn (Mark 14:30)</w:t>
      </w:r>
    </w:p>
    <w:p w14:paraId="5D1EBBA6" w14:textId="77777777" w:rsidR="003F4892" w:rsidRPr="00F03041" w:rsidRDefault="003F4892">
      <w:pPr>
        <w:numPr>
          <w:ilvl w:val="0"/>
          <w:numId w:val="20"/>
        </w:numPr>
        <w:rPr>
          <w:rFonts w:ascii="Times New Roman" w:hAnsi="Times New Roman" w:cs="Times New Roman"/>
          <w:bCs/>
        </w:rPr>
      </w:pPr>
      <w:r w:rsidRPr="00F03041">
        <w:rPr>
          <w:rFonts w:ascii="Times New Roman" w:hAnsi="Times New Roman" w:cs="Times New Roman"/>
          <w:bCs/>
        </w:rPr>
        <w:t xml:space="preserve">Cool of the day was from about 2 pm to 6 </w:t>
      </w:r>
      <w:proofErr w:type="gramStart"/>
      <w:r w:rsidRPr="00F03041">
        <w:rPr>
          <w:rFonts w:ascii="Times New Roman" w:hAnsi="Times New Roman" w:cs="Times New Roman"/>
          <w:bCs/>
        </w:rPr>
        <w:t>pm  (</w:t>
      </w:r>
      <w:proofErr w:type="gramEnd"/>
      <w:r w:rsidRPr="00F03041">
        <w:rPr>
          <w:rFonts w:ascii="Times New Roman" w:hAnsi="Times New Roman" w:cs="Times New Roman"/>
          <w:bCs/>
        </w:rPr>
        <w:t>Genesis 3:8)</w:t>
      </w:r>
    </w:p>
    <w:p w14:paraId="7F11B9ED" w14:textId="77777777" w:rsidR="003F4892" w:rsidRPr="00F03041" w:rsidRDefault="003F4892">
      <w:pPr>
        <w:numPr>
          <w:ilvl w:val="0"/>
          <w:numId w:val="20"/>
        </w:numPr>
        <w:rPr>
          <w:rFonts w:ascii="Times New Roman" w:hAnsi="Times New Roman" w:cs="Times New Roman"/>
          <w:bCs/>
        </w:rPr>
      </w:pPr>
      <w:r w:rsidRPr="00F03041">
        <w:rPr>
          <w:rFonts w:ascii="Times New Roman" w:hAnsi="Times New Roman" w:cs="Times New Roman"/>
          <w:bCs/>
        </w:rPr>
        <w:t>Heat of the day was about 10 am to 12 pm (Genesis 18:1)</w:t>
      </w:r>
    </w:p>
    <w:p w14:paraId="7725C495" w14:textId="77777777" w:rsidR="00212F0F" w:rsidRPr="00F03041" w:rsidRDefault="00212F0F" w:rsidP="003F4892">
      <w:pPr>
        <w:ind w:left="360"/>
        <w:rPr>
          <w:rFonts w:ascii="Times New Roman" w:hAnsi="Times New Roman" w:cs="Times New Roman"/>
          <w:bCs/>
          <w:u w:val="single"/>
        </w:rPr>
      </w:pPr>
    </w:p>
    <w:p w14:paraId="6616A524" w14:textId="77A10410"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u w:val="single"/>
        </w:rPr>
        <w:t>The watches of the day and night</w:t>
      </w:r>
      <w:r w:rsidRPr="00F03041">
        <w:rPr>
          <w:rFonts w:ascii="Times New Roman" w:hAnsi="Times New Roman" w:cs="Times New Roman"/>
          <w:bCs/>
        </w:rPr>
        <w:t>- a watch lasted about 3 hours</w:t>
      </w:r>
    </w:p>
    <w:p w14:paraId="1D3AE647" w14:textId="77777777" w:rsidR="00212F0F" w:rsidRPr="00F03041" w:rsidRDefault="00212F0F" w:rsidP="003F4892">
      <w:pPr>
        <w:ind w:left="360"/>
        <w:rPr>
          <w:rFonts w:ascii="Times New Roman" w:hAnsi="Times New Roman" w:cs="Times New Roman"/>
          <w:bCs/>
          <w:u w:val="single"/>
        </w:rPr>
      </w:pPr>
    </w:p>
    <w:p w14:paraId="0DCA5396" w14:textId="2E8E1EA8"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New Testament watches</w:t>
      </w:r>
    </w:p>
    <w:p w14:paraId="25F55E7C" w14:textId="77777777" w:rsidR="003F4892" w:rsidRPr="00F03041" w:rsidRDefault="003F4892">
      <w:pPr>
        <w:pStyle w:val="ListParagraph"/>
        <w:numPr>
          <w:ilvl w:val="0"/>
          <w:numId w:val="17"/>
        </w:numPr>
        <w:rPr>
          <w:rFonts w:ascii="Times New Roman" w:hAnsi="Times New Roman" w:cs="Times New Roman"/>
          <w:bCs/>
        </w:rPr>
      </w:pPr>
      <w:r w:rsidRPr="00F03041">
        <w:rPr>
          <w:rFonts w:ascii="Times New Roman" w:hAnsi="Times New Roman" w:cs="Times New Roman"/>
          <w:bCs/>
        </w:rPr>
        <w:t>First watch lasted from 6 pm to 9 pm</w:t>
      </w:r>
    </w:p>
    <w:p w14:paraId="51368F57" w14:textId="77777777" w:rsidR="003F4892" w:rsidRPr="00F03041" w:rsidRDefault="003F4892">
      <w:pPr>
        <w:pStyle w:val="ListParagraph"/>
        <w:numPr>
          <w:ilvl w:val="0"/>
          <w:numId w:val="17"/>
        </w:numPr>
        <w:rPr>
          <w:rFonts w:ascii="Times New Roman" w:hAnsi="Times New Roman" w:cs="Times New Roman"/>
          <w:bCs/>
        </w:rPr>
      </w:pPr>
      <w:r w:rsidRPr="00F03041">
        <w:rPr>
          <w:rFonts w:ascii="Times New Roman" w:hAnsi="Times New Roman" w:cs="Times New Roman"/>
          <w:bCs/>
        </w:rPr>
        <w:t xml:space="preserve">Second watch lasted </w:t>
      </w:r>
      <w:proofErr w:type="spellStart"/>
      <w:r w:rsidRPr="00F03041">
        <w:rPr>
          <w:rFonts w:ascii="Times New Roman" w:hAnsi="Times New Roman" w:cs="Times New Roman"/>
          <w:bCs/>
        </w:rPr>
        <w:t>fro</w:t>
      </w:r>
      <w:proofErr w:type="spellEnd"/>
      <w:r w:rsidRPr="00F03041">
        <w:rPr>
          <w:rFonts w:ascii="Times New Roman" w:hAnsi="Times New Roman" w:cs="Times New Roman"/>
          <w:bCs/>
        </w:rPr>
        <w:t xml:space="preserve"> 9 pm to midnight (Luke 12:38)</w:t>
      </w:r>
    </w:p>
    <w:p w14:paraId="3525E3B5" w14:textId="77777777" w:rsidR="003F4892" w:rsidRPr="00F03041" w:rsidRDefault="003F4892">
      <w:pPr>
        <w:pStyle w:val="ListParagraph"/>
        <w:numPr>
          <w:ilvl w:val="0"/>
          <w:numId w:val="17"/>
        </w:numPr>
        <w:rPr>
          <w:rFonts w:ascii="Times New Roman" w:hAnsi="Times New Roman" w:cs="Times New Roman"/>
          <w:bCs/>
        </w:rPr>
      </w:pPr>
      <w:r w:rsidRPr="00F03041">
        <w:rPr>
          <w:rFonts w:ascii="Times New Roman" w:hAnsi="Times New Roman" w:cs="Times New Roman"/>
          <w:bCs/>
        </w:rPr>
        <w:t>Third watch lasted from midnight to 3 am (Luke 12:38)</w:t>
      </w:r>
    </w:p>
    <w:p w14:paraId="099D6E33" w14:textId="77777777" w:rsidR="003F4892" w:rsidRPr="00F03041" w:rsidRDefault="003F4892">
      <w:pPr>
        <w:pStyle w:val="ListParagraph"/>
        <w:numPr>
          <w:ilvl w:val="0"/>
          <w:numId w:val="17"/>
        </w:numPr>
        <w:rPr>
          <w:rFonts w:ascii="Times New Roman" w:hAnsi="Times New Roman" w:cs="Times New Roman"/>
          <w:bCs/>
        </w:rPr>
      </w:pPr>
      <w:r w:rsidRPr="00F03041">
        <w:rPr>
          <w:rFonts w:ascii="Times New Roman" w:hAnsi="Times New Roman" w:cs="Times New Roman"/>
          <w:bCs/>
        </w:rPr>
        <w:t>Fourth watch lasted from 3 am to 6 am (MT 14:25)</w:t>
      </w:r>
    </w:p>
    <w:p w14:paraId="5ED6413B" w14:textId="77777777" w:rsidR="00212F0F" w:rsidRPr="00F03041" w:rsidRDefault="00212F0F" w:rsidP="003F4892">
      <w:pPr>
        <w:ind w:left="360"/>
        <w:rPr>
          <w:rFonts w:ascii="Times New Roman" w:hAnsi="Times New Roman" w:cs="Times New Roman"/>
          <w:bCs/>
          <w:u w:val="single"/>
        </w:rPr>
      </w:pPr>
    </w:p>
    <w:p w14:paraId="77994D07" w14:textId="7EF3822F"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 xml:space="preserve">Old Testament watches </w:t>
      </w:r>
    </w:p>
    <w:p w14:paraId="4F2CEFB7" w14:textId="77777777" w:rsidR="003F4892" w:rsidRPr="00F03041" w:rsidRDefault="003F4892">
      <w:pPr>
        <w:pStyle w:val="ListParagraph"/>
        <w:numPr>
          <w:ilvl w:val="0"/>
          <w:numId w:val="18"/>
        </w:numPr>
        <w:rPr>
          <w:rFonts w:ascii="Times New Roman" w:hAnsi="Times New Roman" w:cs="Times New Roman"/>
          <w:bCs/>
        </w:rPr>
      </w:pPr>
      <w:r w:rsidRPr="00F03041">
        <w:rPr>
          <w:rFonts w:ascii="Times New Roman" w:hAnsi="Times New Roman" w:cs="Times New Roman"/>
          <w:bCs/>
        </w:rPr>
        <w:t>First watch lasted from 9 pm to midnight</w:t>
      </w:r>
    </w:p>
    <w:p w14:paraId="09F52829" w14:textId="77777777" w:rsidR="003F4892" w:rsidRPr="00F03041" w:rsidRDefault="003F4892">
      <w:pPr>
        <w:pStyle w:val="ListParagraph"/>
        <w:numPr>
          <w:ilvl w:val="0"/>
          <w:numId w:val="18"/>
        </w:numPr>
        <w:rPr>
          <w:rFonts w:ascii="Times New Roman" w:hAnsi="Times New Roman" w:cs="Times New Roman"/>
          <w:bCs/>
        </w:rPr>
      </w:pPr>
      <w:r w:rsidRPr="00F03041">
        <w:rPr>
          <w:rFonts w:ascii="Times New Roman" w:hAnsi="Times New Roman" w:cs="Times New Roman"/>
          <w:bCs/>
        </w:rPr>
        <w:t>Beginning of the watches was about 9 pm (Lamentations 2:19)</w:t>
      </w:r>
    </w:p>
    <w:p w14:paraId="1D1256DB" w14:textId="77777777" w:rsidR="003F4892" w:rsidRPr="00F03041" w:rsidRDefault="003F4892">
      <w:pPr>
        <w:pStyle w:val="ListParagraph"/>
        <w:numPr>
          <w:ilvl w:val="0"/>
          <w:numId w:val="18"/>
        </w:numPr>
        <w:rPr>
          <w:rFonts w:ascii="Times New Roman" w:hAnsi="Times New Roman" w:cs="Times New Roman"/>
          <w:bCs/>
        </w:rPr>
      </w:pPr>
      <w:r w:rsidRPr="00F03041">
        <w:rPr>
          <w:rFonts w:ascii="Times New Roman" w:hAnsi="Times New Roman" w:cs="Times New Roman"/>
          <w:bCs/>
        </w:rPr>
        <w:t>Middle watches lasted from midnight to 3 am (Judges 7:19)</w:t>
      </w:r>
    </w:p>
    <w:p w14:paraId="25457C20" w14:textId="523A8607" w:rsidR="00AB7C60" w:rsidRDefault="003F4892" w:rsidP="00212F0F">
      <w:pPr>
        <w:pStyle w:val="ListParagraph"/>
        <w:numPr>
          <w:ilvl w:val="0"/>
          <w:numId w:val="18"/>
        </w:numPr>
        <w:rPr>
          <w:rFonts w:ascii="Times New Roman" w:hAnsi="Times New Roman" w:cs="Times New Roman"/>
          <w:bCs/>
        </w:rPr>
      </w:pPr>
      <w:r w:rsidRPr="00F03041">
        <w:rPr>
          <w:rFonts w:ascii="Times New Roman" w:hAnsi="Times New Roman" w:cs="Times New Roman"/>
          <w:bCs/>
        </w:rPr>
        <w:t>Morning watch lasted from 3 am to 6 am (Exodus 14:24)</w:t>
      </w:r>
    </w:p>
    <w:p w14:paraId="3E2D4546" w14:textId="77777777" w:rsidR="00517125" w:rsidRPr="00517125" w:rsidRDefault="00517125" w:rsidP="00517125">
      <w:pPr>
        <w:pStyle w:val="ListParagraph"/>
        <w:ind w:left="576"/>
        <w:rPr>
          <w:rFonts w:ascii="Times New Roman" w:hAnsi="Times New Roman" w:cs="Times New Roman"/>
          <w:bCs/>
        </w:rPr>
      </w:pPr>
    </w:p>
    <w:p w14:paraId="7464F2D3" w14:textId="65266F3C" w:rsidR="003F4892" w:rsidRPr="00F03041" w:rsidRDefault="00F03041" w:rsidP="00AB7C60">
      <w:pPr>
        <w:ind w:left="360"/>
        <w:rPr>
          <w:rFonts w:ascii="Times New Roman" w:hAnsi="Times New Roman" w:cs="Times New Roman"/>
          <w:bCs/>
        </w:rPr>
      </w:pPr>
      <w:r>
        <w:rPr>
          <w:rFonts w:ascii="Times New Roman" w:hAnsi="Times New Roman" w:cs="Times New Roman"/>
          <w:bCs/>
          <w:u w:val="single"/>
        </w:rPr>
        <w:lastRenderedPageBreak/>
        <w:t>B</w:t>
      </w:r>
      <w:r w:rsidR="003F4892" w:rsidRPr="00F03041">
        <w:rPr>
          <w:rFonts w:ascii="Times New Roman" w:hAnsi="Times New Roman" w:cs="Times New Roman"/>
          <w:b/>
          <w:u w:val="single"/>
        </w:rPr>
        <w:t xml:space="preserve">. </w:t>
      </w:r>
      <w:r w:rsidR="00CE5A16" w:rsidRPr="00F03041">
        <w:rPr>
          <w:rFonts w:ascii="Times New Roman" w:hAnsi="Times New Roman" w:cs="Times New Roman"/>
          <w:b/>
          <w:u w:val="single"/>
        </w:rPr>
        <w:t>MEASURES OF WEIGHT AND MONEY</w:t>
      </w:r>
      <w:r w:rsidR="003F4892" w:rsidRPr="00F03041">
        <w:rPr>
          <w:rFonts w:ascii="Times New Roman" w:hAnsi="Times New Roman" w:cs="Times New Roman"/>
          <w:bCs/>
        </w:rPr>
        <w:t xml:space="preserve"> (AMG’s Encyclopedia of Bible Facts, 2004)</w:t>
      </w:r>
    </w:p>
    <w:p w14:paraId="5FC46D81" w14:textId="77777777"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Weight</w:t>
      </w:r>
    </w:p>
    <w:p w14:paraId="0DA9DA96" w14:textId="77777777" w:rsidR="003F4892" w:rsidRPr="00F03041" w:rsidRDefault="003F4892">
      <w:pPr>
        <w:pStyle w:val="ListParagraph"/>
        <w:numPr>
          <w:ilvl w:val="0"/>
          <w:numId w:val="13"/>
        </w:numPr>
        <w:rPr>
          <w:rFonts w:ascii="Times New Roman" w:hAnsi="Times New Roman" w:cs="Times New Roman"/>
          <w:bCs/>
        </w:rPr>
      </w:pPr>
      <w:r w:rsidRPr="00F03041">
        <w:rPr>
          <w:rFonts w:ascii="Times New Roman" w:hAnsi="Times New Roman" w:cs="Times New Roman"/>
          <w:bCs/>
        </w:rPr>
        <w:t>Shekel- Most basic unit of weight among the Hebrew people (often when bible speaks of pieces of silver – it is referring to shekels of silver)</w:t>
      </w:r>
    </w:p>
    <w:p w14:paraId="48337579" w14:textId="77777777" w:rsidR="003F4892" w:rsidRPr="00F03041" w:rsidRDefault="003F4892">
      <w:pPr>
        <w:pStyle w:val="ListParagraph"/>
        <w:numPr>
          <w:ilvl w:val="0"/>
          <w:numId w:val="13"/>
        </w:numPr>
        <w:rPr>
          <w:rFonts w:ascii="Times New Roman" w:hAnsi="Times New Roman" w:cs="Times New Roman"/>
          <w:bCs/>
        </w:rPr>
      </w:pPr>
      <w:r w:rsidRPr="00F03041">
        <w:rPr>
          <w:rFonts w:ascii="Times New Roman" w:hAnsi="Times New Roman" w:cs="Times New Roman"/>
          <w:bCs/>
        </w:rPr>
        <w:t xml:space="preserve">Talent- The largest measure of weight used by the Hebrews.  One talent was equal to about 3000 shekels. (About as much as anyone could carry. (2 K. 5:23).  Talent weight was used for metals: </w:t>
      </w:r>
    </w:p>
    <w:p w14:paraId="792E79A5" w14:textId="77777777" w:rsidR="003F4892" w:rsidRPr="00F03041" w:rsidRDefault="003F4892">
      <w:pPr>
        <w:numPr>
          <w:ilvl w:val="0"/>
          <w:numId w:val="2"/>
        </w:numPr>
        <w:rPr>
          <w:rFonts w:ascii="Times New Roman" w:hAnsi="Times New Roman" w:cs="Times New Roman"/>
          <w:bCs/>
        </w:rPr>
      </w:pPr>
      <w:r w:rsidRPr="00F03041">
        <w:rPr>
          <w:rFonts w:ascii="Times New Roman" w:hAnsi="Times New Roman" w:cs="Times New Roman"/>
          <w:bCs/>
        </w:rPr>
        <w:t xml:space="preserve">Gold (1 K. 9:14) </w:t>
      </w:r>
    </w:p>
    <w:p w14:paraId="06FDB537" w14:textId="77777777" w:rsidR="003F4892" w:rsidRPr="00F03041" w:rsidRDefault="003F4892">
      <w:pPr>
        <w:numPr>
          <w:ilvl w:val="0"/>
          <w:numId w:val="2"/>
        </w:numPr>
        <w:rPr>
          <w:rFonts w:ascii="Times New Roman" w:hAnsi="Times New Roman" w:cs="Times New Roman"/>
          <w:bCs/>
        </w:rPr>
      </w:pPr>
      <w:r w:rsidRPr="00F03041">
        <w:rPr>
          <w:rFonts w:ascii="Times New Roman" w:hAnsi="Times New Roman" w:cs="Times New Roman"/>
          <w:bCs/>
        </w:rPr>
        <w:t>Silver (2 K. 5:22)</w:t>
      </w:r>
    </w:p>
    <w:p w14:paraId="4E1DC5A3" w14:textId="77777777" w:rsidR="003F4892" w:rsidRPr="00F03041" w:rsidRDefault="003F4892">
      <w:pPr>
        <w:numPr>
          <w:ilvl w:val="0"/>
          <w:numId w:val="2"/>
        </w:numPr>
        <w:rPr>
          <w:rFonts w:ascii="Times New Roman" w:hAnsi="Times New Roman" w:cs="Times New Roman"/>
          <w:bCs/>
        </w:rPr>
      </w:pPr>
      <w:r w:rsidRPr="00F03041">
        <w:rPr>
          <w:rFonts w:ascii="Times New Roman" w:hAnsi="Times New Roman" w:cs="Times New Roman"/>
          <w:bCs/>
        </w:rPr>
        <w:t>Lead (Zech. 5:7)</w:t>
      </w:r>
    </w:p>
    <w:p w14:paraId="6733E311" w14:textId="77777777" w:rsidR="003F4892" w:rsidRPr="00F03041" w:rsidRDefault="003F4892">
      <w:pPr>
        <w:numPr>
          <w:ilvl w:val="0"/>
          <w:numId w:val="2"/>
        </w:numPr>
        <w:rPr>
          <w:rFonts w:ascii="Times New Roman" w:hAnsi="Times New Roman" w:cs="Times New Roman"/>
          <w:bCs/>
        </w:rPr>
      </w:pPr>
      <w:r w:rsidRPr="00F03041">
        <w:rPr>
          <w:rFonts w:ascii="Times New Roman" w:hAnsi="Times New Roman" w:cs="Times New Roman"/>
          <w:bCs/>
        </w:rPr>
        <w:t>Bronze (Exodus 38:29)</w:t>
      </w:r>
    </w:p>
    <w:p w14:paraId="4C9AEFBF" w14:textId="77777777" w:rsidR="003F4892" w:rsidRPr="00F03041" w:rsidRDefault="003F4892">
      <w:pPr>
        <w:numPr>
          <w:ilvl w:val="0"/>
          <w:numId w:val="2"/>
        </w:numPr>
        <w:rPr>
          <w:rFonts w:ascii="Times New Roman" w:hAnsi="Times New Roman" w:cs="Times New Roman"/>
          <w:bCs/>
        </w:rPr>
      </w:pPr>
      <w:r w:rsidRPr="00F03041">
        <w:rPr>
          <w:rFonts w:ascii="Times New Roman" w:hAnsi="Times New Roman" w:cs="Times New Roman"/>
          <w:bCs/>
        </w:rPr>
        <w:t>Iron (1 Chronicles 29:7)</w:t>
      </w:r>
    </w:p>
    <w:p w14:paraId="6EEC53CA" w14:textId="77777777" w:rsidR="003F4892" w:rsidRPr="00F03041" w:rsidRDefault="003F4892" w:rsidP="003F4892">
      <w:pPr>
        <w:ind w:left="720"/>
        <w:rPr>
          <w:rFonts w:ascii="Times New Roman" w:hAnsi="Times New Roman" w:cs="Times New Roman"/>
          <w:bCs/>
        </w:rPr>
      </w:pPr>
    </w:p>
    <w:p w14:paraId="7B5771AD" w14:textId="77777777"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Money</w:t>
      </w:r>
    </w:p>
    <w:p w14:paraId="64B0FF71" w14:textId="77777777" w:rsidR="003F4892" w:rsidRPr="00F03041" w:rsidRDefault="003F4892">
      <w:pPr>
        <w:pStyle w:val="ListParagraph"/>
        <w:numPr>
          <w:ilvl w:val="0"/>
          <w:numId w:val="14"/>
        </w:numPr>
        <w:rPr>
          <w:rFonts w:ascii="Times New Roman" w:hAnsi="Times New Roman" w:cs="Times New Roman"/>
          <w:bCs/>
        </w:rPr>
      </w:pPr>
      <w:r w:rsidRPr="00F03041">
        <w:rPr>
          <w:rFonts w:ascii="Times New Roman" w:hAnsi="Times New Roman" w:cs="Times New Roman"/>
          <w:bCs/>
        </w:rPr>
        <w:t xml:space="preserve">Dram (1 Chronicles 29:7; Ezra 8:27; </w:t>
      </w:r>
      <w:proofErr w:type="gramStart"/>
      <w:r w:rsidRPr="00F03041">
        <w:rPr>
          <w:rFonts w:ascii="Times New Roman" w:hAnsi="Times New Roman" w:cs="Times New Roman"/>
          <w:bCs/>
        </w:rPr>
        <w:t>Ezra  2:69</w:t>
      </w:r>
      <w:proofErr w:type="gramEnd"/>
      <w:r w:rsidRPr="00F03041">
        <w:rPr>
          <w:rFonts w:ascii="Times New Roman" w:hAnsi="Times New Roman" w:cs="Times New Roman"/>
          <w:bCs/>
        </w:rPr>
        <w:t>)</w:t>
      </w:r>
    </w:p>
    <w:p w14:paraId="75448D28" w14:textId="77777777" w:rsidR="003F4892" w:rsidRPr="00F03041" w:rsidRDefault="003F4892">
      <w:pPr>
        <w:pStyle w:val="ListParagraph"/>
        <w:numPr>
          <w:ilvl w:val="0"/>
          <w:numId w:val="14"/>
        </w:numPr>
        <w:rPr>
          <w:rFonts w:ascii="Times New Roman" w:hAnsi="Times New Roman" w:cs="Times New Roman"/>
          <w:bCs/>
        </w:rPr>
      </w:pPr>
      <w:r w:rsidRPr="00F03041">
        <w:rPr>
          <w:rFonts w:ascii="Times New Roman" w:hAnsi="Times New Roman" w:cs="Times New Roman"/>
          <w:bCs/>
        </w:rPr>
        <w:t>Farthing- a bronze coin was the smallest Roman coin in use.  One farthing was equal to two mites Sixty-four farthings was equal to one denarius (MT 12:42; MT 10:29)</w:t>
      </w:r>
    </w:p>
    <w:p w14:paraId="61E82214" w14:textId="77777777" w:rsidR="003F4892" w:rsidRPr="00F03041" w:rsidRDefault="003F4892">
      <w:pPr>
        <w:pStyle w:val="ListParagraph"/>
        <w:numPr>
          <w:ilvl w:val="0"/>
          <w:numId w:val="14"/>
        </w:numPr>
        <w:rPr>
          <w:rFonts w:ascii="Times New Roman" w:hAnsi="Times New Roman" w:cs="Times New Roman"/>
          <w:bCs/>
        </w:rPr>
      </w:pPr>
      <w:r w:rsidRPr="00F03041">
        <w:rPr>
          <w:rFonts w:ascii="Times New Roman" w:hAnsi="Times New Roman" w:cs="Times New Roman"/>
          <w:bCs/>
        </w:rPr>
        <w:t>Mite-was the smallest Jewish coin in use (Luke 21:2; Mark 12:42; Luke 12:59; Luke 21:2)</w:t>
      </w:r>
    </w:p>
    <w:p w14:paraId="21703E7F" w14:textId="77777777" w:rsidR="003F4892" w:rsidRPr="00F03041" w:rsidRDefault="003F4892">
      <w:pPr>
        <w:pStyle w:val="ListParagraph"/>
        <w:numPr>
          <w:ilvl w:val="0"/>
          <w:numId w:val="14"/>
        </w:numPr>
        <w:rPr>
          <w:rFonts w:ascii="Times New Roman" w:hAnsi="Times New Roman" w:cs="Times New Roman"/>
          <w:bCs/>
        </w:rPr>
      </w:pPr>
      <w:r w:rsidRPr="00F03041">
        <w:rPr>
          <w:rFonts w:ascii="Times New Roman" w:hAnsi="Times New Roman" w:cs="Times New Roman"/>
          <w:bCs/>
        </w:rPr>
        <w:t xml:space="preserve">Four-drachma coin was a tribute money or a temple tax (MT 17:27) </w:t>
      </w:r>
    </w:p>
    <w:p w14:paraId="6A1A50D2" w14:textId="77777777" w:rsidR="003F4892" w:rsidRPr="00F03041" w:rsidRDefault="003F4892" w:rsidP="003F4892">
      <w:pPr>
        <w:ind w:left="720"/>
        <w:rPr>
          <w:rFonts w:ascii="Times New Roman" w:hAnsi="Times New Roman" w:cs="Times New Roman"/>
          <w:bCs/>
        </w:rPr>
      </w:pPr>
    </w:p>
    <w:p w14:paraId="0E9B7B75" w14:textId="77777777"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Measures of length</w:t>
      </w:r>
    </w:p>
    <w:p w14:paraId="7DDBF1F2" w14:textId="77777777" w:rsidR="003F4892" w:rsidRPr="00F03041" w:rsidRDefault="003F4892">
      <w:pPr>
        <w:pStyle w:val="ListParagraph"/>
        <w:numPr>
          <w:ilvl w:val="0"/>
          <w:numId w:val="15"/>
        </w:numPr>
        <w:rPr>
          <w:rFonts w:ascii="Times New Roman" w:hAnsi="Times New Roman" w:cs="Times New Roman"/>
          <w:bCs/>
        </w:rPr>
      </w:pPr>
      <w:r w:rsidRPr="00F03041">
        <w:rPr>
          <w:rFonts w:ascii="Times New Roman" w:hAnsi="Times New Roman" w:cs="Times New Roman"/>
          <w:bCs/>
        </w:rPr>
        <w:t>American mile = 5280 feet or 1760 yards; yard = 3 feet; foot = 12 inches</w:t>
      </w:r>
    </w:p>
    <w:p w14:paraId="79DDC4D3" w14:textId="77777777"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rPr>
        <w:t>Handbreadth was the width of the four fingers closely pressed together, about 3-4 inches (Exodus 37:12)</w:t>
      </w:r>
    </w:p>
    <w:p w14:paraId="4BD4D2DB" w14:textId="77777777"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rPr>
        <w:t>Cubit was the length of the arm from the point of the elbow to the end of the middle finger, about 18 inches. Goliath’s height in 1 Samuel 17:4 = 6 cubits and a span.  6x18 = 108 inches about 9feet and 9 inches tall</w:t>
      </w:r>
    </w:p>
    <w:p w14:paraId="3EA9ED4E" w14:textId="77777777"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rPr>
        <w:t>Span is the distance from the end of the thumb to that of the little finger, about 9 inches</w:t>
      </w:r>
    </w:p>
    <w:p w14:paraId="1801A9B2" w14:textId="77777777" w:rsidR="003F4892" w:rsidRPr="00F03041" w:rsidRDefault="003F4892" w:rsidP="003F4892">
      <w:pPr>
        <w:ind w:left="360"/>
        <w:rPr>
          <w:rFonts w:ascii="Times New Roman" w:hAnsi="Times New Roman" w:cs="Times New Roman"/>
          <w:bCs/>
        </w:rPr>
      </w:pPr>
      <w:r w:rsidRPr="00F03041">
        <w:rPr>
          <w:rFonts w:ascii="Times New Roman" w:hAnsi="Times New Roman" w:cs="Times New Roman"/>
          <w:bCs/>
        </w:rPr>
        <w:t xml:space="preserve">Measuring reed was a plant (calamus or sweet cane) from which it’s shape and length was used as a measure.  (Ezekiel 40: 3, 5) </w:t>
      </w:r>
    </w:p>
    <w:p w14:paraId="12D7DBC5" w14:textId="77777777" w:rsidR="003F4892" w:rsidRPr="00F03041" w:rsidRDefault="003F4892" w:rsidP="003F4892">
      <w:pPr>
        <w:ind w:left="720"/>
        <w:rPr>
          <w:rFonts w:ascii="Times New Roman" w:hAnsi="Times New Roman" w:cs="Times New Roman"/>
          <w:bCs/>
        </w:rPr>
      </w:pPr>
    </w:p>
    <w:p w14:paraId="7E16E0B1" w14:textId="77777777"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Measures of distance</w:t>
      </w:r>
    </w:p>
    <w:p w14:paraId="4EB6D51F" w14:textId="77777777" w:rsidR="003F4892" w:rsidRPr="00F03041" w:rsidRDefault="003F4892">
      <w:pPr>
        <w:pStyle w:val="ListParagraph"/>
        <w:numPr>
          <w:ilvl w:val="0"/>
          <w:numId w:val="15"/>
        </w:numPr>
        <w:rPr>
          <w:rFonts w:ascii="Times New Roman" w:hAnsi="Times New Roman" w:cs="Times New Roman"/>
          <w:bCs/>
        </w:rPr>
      </w:pPr>
      <w:r w:rsidRPr="00F03041">
        <w:rPr>
          <w:rFonts w:ascii="Times New Roman" w:hAnsi="Times New Roman" w:cs="Times New Roman"/>
          <w:bCs/>
        </w:rPr>
        <w:t>Furlong measured about 600 feet (John 6:19)</w:t>
      </w:r>
    </w:p>
    <w:p w14:paraId="571AD29D" w14:textId="77777777" w:rsidR="003F4892" w:rsidRPr="00F03041" w:rsidRDefault="003F4892">
      <w:pPr>
        <w:pStyle w:val="ListParagraph"/>
        <w:numPr>
          <w:ilvl w:val="0"/>
          <w:numId w:val="15"/>
        </w:numPr>
        <w:rPr>
          <w:rFonts w:ascii="Times New Roman" w:hAnsi="Times New Roman" w:cs="Times New Roman"/>
          <w:bCs/>
        </w:rPr>
      </w:pPr>
      <w:r w:rsidRPr="00F03041">
        <w:rPr>
          <w:rFonts w:ascii="Times New Roman" w:hAnsi="Times New Roman" w:cs="Times New Roman"/>
          <w:bCs/>
        </w:rPr>
        <w:t>Sabbath day’s journey was based on the instruction in exodus 16:29 which was to be no longer that 5 furlongs, about ½ mile (Acts 1:12)</w:t>
      </w:r>
    </w:p>
    <w:p w14:paraId="3B0EAE65" w14:textId="77777777" w:rsidR="003F4892" w:rsidRPr="00F03041" w:rsidRDefault="003F4892">
      <w:pPr>
        <w:pStyle w:val="ListParagraph"/>
        <w:numPr>
          <w:ilvl w:val="0"/>
          <w:numId w:val="15"/>
        </w:numPr>
        <w:rPr>
          <w:rFonts w:ascii="Times New Roman" w:hAnsi="Times New Roman" w:cs="Times New Roman"/>
          <w:bCs/>
        </w:rPr>
      </w:pPr>
      <w:r w:rsidRPr="00F03041">
        <w:rPr>
          <w:rFonts w:ascii="Times New Roman" w:hAnsi="Times New Roman" w:cs="Times New Roman"/>
          <w:bCs/>
        </w:rPr>
        <w:t>A day’s journey was the distance a person could travel in one day about 20-30 miles individually and about 10 miles as a group (Luke 2:44)</w:t>
      </w:r>
    </w:p>
    <w:p w14:paraId="3D453EF8" w14:textId="77777777" w:rsidR="003F4892" w:rsidRPr="00F03041" w:rsidRDefault="003F4892" w:rsidP="003F4892">
      <w:pPr>
        <w:ind w:left="720"/>
        <w:rPr>
          <w:rFonts w:ascii="Times New Roman" w:hAnsi="Times New Roman" w:cs="Times New Roman"/>
          <w:bCs/>
        </w:rPr>
      </w:pPr>
    </w:p>
    <w:p w14:paraId="248D879D" w14:textId="77777777" w:rsidR="003F4892" w:rsidRPr="00F03041" w:rsidRDefault="003F4892" w:rsidP="003F4892">
      <w:pPr>
        <w:ind w:left="360"/>
        <w:rPr>
          <w:rFonts w:ascii="Times New Roman" w:hAnsi="Times New Roman" w:cs="Times New Roman"/>
          <w:bCs/>
          <w:u w:val="single"/>
        </w:rPr>
      </w:pPr>
      <w:r w:rsidRPr="00F03041">
        <w:rPr>
          <w:rFonts w:ascii="Times New Roman" w:hAnsi="Times New Roman" w:cs="Times New Roman"/>
          <w:bCs/>
          <w:u w:val="single"/>
        </w:rPr>
        <w:t>Measures of capacity</w:t>
      </w:r>
    </w:p>
    <w:p w14:paraId="64984B81" w14:textId="77777777" w:rsidR="003F4892" w:rsidRPr="00F03041" w:rsidRDefault="003F4892">
      <w:pPr>
        <w:pStyle w:val="ListParagraph"/>
        <w:numPr>
          <w:ilvl w:val="0"/>
          <w:numId w:val="16"/>
        </w:numPr>
        <w:rPr>
          <w:rFonts w:ascii="Times New Roman" w:hAnsi="Times New Roman" w:cs="Times New Roman"/>
          <w:bCs/>
        </w:rPr>
      </w:pPr>
      <w:r w:rsidRPr="00F03041">
        <w:rPr>
          <w:rFonts w:ascii="Times New Roman" w:hAnsi="Times New Roman" w:cs="Times New Roman"/>
          <w:bCs/>
        </w:rPr>
        <w:t>American dry measures= bushel = 4 pecks, peck= 8 quarts, quart=2 pints</w:t>
      </w:r>
    </w:p>
    <w:p w14:paraId="419579EA" w14:textId="77777777" w:rsidR="003F4892" w:rsidRPr="00F03041" w:rsidRDefault="003F4892">
      <w:pPr>
        <w:pStyle w:val="ListParagraph"/>
        <w:numPr>
          <w:ilvl w:val="0"/>
          <w:numId w:val="16"/>
        </w:numPr>
        <w:rPr>
          <w:rFonts w:ascii="Times New Roman" w:hAnsi="Times New Roman" w:cs="Times New Roman"/>
          <w:bCs/>
        </w:rPr>
      </w:pPr>
      <w:r w:rsidRPr="00F03041">
        <w:rPr>
          <w:rFonts w:ascii="Times New Roman" w:hAnsi="Times New Roman" w:cs="Times New Roman"/>
          <w:bCs/>
        </w:rPr>
        <w:t>Handful refers to the capacity of the hand (Lev 2:2)</w:t>
      </w:r>
    </w:p>
    <w:p w14:paraId="1E72EEFC" w14:textId="77777777" w:rsidR="003F4892" w:rsidRPr="00F03041" w:rsidRDefault="003F4892">
      <w:pPr>
        <w:pStyle w:val="ListParagraph"/>
        <w:numPr>
          <w:ilvl w:val="0"/>
          <w:numId w:val="16"/>
        </w:numPr>
        <w:rPr>
          <w:rFonts w:ascii="Times New Roman" w:hAnsi="Times New Roman" w:cs="Times New Roman"/>
          <w:bCs/>
        </w:rPr>
      </w:pPr>
      <w:r w:rsidRPr="00F03041">
        <w:rPr>
          <w:rFonts w:ascii="Times New Roman" w:hAnsi="Times New Roman" w:cs="Times New Roman"/>
          <w:bCs/>
        </w:rPr>
        <w:t>Omer was about 5 pints (Exodus 16:6)</w:t>
      </w:r>
    </w:p>
    <w:p w14:paraId="3A46FF61" w14:textId="77777777" w:rsidR="003F4892" w:rsidRPr="00F03041" w:rsidRDefault="003F4892">
      <w:pPr>
        <w:pStyle w:val="ListParagraph"/>
        <w:numPr>
          <w:ilvl w:val="0"/>
          <w:numId w:val="16"/>
        </w:numPr>
        <w:rPr>
          <w:rFonts w:ascii="Times New Roman" w:hAnsi="Times New Roman" w:cs="Times New Roman"/>
          <w:bCs/>
        </w:rPr>
      </w:pPr>
      <w:r w:rsidRPr="00F03041">
        <w:rPr>
          <w:rFonts w:ascii="Times New Roman" w:hAnsi="Times New Roman" w:cs="Times New Roman"/>
          <w:bCs/>
        </w:rPr>
        <w:t xml:space="preserve">Ephah was equal to 10 </w:t>
      </w:r>
      <w:proofErr w:type="spellStart"/>
      <w:r w:rsidRPr="00F03041">
        <w:rPr>
          <w:rFonts w:ascii="Times New Roman" w:hAnsi="Times New Roman" w:cs="Times New Roman"/>
          <w:bCs/>
        </w:rPr>
        <w:t>omers</w:t>
      </w:r>
      <w:proofErr w:type="spellEnd"/>
      <w:r w:rsidRPr="00F03041">
        <w:rPr>
          <w:rFonts w:ascii="Times New Roman" w:hAnsi="Times New Roman" w:cs="Times New Roman"/>
          <w:bCs/>
        </w:rPr>
        <w:t xml:space="preserve"> (Exodus 16:36)</w:t>
      </w:r>
    </w:p>
    <w:p w14:paraId="50C0112A" w14:textId="77777777" w:rsidR="003F4892" w:rsidRPr="00F03041" w:rsidRDefault="003F4892">
      <w:pPr>
        <w:pStyle w:val="ListParagraph"/>
        <w:numPr>
          <w:ilvl w:val="0"/>
          <w:numId w:val="16"/>
        </w:numPr>
        <w:rPr>
          <w:rFonts w:ascii="Times New Roman" w:hAnsi="Times New Roman" w:cs="Times New Roman"/>
          <w:bCs/>
        </w:rPr>
      </w:pPr>
      <w:r w:rsidRPr="00F03041">
        <w:rPr>
          <w:rFonts w:ascii="Times New Roman" w:hAnsi="Times New Roman" w:cs="Times New Roman"/>
          <w:bCs/>
        </w:rPr>
        <w:t>American liquid measures = gallon= 4 quarts, quart= 2 pints</w:t>
      </w:r>
    </w:p>
    <w:p w14:paraId="735F6BCB" w14:textId="77777777" w:rsidR="003F4892" w:rsidRPr="00F03041" w:rsidRDefault="003F4892">
      <w:pPr>
        <w:pStyle w:val="ListParagraph"/>
        <w:numPr>
          <w:ilvl w:val="0"/>
          <w:numId w:val="16"/>
        </w:numPr>
        <w:rPr>
          <w:rFonts w:ascii="Times New Roman" w:hAnsi="Times New Roman" w:cs="Times New Roman"/>
          <w:bCs/>
        </w:rPr>
      </w:pPr>
      <w:r w:rsidRPr="00F03041">
        <w:rPr>
          <w:rFonts w:ascii="Times New Roman" w:hAnsi="Times New Roman" w:cs="Times New Roman"/>
          <w:bCs/>
        </w:rPr>
        <w:t>Log is less than ½ pint (Lev. 14:10)</w:t>
      </w:r>
    </w:p>
    <w:p w14:paraId="2EB74E66" w14:textId="77777777" w:rsidR="003F4892" w:rsidRPr="00F03041" w:rsidRDefault="003F4892">
      <w:pPr>
        <w:pStyle w:val="ListParagraph"/>
        <w:numPr>
          <w:ilvl w:val="0"/>
          <w:numId w:val="16"/>
        </w:numPr>
        <w:rPr>
          <w:rFonts w:ascii="Times New Roman" w:hAnsi="Times New Roman" w:cs="Times New Roman"/>
          <w:bCs/>
        </w:rPr>
      </w:pPr>
      <w:r w:rsidRPr="00F03041">
        <w:rPr>
          <w:rFonts w:ascii="Times New Roman" w:hAnsi="Times New Roman" w:cs="Times New Roman"/>
          <w:bCs/>
        </w:rPr>
        <w:t>Hin is nearly 6 pints (Exodus 29:40)</w:t>
      </w:r>
    </w:p>
    <w:p w14:paraId="49475813" w14:textId="77777777" w:rsidR="003F4892" w:rsidRPr="00F03041" w:rsidRDefault="003F4892">
      <w:pPr>
        <w:pStyle w:val="ListParagraph"/>
        <w:numPr>
          <w:ilvl w:val="0"/>
          <w:numId w:val="16"/>
        </w:numPr>
        <w:rPr>
          <w:rFonts w:ascii="Times New Roman" w:hAnsi="Times New Roman" w:cs="Times New Roman"/>
          <w:bCs/>
        </w:rPr>
      </w:pPr>
      <w:r w:rsidRPr="00F03041">
        <w:rPr>
          <w:rFonts w:ascii="Times New Roman" w:hAnsi="Times New Roman" w:cs="Times New Roman"/>
          <w:bCs/>
        </w:rPr>
        <w:t>Bath was the largest liquid measure used by the Jews in the OT.  A bath was about 7 gallons (1 K. 7:26)</w:t>
      </w:r>
    </w:p>
    <w:p w14:paraId="04715E10" w14:textId="4609A8E4" w:rsidR="00F03041" w:rsidRPr="00AB7C60" w:rsidRDefault="003F4892" w:rsidP="00AB7C60">
      <w:pPr>
        <w:pStyle w:val="ListParagraph"/>
        <w:numPr>
          <w:ilvl w:val="0"/>
          <w:numId w:val="16"/>
        </w:numPr>
        <w:rPr>
          <w:rFonts w:ascii="Times New Roman" w:hAnsi="Times New Roman" w:cs="Times New Roman"/>
          <w:bCs/>
        </w:rPr>
      </w:pPr>
      <w:r w:rsidRPr="00F03041">
        <w:rPr>
          <w:rFonts w:ascii="Times New Roman" w:hAnsi="Times New Roman" w:cs="Times New Roman"/>
          <w:bCs/>
        </w:rPr>
        <w:t>Firkin was about 9-10 gallons (John 2:6)</w:t>
      </w:r>
    </w:p>
    <w:p w14:paraId="33E75210" w14:textId="752411D7" w:rsidR="001C6A9D" w:rsidRDefault="001C6A9D" w:rsidP="00731B25">
      <w:pPr>
        <w:jc w:val="center"/>
        <w:rPr>
          <w:rFonts w:ascii="Times New Roman" w:hAnsi="Times New Roman" w:cs="Times New Roman"/>
          <w:b/>
          <w:sz w:val="28"/>
          <w:szCs w:val="28"/>
        </w:rPr>
      </w:pPr>
      <w:r>
        <w:rPr>
          <w:rFonts w:ascii="Helvetica" w:hAnsi="Helvetica" w:cs="Helvetica"/>
          <w:b/>
          <w:bCs/>
          <w:noProof/>
          <w:color w:val="000000"/>
          <w:sz w:val="48"/>
          <w:szCs w:val="48"/>
        </w:rPr>
        <w:lastRenderedPageBreak/>
        <w:drawing>
          <wp:inline distT="0" distB="0" distL="0" distR="0" wp14:anchorId="03CD6443" wp14:editId="798C1B41">
            <wp:extent cx="5888355" cy="886206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5888355" cy="8862060"/>
                    </a:xfrm>
                    <a:prstGeom prst="rect">
                      <a:avLst/>
                    </a:prstGeom>
                    <a:noFill/>
                    <a:ln>
                      <a:noFill/>
                    </a:ln>
                  </pic:spPr>
                </pic:pic>
              </a:graphicData>
            </a:graphic>
          </wp:inline>
        </w:drawing>
      </w:r>
    </w:p>
    <w:p w14:paraId="5689BB94" w14:textId="77777777" w:rsidR="009452D9" w:rsidRPr="00782834" w:rsidRDefault="009452D9" w:rsidP="009452D9">
      <w:pPr>
        <w:jc w:val="center"/>
        <w:rPr>
          <w:rFonts w:ascii="Times New Roman" w:hAnsi="Times New Roman" w:cs="Times New Roman"/>
          <w:b/>
          <w:sz w:val="28"/>
          <w:szCs w:val="28"/>
        </w:rPr>
      </w:pPr>
      <w:r w:rsidRPr="00782834">
        <w:rPr>
          <w:rFonts w:ascii="Times New Roman" w:hAnsi="Times New Roman" w:cs="Times New Roman"/>
          <w:b/>
          <w:sz w:val="28"/>
          <w:szCs w:val="28"/>
        </w:rPr>
        <w:lastRenderedPageBreak/>
        <w:t>THE BIBLE IS ORGANIZED</w:t>
      </w:r>
    </w:p>
    <w:tbl>
      <w:tblPr>
        <w:tblpPr w:leftFromText="180" w:rightFromText="180" w:vertAnchor="text" w:horzAnchor="margin" w:tblpY="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750"/>
        <w:gridCol w:w="1603"/>
        <w:gridCol w:w="4382"/>
      </w:tblGrid>
      <w:tr w:rsidR="009452D9" w:rsidRPr="00B15458" w14:paraId="76EB04EC" w14:textId="77777777" w:rsidTr="009A64A6">
        <w:trPr>
          <w:trHeight w:val="148"/>
        </w:trPr>
        <w:tc>
          <w:tcPr>
            <w:tcW w:w="2340" w:type="dxa"/>
          </w:tcPr>
          <w:p w14:paraId="7CEDFDDF" w14:textId="77777777" w:rsidR="009452D9" w:rsidRPr="00B15458" w:rsidRDefault="009452D9" w:rsidP="009A64A6">
            <w:pPr>
              <w:rPr>
                <w:rFonts w:ascii="Cambria" w:hAnsi="Cambria"/>
                <w:b/>
                <w:color w:val="000000" w:themeColor="text1"/>
                <w:sz w:val="22"/>
                <w:szCs w:val="22"/>
              </w:rPr>
            </w:pPr>
            <w:r w:rsidRPr="00B15458">
              <w:rPr>
                <w:rFonts w:ascii="Cambria" w:hAnsi="Cambria"/>
                <w:b/>
                <w:color w:val="000000" w:themeColor="text1"/>
                <w:sz w:val="22"/>
                <w:szCs w:val="22"/>
              </w:rPr>
              <w:t>OLD TESTAMENT</w:t>
            </w:r>
          </w:p>
        </w:tc>
        <w:tc>
          <w:tcPr>
            <w:tcW w:w="1750" w:type="dxa"/>
          </w:tcPr>
          <w:p w14:paraId="51313D6F" w14:textId="77777777" w:rsidR="009452D9" w:rsidRPr="00B15458" w:rsidRDefault="009452D9" w:rsidP="009A64A6">
            <w:pPr>
              <w:rPr>
                <w:rFonts w:ascii="Cambria" w:hAnsi="Cambria"/>
                <w:b/>
                <w:color w:val="000000" w:themeColor="text1"/>
                <w:sz w:val="22"/>
                <w:szCs w:val="22"/>
              </w:rPr>
            </w:pPr>
            <w:r w:rsidRPr="00B15458">
              <w:rPr>
                <w:rFonts w:ascii="Cambria" w:hAnsi="Cambria"/>
                <w:b/>
                <w:color w:val="000000" w:themeColor="text1"/>
                <w:sz w:val="22"/>
                <w:szCs w:val="22"/>
              </w:rPr>
              <w:t>BOOKS</w:t>
            </w:r>
          </w:p>
        </w:tc>
        <w:tc>
          <w:tcPr>
            <w:tcW w:w="1603" w:type="dxa"/>
          </w:tcPr>
          <w:p w14:paraId="690EBB0A" w14:textId="77777777" w:rsidR="009452D9" w:rsidRPr="00B15458" w:rsidRDefault="009452D9" w:rsidP="009A64A6">
            <w:pPr>
              <w:rPr>
                <w:rFonts w:ascii="Cambria" w:hAnsi="Cambria"/>
                <w:b/>
                <w:color w:val="000000" w:themeColor="text1"/>
                <w:sz w:val="22"/>
                <w:szCs w:val="22"/>
              </w:rPr>
            </w:pPr>
            <w:r w:rsidRPr="00B15458">
              <w:rPr>
                <w:rFonts w:ascii="Cambria" w:hAnsi="Cambria"/>
                <w:b/>
                <w:color w:val="000000" w:themeColor="text1"/>
                <w:sz w:val="22"/>
                <w:szCs w:val="22"/>
              </w:rPr>
              <w:t>NEW TESTAMENT</w:t>
            </w:r>
          </w:p>
        </w:tc>
        <w:tc>
          <w:tcPr>
            <w:tcW w:w="4382" w:type="dxa"/>
          </w:tcPr>
          <w:p w14:paraId="752A682A" w14:textId="77777777" w:rsidR="009452D9" w:rsidRPr="00B15458" w:rsidRDefault="009452D9" w:rsidP="009A64A6">
            <w:pPr>
              <w:rPr>
                <w:rFonts w:ascii="Cambria" w:hAnsi="Cambria"/>
                <w:b/>
                <w:color w:val="000000" w:themeColor="text1"/>
                <w:sz w:val="22"/>
                <w:szCs w:val="22"/>
              </w:rPr>
            </w:pPr>
            <w:r w:rsidRPr="00B15458">
              <w:rPr>
                <w:rFonts w:ascii="Cambria" w:hAnsi="Cambria"/>
                <w:b/>
                <w:color w:val="000000" w:themeColor="text1"/>
                <w:sz w:val="22"/>
                <w:szCs w:val="22"/>
              </w:rPr>
              <w:t>BOOKS</w:t>
            </w:r>
          </w:p>
        </w:tc>
      </w:tr>
      <w:tr w:rsidR="009452D9" w:rsidRPr="00CA749A" w14:paraId="31E536EB" w14:textId="77777777" w:rsidTr="009A64A6">
        <w:trPr>
          <w:trHeight w:val="735"/>
        </w:trPr>
        <w:tc>
          <w:tcPr>
            <w:tcW w:w="2340" w:type="dxa"/>
          </w:tcPr>
          <w:p w14:paraId="3128C0B4" w14:textId="77777777" w:rsidR="009452D9" w:rsidRPr="00CA749A" w:rsidRDefault="009452D9" w:rsidP="009A64A6">
            <w:pPr>
              <w:rPr>
                <w:rFonts w:ascii="Cambria" w:hAnsi="Cambria"/>
                <w:b/>
                <w:sz w:val="20"/>
                <w:szCs w:val="20"/>
              </w:rPr>
            </w:pPr>
            <w:r w:rsidRPr="00CA749A">
              <w:rPr>
                <w:rFonts w:ascii="Cambria" w:hAnsi="Cambria"/>
                <w:b/>
                <w:sz w:val="20"/>
                <w:szCs w:val="20"/>
              </w:rPr>
              <w:t>PENTATEUCH-(TORAH)</w:t>
            </w:r>
          </w:p>
        </w:tc>
        <w:tc>
          <w:tcPr>
            <w:tcW w:w="1750" w:type="dxa"/>
          </w:tcPr>
          <w:p w14:paraId="037593AF" w14:textId="77777777" w:rsidR="009452D9" w:rsidRPr="00CA749A" w:rsidRDefault="009452D9" w:rsidP="009A64A6">
            <w:pPr>
              <w:rPr>
                <w:rFonts w:ascii="Cambria" w:hAnsi="Cambria"/>
                <w:b/>
                <w:sz w:val="20"/>
                <w:szCs w:val="20"/>
              </w:rPr>
            </w:pPr>
            <w:r w:rsidRPr="00CA749A">
              <w:rPr>
                <w:rFonts w:ascii="Cambria" w:hAnsi="Cambria"/>
                <w:b/>
                <w:sz w:val="20"/>
                <w:szCs w:val="20"/>
              </w:rPr>
              <w:t>GENESIS</w:t>
            </w:r>
          </w:p>
          <w:p w14:paraId="50AF4F54" w14:textId="77777777" w:rsidR="009452D9" w:rsidRPr="00CA749A" w:rsidRDefault="009452D9" w:rsidP="009A64A6">
            <w:pPr>
              <w:rPr>
                <w:rFonts w:ascii="Cambria" w:hAnsi="Cambria"/>
                <w:b/>
                <w:sz w:val="20"/>
                <w:szCs w:val="20"/>
              </w:rPr>
            </w:pPr>
            <w:r w:rsidRPr="00CA749A">
              <w:rPr>
                <w:rFonts w:ascii="Cambria" w:hAnsi="Cambria"/>
                <w:b/>
                <w:sz w:val="20"/>
                <w:szCs w:val="20"/>
              </w:rPr>
              <w:t>EXODUS</w:t>
            </w:r>
          </w:p>
          <w:p w14:paraId="7083308A" w14:textId="77777777" w:rsidR="009452D9" w:rsidRPr="00CA749A" w:rsidRDefault="009452D9" w:rsidP="009A64A6">
            <w:pPr>
              <w:rPr>
                <w:rFonts w:ascii="Cambria" w:hAnsi="Cambria"/>
                <w:b/>
                <w:sz w:val="20"/>
                <w:szCs w:val="20"/>
              </w:rPr>
            </w:pPr>
            <w:r w:rsidRPr="00CA749A">
              <w:rPr>
                <w:rFonts w:ascii="Cambria" w:hAnsi="Cambria"/>
                <w:b/>
                <w:sz w:val="20"/>
                <w:szCs w:val="20"/>
              </w:rPr>
              <w:t>LEVITICUS</w:t>
            </w:r>
          </w:p>
          <w:p w14:paraId="73EA14F7" w14:textId="77777777" w:rsidR="009452D9" w:rsidRPr="00CA749A" w:rsidRDefault="009452D9" w:rsidP="009A64A6">
            <w:pPr>
              <w:rPr>
                <w:rFonts w:ascii="Cambria" w:hAnsi="Cambria"/>
                <w:b/>
                <w:sz w:val="20"/>
                <w:szCs w:val="20"/>
              </w:rPr>
            </w:pPr>
            <w:r w:rsidRPr="00CA749A">
              <w:rPr>
                <w:rFonts w:ascii="Cambria" w:hAnsi="Cambria"/>
                <w:b/>
                <w:sz w:val="20"/>
                <w:szCs w:val="20"/>
              </w:rPr>
              <w:t xml:space="preserve">NUMBERS </w:t>
            </w:r>
          </w:p>
          <w:p w14:paraId="76334B14" w14:textId="77777777" w:rsidR="009452D9" w:rsidRPr="00CA749A" w:rsidRDefault="009452D9" w:rsidP="009A64A6">
            <w:pPr>
              <w:rPr>
                <w:rFonts w:ascii="Cambria" w:hAnsi="Cambria"/>
                <w:b/>
                <w:sz w:val="20"/>
                <w:szCs w:val="20"/>
              </w:rPr>
            </w:pPr>
            <w:r w:rsidRPr="00CA749A">
              <w:rPr>
                <w:rFonts w:ascii="Cambria" w:hAnsi="Cambria"/>
                <w:b/>
                <w:sz w:val="20"/>
                <w:szCs w:val="20"/>
              </w:rPr>
              <w:t>DEUTERONOMY</w:t>
            </w:r>
          </w:p>
        </w:tc>
        <w:tc>
          <w:tcPr>
            <w:tcW w:w="1603" w:type="dxa"/>
          </w:tcPr>
          <w:p w14:paraId="28D42824" w14:textId="77777777" w:rsidR="009452D9" w:rsidRPr="00CA749A" w:rsidRDefault="009452D9" w:rsidP="009A64A6">
            <w:pPr>
              <w:rPr>
                <w:rFonts w:ascii="Cambria" w:hAnsi="Cambria"/>
                <w:b/>
                <w:sz w:val="20"/>
                <w:szCs w:val="20"/>
              </w:rPr>
            </w:pPr>
            <w:r w:rsidRPr="00CA749A">
              <w:rPr>
                <w:rFonts w:ascii="Cambria" w:hAnsi="Cambria"/>
                <w:b/>
                <w:sz w:val="20"/>
                <w:szCs w:val="20"/>
              </w:rPr>
              <w:t>GOSPELS</w:t>
            </w:r>
          </w:p>
        </w:tc>
        <w:tc>
          <w:tcPr>
            <w:tcW w:w="4382" w:type="dxa"/>
          </w:tcPr>
          <w:p w14:paraId="6E14B9E1" w14:textId="77777777" w:rsidR="009452D9" w:rsidRPr="00CA749A" w:rsidRDefault="009452D9" w:rsidP="009A64A6">
            <w:pPr>
              <w:rPr>
                <w:rFonts w:ascii="Cambria" w:hAnsi="Cambria"/>
                <w:b/>
                <w:sz w:val="20"/>
                <w:szCs w:val="20"/>
              </w:rPr>
            </w:pPr>
            <w:r w:rsidRPr="00CA749A">
              <w:rPr>
                <w:noProof/>
                <w:sz w:val="20"/>
                <w:szCs w:val="20"/>
              </w:rPr>
              <mc:AlternateContent>
                <mc:Choice Requires="wps">
                  <w:drawing>
                    <wp:anchor distT="0" distB="0" distL="114300" distR="114300" simplePos="0" relativeHeight="251697170" behindDoc="0" locked="0" layoutInCell="1" allowOverlap="1" wp14:anchorId="26C3F8E5" wp14:editId="473036D1">
                      <wp:simplePos x="0" y="0"/>
                      <wp:positionH relativeFrom="column">
                        <wp:posOffset>673373</wp:posOffset>
                      </wp:positionH>
                      <wp:positionV relativeFrom="paragraph">
                        <wp:posOffset>90210</wp:posOffset>
                      </wp:positionV>
                      <wp:extent cx="381965" cy="63822"/>
                      <wp:effectExtent l="0" t="12700" r="37465" b="63500"/>
                      <wp:wrapNone/>
                      <wp:docPr id="79622276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965" cy="63822"/>
                              </a:xfrm>
                              <a:prstGeom prst="line">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
                  <w:pict>
                    <v:line w14:anchorId="44D48605" id="Line 2" o:spid="_x0000_s1026" style="position:absolute;z-index:251697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7.1pt" to="83.1pt,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">
                      <v:stroke endarrow="block"/>
                      <o:lock v:ext="edit" shapetype="f"/>
                    </v:line>
                  </w:pict>
                </mc:Fallback>
              </mc:AlternateContent>
            </w:r>
            <w:r w:rsidRPr="00CA749A">
              <w:rPr>
                <w:rFonts w:ascii="Cambria" w:hAnsi="Cambria"/>
                <w:b/>
                <w:sz w:val="20"/>
                <w:szCs w:val="20"/>
              </w:rPr>
              <w:t>MATTHEW</w:t>
            </w:r>
          </w:p>
          <w:p w14:paraId="2C2BCD8C" w14:textId="77777777" w:rsidR="009452D9" w:rsidRPr="00CA749A" w:rsidRDefault="009452D9" w:rsidP="009A64A6">
            <w:pPr>
              <w:rPr>
                <w:rFonts w:ascii="Cambria" w:hAnsi="Cambria"/>
                <w:b/>
                <w:sz w:val="20"/>
                <w:szCs w:val="20"/>
              </w:rPr>
            </w:pPr>
            <w:r w:rsidRPr="00CA749A">
              <w:rPr>
                <w:noProof/>
                <w:sz w:val="20"/>
                <w:szCs w:val="20"/>
              </w:rPr>
              <mc:AlternateContent>
                <mc:Choice Requires="wps">
                  <w:drawing>
                    <wp:anchor distT="0" distB="0" distL="114300" distR="114300" simplePos="0" relativeHeight="251698194" behindDoc="0" locked="0" layoutInCell="1" allowOverlap="1" wp14:anchorId="1FB3D0A9" wp14:editId="5058A9FA">
                      <wp:simplePos x="0" y="0"/>
                      <wp:positionH relativeFrom="column">
                        <wp:posOffset>418730</wp:posOffset>
                      </wp:positionH>
                      <wp:positionV relativeFrom="paragraph">
                        <wp:posOffset>138391</wp:posOffset>
                      </wp:positionV>
                      <wp:extent cx="520861" cy="0"/>
                      <wp:effectExtent l="0" t="63500" r="0" b="63500"/>
                      <wp:wrapNone/>
                      <wp:docPr id="134083165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0861" cy="0"/>
                              </a:xfrm>
                              <a:prstGeom prst="line">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
                  <w:pict>
                    <v:line w14:anchorId="342A19F7" id="Line 3" o:spid="_x0000_s1026" style="position:absolute;z-index:251698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10.9pt" to="73.95pt,10.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">
                      <v:stroke endarrow="block"/>
                      <o:lock v:ext="edit" shapetype="f"/>
                    </v:line>
                  </w:pict>
                </mc:Fallback>
              </mc:AlternateContent>
            </w:r>
            <w:r w:rsidRPr="00CA749A">
              <w:rPr>
                <w:rFonts w:ascii="Cambria" w:hAnsi="Cambria"/>
                <w:b/>
                <w:sz w:val="20"/>
                <w:szCs w:val="20"/>
              </w:rPr>
              <w:t xml:space="preserve">MARK </w:t>
            </w:r>
            <w:r w:rsidRPr="00CA749A">
              <w:rPr>
                <w:rFonts w:ascii="Cambria" w:hAnsi="Cambria"/>
                <w:b/>
                <w:sz w:val="20"/>
                <w:szCs w:val="20"/>
              </w:rPr>
              <w:tab/>
              <w:t xml:space="preserve">                    </w:t>
            </w:r>
            <w:proofErr w:type="gramStart"/>
            <w:r w:rsidRPr="00CA749A">
              <w:rPr>
                <w:rFonts w:ascii="Cambria" w:hAnsi="Cambria"/>
                <w:b/>
                <w:sz w:val="20"/>
                <w:szCs w:val="20"/>
              </w:rPr>
              <w:t xml:space="preserve">SYNOPTIC </w:t>
            </w:r>
            <w:r>
              <w:rPr>
                <w:rFonts w:ascii="Cambria" w:hAnsi="Cambria"/>
                <w:b/>
                <w:sz w:val="20"/>
                <w:szCs w:val="20"/>
              </w:rPr>
              <w:t xml:space="preserve"> </w:t>
            </w:r>
            <w:r w:rsidRPr="00CA749A">
              <w:rPr>
                <w:rFonts w:ascii="Cambria" w:hAnsi="Cambria"/>
                <w:b/>
                <w:sz w:val="20"/>
                <w:szCs w:val="20"/>
              </w:rPr>
              <w:t>“</w:t>
            </w:r>
            <w:proofErr w:type="gramEnd"/>
            <w:r w:rsidRPr="00CA749A">
              <w:rPr>
                <w:rFonts w:ascii="Cambria" w:hAnsi="Cambria"/>
                <w:b/>
                <w:sz w:val="20"/>
                <w:szCs w:val="20"/>
              </w:rPr>
              <w:t>see the same”</w:t>
            </w:r>
          </w:p>
          <w:p w14:paraId="27794169" w14:textId="77777777" w:rsidR="009452D9" w:rsidRPr="00CA749A" w:rsidRDefault="009452D9" w:rsidP="009A64A6">
            <w:pPr>
              <w:tabs>
                <w:tab w:val="center" w:pos="2052"/>
              </w:tabs>
              <w:rPr>
                <w:rFonts w:ascii="Cambria" w:hAnsi="Cambria"/>
                <w:b/>
                <w:sz w:val="20"/>
                <w:szCs w:val="20"/>
              </w:rPr>
            </w:pPr>
            <w:r w:rsidRPr="00CA749A">
              <w:rPr>
                <w:noProof/>
                <w:sz w:val="20"/>
                <w:szCs w:val="20"/>
              </w:rPr>
              <mc:AlternateContent>
                <mc:Choice Requires="wps">
                  <w:drawing>
                    <wp:anchor distT="0" distB="0" distL="114300" distR="114300" simplePos="0" relativeHeight="251699218" behindDoc="0" locked="0" layoutInCell="1" allowOverlap="1" wp14:anchorId="747DB9B4" wp14:editId="164A1F16">
                      <wp:simplePos x="0" y="0"/>
                      <wp:positionH relativeFrom="column">
                        <wp:posOffset>418730</wp:posOffset>
                      </wp:positionH>
                      <wp:positionV relativeFrom="paragraph">
                        <wp:posOffset>69061</wp:posOffset>
                      </wp:positionV>
                      <wp:extent cx="706056" cy="114935"/>
                      <wp:effectExtent l="0" t="50800" r="0" b="24765"/>
                      <wp:wrapNone/>
                      <wp:docPr id="178345334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706056" cy="114935"/>
                              </a:xfrm>
                              <a:prstGeom prst="line">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
                  <w:pict>
                    <v:line w14:anchorId="6683E0C3" id="Line 4" o:spid="_x0000_s1026" style="position:absolute;flip:y;z-index:251699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5.45pt" to="88.55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">
                      <v:stroke endarrow="block"/>
                      <o:lock v:ext="edit" shapetype="f"/>
                    </v:line>
                  </w:pict>
                </mc:Fallback>
              </mc:AlternateContent>
            </w:r>
            <w:r>
              <w:rPr>
                <w:rFonts w:ascii="Cambria" w:hAnsi="Cambria"/>
                <w:b/>
                <w:sz w:val="20"/>
                <w:szCs w:val="20"/>
              </w:rPr>
              <w:t xml:space="preserve">                                                            </w:t>
            </w:r>
            <w:r w:rsidRPr="00CA749A">
              <w:rPr>
                <w:rFonts w:ascii="Cambria" w:hAnsi="Cambria"/>
                <w:b/>
                <w:sz w:val="20"/>
                <w:szCs w:val="20"/>
              </w:rPr>
              <w:t>“optic=</w:t>
            </w:r>
            <w:r>
              <w:rPr>
                <w:rFonts w:ascii="Cambria" w:hAnsi="Cambria"/>
                <w:b/>
                <w:sz w:val="20"/>
                <w:szCs w:val="20"/>
              </w:rPr>
              <w:t xml:space="preserve"> to </w:t>
            </w:r>
            <w:r w:rsidRPr="00CA749A">
              <w:rPr>
                <w:rFonts w:ascii="Cambria" w:hAnsi="Cambria"/>
                <w:b/>
                <w:sz w:val="20"/>
                <w:szCs w:val="20"/>
              </w:rPr>
              <w:t>see”</w:t>
            </w:r>
          </w:p>
          <w:p w14:paraId="71CF32E8" w14:textId="77777777" w:rsidR="009452D9" w:rsidRDefault="009452D9" w:rsidP="009A64A6">
            <w:pPr>
              <w:rPr>
                <w:rFonts w:ascii="Cambria" w:hAnsi="Cambria"/>
                <w:b/>
                <w:sz w:val="20"/>
                <w:szCs w:val="20"/>
              </w:rPr>
            </w:pPr>
            <w:r w:rsidRPr="00CA749A">
              <w:rPr>
                <w:rFonts w:ascii="Cambria" w:hAnsi="Cambria"/>
                <w:b/>
                <w:sz w:val="20"/>
                <w:szCs w:val="20"/>
              </w:rPr>
              <w:t xml:space="preserve">LUKE                   </w:t>
            </w:r>
          </w:p>
          <w:p w14:paraId="34E0DF59" w14:textId="77777777" w:rsidR="009452D9" w:rsidRPr="00CA749A" w:rsidRDefault="009452D9" w:rsidP="009A64A6">
            <w:pPr>
              <w:rPr>
                <w:rFonts w:ascii="Cambria" w:hAnsi="Cambria"/>
                <w:b/>
                <w:sz w:val="20"/>
                <w:szCs w:val="20"/>
              </w:rPr>
            </w:pPr>
            <w:r w:rsidRPr="00B15458">
              <w:rPr>
                <w:rFonts w:ascii="Cambria" w:hAnsi="Cambria"/>
                <w:b/>
                <w:color w:val="EE0000"/>
                <w:sz w:val="20"/>
                <w:szCs w:val="20"/>
              </w:rPr>
              <w:t xml:space="preserve">JOHN    </w:t>
            </w:r>
            <w:r w:rsidRPr="00CA749A">
              <w:rPr>
                <w:rFonts w:ascii="Cambria" w:hAnsi="Cambria"/>
                <w:b/>
                <w:sz w:val="20"/>
                <w:szCs w:val="20"/>
              </w:rPr>
              <w:t xml:space="preserve">                     </w:t>
            </w:r>
          </w:p>
        </w:tc>
      </w:tr>
      <w:tr w:rsidR="009452D9" w:rsidRPr="00CA749A" w14:paraId="08528E4E" w14:textId="77777777" w:rsidTr="009A64A6">
        <w:trPr>
          <w:trHeight w:val="1329"/>
        </w:trPr>
        <w:tc>
          <w:tcPr>
            <w:tcW w:w="2340" w:type="dxa"/>
          </w:tcPr>
          <w:p w14:paraId="4178AA31" w14:textId="77777777" w:rsidR="009452D9" w:rsidRPr="00CA749A" w:rsidRDefault="009452D9" w:rsidP="009A64A6">
            <w:pPr>
              <w:rPr>
                <w:rFonts w:ascii="Cambria" w:hAnsi="Cambria"/>
                <w:b/>
                <w:sz w:val="20"/>
                <w:szCs w:val="20"/>
              </w:rPr>
            </w:pPr>
            <w:r w:rsidRPr="00CA749A">
              <w:rPr>
                <w:rFonts w:ascii="Cambria" w:hAnsi="Cambria"/>
                <w:b/>
                <w:sz w:val="20"/>
                <w:szCs w:val="20"/>
              </w:rPr>
              <w:t>HISTORY</w:t>
            </w:r>
          </w:p>
        </w:tc>
        <w:tc>
          <w:tcPr>
            <w:tcW w:w="1750" w:type="dxa"/>
          </w:tcPr>
          <w:p w14:paraId="4D25E4F4" w14:textId="77777777" w:rsidR="009452D9" w:rsidRPr="00CA749A" w:rsidRDefault="009452D9" w:rsidP="009A64A6">
            <w:pPr>
              <w:rPr>
                <w:rFonts w:ascii="Cambria" w:hAnsi="Cambria"/>
                <w:b/>
                <w:sz w:val="20"/>
                <w:szCs w:val="20"/>
              </w:rPr>
            </w:pPr>
            <w:r w:rsidRPr="00CA749A">
              <w:rPr>
                <w:rFonts w:ascii="Cambria" w:hAnsi="Cambria"/>
                <w:b/>
                <w:sz w:val="20"/>
                <w:szCs w:val="20"/>
              </w:rPr>
              <w:t>JOSHUA</w:t>
            </w:r>
          </w:p>
          <w:p w14:paraId="41CD4599" w14:textId="77777777" w:rsidR="009452D9" w:rsidRPr="00CA749A" w:rsidRDefault="009452D9" w:rsidP="009A64A6">
            <w:pPr>
              <w:rPr>
                <w:rFonts w:ascii="Cambria" w:hAnsi="Cambria"/>
                <w:b/>
                <w:sz w:val="20"/>
                <w:szCs w:val="20"/>
              </w:rPr>
            </w:pPr>
            <w:r w:rsidRPr="00CA749A">
              <w:rPr>
                <w:rFonts w:ascii="Cambria" w:hAnsi="Cambria"/>
                <w:b/>
                <w:sz w:val="20"/>
                <w:szCs w:val="20"/>
              </w:rPr>
              <w:t>JUDGES</w:t>
            </w:r>
          </w:p>
          <w:p w14:paraId="7AF3DA11" w14:textId="77777777" w:rsidR="009452D9" w:rsidRPr="00CA749A" w:rsidRDefault="009452D9" w:rsidP="009A64A6">
            <w:pPr>
              <w:rPr>
                <w:rFonts w:ascii="Cambria" w:hAnsi="Cambria"/>
                <w:b/>
                <w:sz w:val="20"/>
                <w:szCs w:val="20"/>
              </w:rPr>
            </w:pPr>
            <w:r w:rsidRPr="00CA749A">
              <w:rPr>
                <w:rFonts w:ascii="Cambria" w:hAnsi="Cambria"/>
                <w:b/>
                <w:sz w:val="20"/>
                <w:szCs w:val="20"/>
              </w:rPr>
              <w:t>RUTH</w:t>
            </w:r>
          </w:p>
          <w:p w14:paraId="7801B60F" w14:textId="77777777" w:rsidR="009452D9" w:rsidRPr="00CA749A" w:rsidRDefault="009452D9" w:rsidP="009A64A6">
            <w:pPr>
              <w:rPr>
                <w:rFonts w:ascii="Cambria" w:hAnsi="Cambria"/>
                <w:b/>
                <w:sz w:val="20"/>
                <w:szCs w:val="20"/>
              </w:rPr>
            </w:pPr>
            <w:r w:rsidRPr="00CA749A">
              <w:rPr>
                <w:rFonts w:ascii="Cambria" w:hAnsi="Cambria"/>
                <w:b/>
                <w:sz w:val="20"/>
                <w:szCs w:val="20"/>
              </w:rPr>
              <w:t>1&amp;2 SAMUEL</w:t>
            </w:r>
          </w:p>
          <w:p w14:paraId="74B24F43" w14:textId="77777777" w:rsidR="009452D9" w:rsidRPr="00CA749A" w:rsidRDefault="009452D9" w:rsidP="009A64A6">
            <w:pPr>
              <w:rPr>
                <w:rFonts w:ascii="Cambria" w:hAnsi="Cambria"/>
                <w:b/>
                <w:sz w:val="20"/>
                <w:szCs w:val="20"/>
              </w:rPr>
            </w:pPr>
            <w:r w:rsidRPr="00CA749A">
              <w:rPr>
                <w:rFonts w:ascii="Cambria" w:hAnsi="Cambria"/>
                <w:b/>
                <w:sz w:val="20"/>
                <w:szCs w:val="20"/>
              </w:rPr>
              <w:t>1&amp;2 KINGS</w:t>
            </w:r>
          </w:p>
          <w:p w14:paraId="7797BA3E" w14:textId="77777777" w:rsidR="009452D9" w:rsidRPr="00CA749A" w:rsidRDefault="009452D9" w:rsidP="009A64A6">
            <w:pPr>
              <w:rPr>
                <w:rFonts w:ascii="Cambria" w:hAnsi="Cambria"/>
                <w:b/>
                <w:sz w:val="20"/>
                <w:szCs w:val="20"/>
              </w:rPr>
            </w:pPr>
            <w:r w:rsidRPr="00CA749A">
              <w:rPr>
                <w:rFonts w:ascii="Cambria" w:hAnsi="Cambria"/>
                <w:b/>
                <w:sz w:val="20"/>
                <w:szCs w:val="20"/>
              </w:rPr>
              <w:t>1&amp;2 CHRONICLES</w:t>
            </w:r>
          </w:p>
          <w:p w14:paraId="12D0D4F0" w14:textId="77777777" w:rsidR="009452D9" w:rsidRPr="00CA749A" w:rsidRDefault="009452D9" w:rsidP="009A64A6">
            <w:pPr>
              <w:rPr>
                <w:rFonts w:ascii="Cambria" w:hAnsi="Cambria"/>
                <w:b/>
                <w:sz w:val="20"/>
                <w:szCs w:val="20"/>
              </w:rPr>
            </w:pPr>
            <w:r w:rsidRPr="00CA749A">
              <w:rPr>
                <w:rFonts w:ascii="Cambria" w:hAnsi="Cambria"/>
                <w:b/>
                <w:sz w:val="20"/>
                <w:szCs w:val="20"/>
              </w:rPr>
              <w:t>EZRA</w:t>
            </w:r>
          </w:p>
          <w:p w14:paraId="7085AAC4" w14:textId="77777777" w:rsidR="009452D9" w:rsidRPr="00CA749A" w:rsidRDefault="009452D9" w:rsidP="009A64A6">
            <w:pPr>
              <w:rPr>
                <w:rFonts w:ascii="Cambria" w:hAnsi="Cambria"/>
                <w:b/>
                <w:sz w:val="20"/>
                <w:szCs w:val="20"/>
              </w:rPr>
            </w:pPr>
            <w:r w:rsidRPr="00CA749A">
              <w:rPr>
                <w:rFonts w:ascii="Cambria" w:hAnsi="Cambria"/>
                <w:b/>
                <w:sz w:val="20"/>
                <w:szCs w:val="20"/>
              </w:rPr>
              <w:t>NEHEMIAH</w:t>
            </w:r>
          </w:p>
          <w:p w14:paraId="52F50827" w14:textId="77777777" w:rsidR="009452D9" w:rsidRPr="00CA749A" w:rsidRDefault="009452D9" w:rsidP="009A64A6">
            <w:pPr>
              <w:rPr>
                <w:rFonts w:ascii="Cambria" w:hAnsi="Cambria"/>
                <w:b/>
                <w:sz w:val="20"/>
                <w:szCs w:val="20"/>
              </w:rPr>
            </w:pPr>
            <w:r w:rsidRPr="00CA749A">
              <w:rPr>
                <w:rFonts w:ascii="Cambria" w:hAnsi="Cambria"/>
                <w:b/>
                <w:sz w:val="20"/>
                <w:szCs w:val="20"/>
              </w:rPr>
              <w:t>ESTHER</w:t>
            </w:r>
          </w:p>
        </w:tc>
        <w:tc>
          <w:tcPr>
            <w:tcW w:w="1603" w:type="dxa"/>
          </w:tcPr>
          <w:p w14:paraId="1D46B00A" w14:textId="77777777" w:rsidR="009452D9" w:rsidRPr="00CA749A" w:rsidRDefault="009452D9" w:rsidP="009A64A6">
            <w:pPr>
              <w:rPr>
                <w:rFonts w:ascii="Cambria" w:hAnsi="Cambria"/>
                <w:b/>
                <w:sz w:val="20"/>
                <w:szCs w:val="20"/>
              </w:rPr>
            </w:pPr>
            <w:r w:rsidRPr="00CA749A">
              <w:rPr>
                <w:rFonts w:ascii="Cambria" w:hAnsi="Cambria"/>
                <w:b/>
                <w:sz w:val="20"/>
                <w:szCs w:val="20"/>
              </w:rPr>
              <w:t>HISTORY</w:t>
            </w:r>
          </w:p>
        </w:tc>
        <w:tc>
          <w:tcPr>
            <w:tcW w:w="4382" w:type="dxa"/>
          </w:tcPr>
          <w:p w14:paraId="3BDC2A61" w14:textId="77777777" w:rsidR="009452D9" w:rsidRPr="00CA749A" w:rsidRDefault="009452D9" w:rsidP="009A64A6">
            <w:pPr>
              <w:rPr>
                <w:rFonts w:ascii="Cambria" w:hAnsi="Cambria"/>
                <w:b/>
                <w:sz w:val="20"/>
                <w:szCs w:val="20"/>
              </w:rPr>
            </w:pPr>
            <w:r w:rsidRPr="00CA749A">
              <w:rPr>
                <w:rFonts w:ascii="Cambria" w:hAnsi="Cambria"/>
                <w:b/>
                <w:sz w:val="20"/>
                <w:szCs w:val="20"/>
              </w:rPr>
              <w:t>ACTS</w:t>
            </w:r>
          </w:p>
        </w:tc>
      </w:tr>
      <w:tr w:rsidR="009452D9" w:rsidRPr="00CA749A" w14:paraId="514A8FF5" w14:textId="77777777" w:rsidTr="009A64A6">
        <w:trPr>
          <w:trHeight w:val="735"/>
        </w:trPr>
        <w:tc>
          <w:tcPr>
            <w:tcW w:w="2340" w:type="dxa"/>
          </w:tcPr>
          <w:p w14:paraId="6229E940" w14:textId="77777777" w:rsidR="009452D9" w:rsidRPr="00CA749A" w:rsidRDefault="009452D9" w:rsidP="009A64A6">
            <w:pPr>
              <w:rPr>
                <w:rFonts w:ascii="Cambria" w:hAnsi="Cambria"/>
                <w:b/>
                <w:sz w:val="20"/>
                <w:szCs w:val="20"/>
              </w:rPr>
            </w:pPr>
            <w:r w:rsidRPr="00CA749A">
              <w:rPr>
                <w:rFonts w:ascii="Cambria" w:hAnsi="Cambria"/>
                <w:b/>
                <w:sz w:val="20"/>
                <w:szCs w:val="20"/>
              </w:rPr>
              <w:t>POETRY &amp; WISDOM</w:t>
            </w:r>
          </w:p>
        </w:tc>
        <w:tc>
          <w:tcPr>
            <w:tcW w:w="1750" w:type="dxa"/>
          </w:tcPr>
          <w:p w14:paraId="7CE62ED0" w14:textId="77777777" w:rsidR="009452D9" w:rsidRPr="00CA749A" w:rsidRDefault="009452D9" w:rsidP="009A64A6">
            <w:pPr>
              <w:rPr>
                <w:rFonts w:ascii="Cambria" w:hAnsi="Cambria"/>
                <w:b/>
                <w:sz w:val="20"/>
                <w:szCs w:val="20"/>
              </w:rPr>
            </w:pPr>
            <w:r w:rsidRPr="00CA749A">
              <w:rPr>
                <w:rFonts w:ascii="Cambria" w:hAnsi="Cambria"/>
                <w:b/>
                <w:sz w:val="20"/>
                <w:szCs w:val="20"/>
              </w:rPr>
              <w:t>JOB</w:t>
            </w:r>
          </w:p>
          <w:p w14:paraId="259ED75A" w14:textId="77777777" w:rsidR="009452D9" w:rsidRPr="00CA749A" w:rsidRDefault="009452D9" w:rsidP="009A64A6">
            <w:pPr>
              <w:rPr>
                <w:rFonts w:ascii="Cambria" w:hAnsi="Cambria"/>
                <w:b/>
                <w:sz w:val="20"/>
                <w:szCs w:val="20"/>
              </w:rPr>
            </w:pPr>
            <w:r w:rsidRPr="00CA749A">
              <w:rPr>
                <w:rFonts w:ascii="Cambria" w:hAnsi="Cambria"/>
                <w:b/>
                <w:sz w:val="20"/>
                <w:szCs w:val="20"/>
              </w:rPr>
              <w:t>PSALMS</w:t>
            </w:r>
          </w:p>
          <w:p w14:paraId="59B85FDA" w14:textId="77777777" w:rsidR="009452D9" w:rsidRPr="00CA749A" w:rsidRDefault="009452D9" w:rsidP="009A64A6">
            <w:pPr>
              <w:rPr>
                <w:rFonts w:ascii="Cambria" w:hAnsi="Cambria"/>
                <w:b/>
                <w:sz w:val="20"/>
                <w:szCs w:val="20"/>
              </w:rPr>
            </w:pPr>
            <w:r w:rsidRPr="00CA749A">
              <w:rPr>
                <w:rFonts w:ascii="Cambria" w:hAnsi="Cambria"/>
                <w:b/>
                <w:sz w:val="20"/>
                <w:szCs w:val="20"/>
              </w:rPr>
              <w:t>PROVERBS</w:t>
            </w:r>
          </w:p>
          <w:p w14:paraId="114204F7" w14:textId="77777777" w:rsidR="009452D9" w:rsidRPr="00CA749A" w:rsidRDefault="009452D9" w:rsidP="009A64A6">
            <w:pPr>
              <w:rPr>
                <w:rFonts w:ascii="Cambria" w:hAnsi="Cambria"/>
                <w:b/>
                <w:sz w:val="20"/>
                <w:szCs w:val="20"/>
              </w:rPr>
            </w:pPr>
            <w:r w:rsidRPr="00CA749A">
              <w:rPr>
                <w:rFonts w:ascii="Cambria" w:hAnsi="Cambria"/>
                <w:b/>
                <w:sz w:val="20"/>
                <w:szCs w:val="20"/>
              </w:rPr>
              <w:t>ECCLESIASTES</w:t>
            </w:r>
          </w:p>
          <w:p w14:paraId="2CC5383F" w14:textId="77777777" w:rsidR="009452D9" w:rsidRPr="00CA749A" w:rsidRDefault="009452D9" w:rsidP="009A64A6">
            <w:pPr>
              <w:rPr>
                <w:rFonts w:ascii="Cambria" w:hAnsi="Cambria"/>
                <w:b/>
                <w:sz w:val="20"/>
                <w:szCs w:val="20"/>
              </w:rPr>
            </w:pPr>
            <w:r w:rsidRPr="00CA749A">
              <w:rPr>
                <w:rFonts w:ascii="Cambria" w:hAnsi="Cambria"/>
                <w:b/>
                <w:sz w:val="20"/>
                <w:szCs w:val="20"/>
              </w:rPr>
              <w:t>SONG OF SOLOMON</w:t>
            </w:r>
          </w:p>
        </w:tc>
        <w:tc>
          <w:tcPr>
            <w:tcW w:w="1603" w:type="dxa"/>
          </w:tcPr>
          <w:p w14:paraId="250B8B6D" w14:textId="77777777" w:rsidR="009452D9" w:rsidRPr="00CA749A" w:rsidRDefault="009452D9" w:rsidP="009A64A6">
            <w:pPr>
              <w:rPr>
                <w:rFonts w:ascii="Cambria" w:hAnsi="Cambria"/>
                <w:b/>
                <w:sz w:val="20"/>
                <w:szCs w:val="20"/>
              </w:rPr>
            </w:pPr>
            <w:r w:rsidRPr="00CA749A">
              <w:rPr>
                <w:rFonts w:ascii="Cambria" w:hAnsi="Cambria"/>
                <w:b/>
                <w:sz w:val="20"/>
                <w:szCs w:val="20"/>
              </w:rPr>
              <w:t>LETTERS (EPISTLES)</w:t>
            </w:r>
          </w:p>
        </w:tc>
        <w:tc>
          <w:tcPr>
            <w:tcW w:w="4382" w:type="dxa"/>
          </w:tcPr>
          <w:p w14:paraId="46F09376" w14:textId="77777777" w:rsidR="009452D9" w:rsidRPr="00CA749A" w:rsidRDefault="009452D9" w:rsidP="009A64A6">
            <w:pPr>
              <w:rPr>
                <w:rFonts w:ascii="Cambria" w:hAnsi="Cambria"/>
                <w:b/>
                <w:sz w:val="20"/>
                <w:szCs w:val="20"/>
              </w:rPr>
            </w:pPr>
            <w:r w:rsidRPr="00CA749A">
              <w:rPr>
                <w:rFonts w:ascii="Cambria" w:hAnsi="Cambria"/>
                <w:b/>
                <w:sz w:val="20"/>
                <w:szCs w:val="20"/>
              </w:rPr>
              <w:t>ROMANS</w:t>
            </w:r>
          </w:p>
          <w:p w14:paraId="1655FEEB" w14:textId="77777777" w:rsidR="009452D9" w:rsidRPr="00CA749A" w:rsidRDefault="009452D9" w:rsidP="009A64A6">
            <w:pPr>
              <w:rPr>
                <w:rFonts w:ascii="Cambria" w:hAnsi="Cambria"/>
                <w:b/>
                <w:sz w:val="20"/>
                <w:szCs w:val="20"/>
              </w:rPr>
            </w:pPr>
            <w:r w:rsidRPr="00CA749A">
              <w:rPr>
                <w:rFonts w:ascii="Cambria" w:hAnsi="Cambria"/>
                <w:b/>
                <w:sz w:val="20"/>
                <w:szCs w:val="20"/>
              </w:rPr>
              <w:t>1&amp;2 CORINTHIANS</w:t>
            </w:r>
          </w:p>
          <w:p w14:paraId="7C214A2B" w14:textId="77777777" w:rsidR="009452D9" w:rsidRPr="00CA749A" w:rsidRDefault="009452D9" w:rsidP="009A64A6">
            <w:pPr>
              <w:rPr>
                <w:rFonts w:ascii="Cambria" w:hAnsi="Cambria"/>
                <w:b/>
                <w:sz w:val="20"/>
                <w:szCs w:val="20"/>
              </w:rPr>
            </w:pPr>
            <w:r w:rsidRPr="00CA749A">
              <w:rPr>
                <w:rFonts w:ascii="Cambria" w:hAnsi="Cambria"/>
                <w:b/>
                <w:sz w:val="20"/>
                <w:szCs w:val="20"/>
              </w:rPr>
              <w:t>GALATIANS</w:t>
            </w:r>
          </w:p>
          <w:p w14:paraId="24275ACB" w14:textId="77777777" w:rsidR="009452D9" w:rsidRPr="00CA749A" w:rsidRDefault="009452D9" w:rsidP="009A64A6">
            <w:pPr>
              <w:rPr>
                <w:rFonts w:ascii="Cambria" w:hAnsi="Cambria"/>
                <w:b/>
                <w:sz w:val="20"/>
                <w:szCs w:val="20"/>
              </w:rPr>
            </w:pPr>
            <w:r w:rsidRPr="00CA749A">
              <w:rPr>
                <w:rFonts w:ascii="Cambria" w:hAnsi="Cambria"/>
                <w:b/>
                <w:sz w:val="20"/>
                <w:szCs w:val="20"/>
              </w:rPr>
              <w:t>EPHESIANS</w:t>
            </w:r>
          </w:p>
          <w:p w14:paraId="14D2EB4D" w14:textId="77777777" w:rsidR="009452D9" w:rsidRPr="00CA749A" w:rsidRDefault="009452D9" w:rsidP="009A64A6">
            <w:pPr>
              <w:rPr>
                <w:rFonts w:ascii="Cambria" w:hAnsi="Cambria"/>
                <w:b/>
                <w:sz w:val="20"/>
                <w:szCs w:val="20"/>
              </w:rPr>
            </w:pPr>
            <w:r w:rsidRPr="00CA749A">
              <w:rPr>
                <w:rFonts w:ascii="Cambria" w:hAnsi="Cambria"/>
                <w:b/>
                <w:sz w:val="20"/>
                <w:szCs w:val="20"/>
              </w:rPr>
              <w:t>PHILIPPIANS</w:t>
            </w:r>
          </w:p>
          <w:p w14:paraId="7A999C5F" w14:textId="77777777" w:rsidR="009452D9" w:rsidRPr="00CA749A" w:rsidRDefault="009452D9" w:rsidP="009A64A6">
            <w:pPr>
              <w:rPr>
                <w:rFonts w:ascii="Cambria" w:hAnsi="Cambria"/>
                <w:b/>
                <w:sz w:val="20"/>
                <w:szCs w:val="20"/>
              </w:rPr>
            </w:pPr>
            <w:r w:rsidRPr="00CA749A">
              <w:rPr>
                <w:rFonts w:ascii="Cambria" w:hAnsi="Cambria"/>
                <w:b/>
                <w:sz w:val="20"/>
                <w:szCs w:val="20"/>
              </w:rPr>
              <w:t xml:space="preserve">COLOSSIANS </w:t>
            </w:r>
          </w:p>
          <w:p w14:paraId="7210D993" w14:textId="77777777" w:rsidR="009452D9" w:rsidRPr="00CA749A" w:rsidRDefault="009452D9" w:rsidP="009A64A6">
            <w:pPr>
              <w:rPr>
                <w:rFonts w:ascii="Cambria" w:hAnsi="Cambria"/>
                <w:b/>
                <w:sz w:val="20"/>
                <w:szCs w:val="20"/>
              </w:rPr>
            </w:pPr>
            <w:r w:rsidRPr="00CA749A">
              <w:rPr>
                <w:rFonts w:ascii="Cambria" w:hAnsi="Cambria"/>
                <w:b/>
                <w:sz w:val="20"/>
                <w:szCs w:val="20"/>
              </w:rPr>
              <w:t>1&amp;2 THESSALONIANS</w:t>
            </w:r>
          </w:p>
          <w:p w14:paraId="0B77E05B" w14:textId="77777777" w:rsidR="009452D9" w:rsidRPr="00CA749A" w:rsidRDefault="009452D9" w:rsidP="009A64A6">
            <w:pPr>
              <w:rPr>
                <w:rFonts w:ascii="Cambria" w:hAnsi="Cambria"/>
                <w:b/>
                <w:sz w:val="20"/>
                <w:szCs w:val="20"/>
              </w:rPr>
            </w:pPr>
            <w:r w:rsidRPr="00CA749A">
              <w:rPr>
                <w:rFonts w:ascii="Cambria" w:hAnsi="Cambria"/>
                <w:b/>
                <w:sz w:val="20"/>
                <w:szCs w:val="20"/>
              </w:rPr>
              <w:t>1&amp;2 TIMOTHY</w:t>
            </w:r>
          </w:p>
          <w:p w14:paraId="10E6B198" w14:textId="77777777" w:rsidR="009452D9" w:rsidRPr="00CA749A" w:rsidRDefault="009452D9" w:rsidP="009A64A6">
            <w:pPr>
              <w:rPr>
                <w:rFonts w:ascii="Cambria" w:hAnsi="Cambria"/>
                <w:b/>
                <w:sz w:val="20"/>
                <w:szCs w:val="20"/>
              </w:rPr>
            </w:pPr>
            <w:r w:rsidRPr="00CA749A">
              <w:rPr>
                <w:rFonts w:ascii="Cambria" w:hAnsi="Cambria"/>
                <w:b/>
                <w:sz w:val="20"/>
                <w:szCs w:val="20"/>
              </w:rPr>
              <w:t>TITUS</w:t>
            </w:r>
          </w:p>
          <w:p w14:paraId="7D37BFF9" w14:textId="77777777" w:rsidR="009452D9" w:rsidRPr="00CA749A" w:rsidRDefault="009452D9" w:rsidP="009A64A6">
            <w:pPr>
              <w:rPr>
                <w:rFonts w:ascii="Cambria" w:hAnsi="Cambria"/>
                <w:b/>
                <w:sz w:val="20"/>
                <w:szCs w:val="20"/>
              </w:rPr>
            </w:pPr>
            <w:r w:rsidRPr="00CA749A">
              <w:rPr>
                <w:rFonts w:ascii="Cambria" w:hAnsi="Cambria"/>
                <w:b/>
                <w:sz w:val="20"/>
                <w:szCs w:val="20"/>
              </w:rPr>
              <w:t>PHILEMON</w:t>
            </w:r>
          </w:p>
          <w:p w14:paraId="5ECCB6A8" w14:textId="77777777" w:rsidR="009452D9" w:rsidRPr="00CA749A" w:rsidRDefault="009452D9" w:rsidP="009A64A6">
            <w:pPr>
              <w:rPr>
                <w:rFonts w:ascii="Cambria" w:hAnsi="Cambria"/>
                <w:b/>
                <w:sz w:val="20"/>
                <w:szCs w:val="20"/>
              </w:rPr>
            </w:pPr>
            <w:r w:rsidRPr="00CA749A">
              <w:rPr>
                <w:rFonts w:ascii="Cambria" w:hAnsi="Cambria"/>
                <w:b/>
                <w:sz w:val="20"/>
                <w:szCs w:val="20"/>
              </w:rPr>
              <w:t>HEBREWS</w:t>
            </w:r>
          </w:p>
          <w:p w14:paraId="6E8826F7" w14:textId="77777777" w:rsidR="009452D9" w:rsidRPr="00CA749A" w:rsidRDefault="009452D9" w:rsidP="009A64A6">
            <w:pPr>
              <w:rPr>
                <w:rFonts w:ascii="Cambria" w:hAnsi="Cambria"/>
                <w:b/>
                <w:sz w:val="20"/>
                <w:szCs w:val="20"/>
              </w:rPr>
            </w:pPr>
            <w:r w:rsidRPr="00CA749A">
              <w:rPr>
                <w:rFonts w:ascii="Cambria" w:hAnsi="Cambria"/>
                <w:b/>
                <w:sz w:val="20"/>
                <w:szCs w:val="20"/>
              </w:rPr>
              <w:t>JAMES</w:t>
            </w:r>
          </w:p>
          <w:p w14:paraId="784BCD0F" w14:textId="77777777" w:rsidR="009452D9" w:rsidRPr="00CA749A" w:rsidRDefault="009452D9" w:rsidP="009A64A6">
            <w:pPr>
              <w:rPr>
                <w:rFonts w:ascii="Cambria" w:hAnsi="Cambria"/>
                <w:b/>
                <w:sz w:val="20"/>
                <w:szCs w:val="20"/>
              </w:rPr>
            </w:pPr>
            <w:r w:rsidRPr="00CA749A">
              <w:rPr>
                <w:rFonts w:ascii="Cambria" w:hAnsi="Cambria"/>
                <w:b/>
                <w:sz w:val="20"/>
                <w:szCs w:val="20"/>
              </w:rPr>
              <w:t>1&amp;2 PETER</w:t>
            </w:r>
          </w:p>
          <w:p w14:paraId="0F06B7E8" w14:textId="77777777" w:rsidR="009452D9" w:rsidRPr="00CA749A" w:rsidRDefault="009452D9" w:rsidP="009A64A6">
            <w:pPr>
              <w:rPr>
                <w:rFonts w:ascii="Cambria" w:hAnsi="Cambria"/>
                <w:b/>
                <w:sz w:val="20"/>
                <w:szCs w:val="20"/>
              </w:rPr>
            </w:pPr>
            <w:r w:rsidRPr="00CA749A">
              <w:rPr>
                <w:rFonts w:ascii="Cambria" w:hAnsi="Cambria"/>
                <w:b/>
                <w:sz w:val="20"/>
                <w:szCs w:val="20"/>
              </w:rPr>
              <w:t>1,2, 3rd JOHN</w:t>
            </w:r>
          </w:p>
          <w:p w14:paraId="0FC9F1B6" w14:textId="77777777" w:rsidR="009452D9" w:rsidRPr="00CA749A" w:rsidRDefault="009452D9" w:rsidP="009A64A6">
            <w:pPr>
              <w:rPr>
                <w:rFonts w:ascii="Cambria" w:hAnsi="Cambria"/>
                <w:b/>
                <w:sz w:val="20"/>
                <w:szCs w:val="20"/>
              </w:rPr>
            </w:pPr>
            <w:r w:rsidRPr="00CA749A">
              <w:rPr>
                <w:rFonts w:ascii="Cambria" w:hAnsi="Cambria"/>
                <w:b/>
                <w:sz w:val="20"/>
                <w:szCs w:val="20"/>
              </w:rPr>
              <w:t xml:space="preserve">JUDE </w:t>
            </w:r>
          </w:p>
        </w:tc>
      </w:tr>
      <w:tr w:rsidR="009452D9" w:rsidRPr="00CA749A" w14:paraId="28493CF3" w14:textId="77777777" w:rsidTr="009A64A6">
        <w:trPr>
          <w:trHeight w:val="883"/>
        </w:trPr>
        <w:tc>
          <w:tcPr>
            <w:tcW w:w="2340" w:type="dxa"/>
          </w:tcPr>
          <w:p w14:paraId="348196BA" w14:textId="77777777" w:rsidR="009452D9" w:rsidRPr="00CA749A" w:rsidRDefault="009452D9" w:rsidP="009A64A6">
            <w:pPr>
              <w:rPr>
                <w:rFonts w:ascii="Cambria" w:hAnsi="Cambria"/>
                <w:b/>
                <w:sz w:val="20"/>
                <w:szCs w:val="20"/>
              </w:rPr>
            </w:pPr>
            <w:r w:rsidRPr="00CA749A">
              <w:rPr>
                <w:rFonts w:ascii="Cambria" w:hAnsi="Cambria"/>
                <w:b/>
                <w:sz w:val="20"/>
                <w:szCs w:val="20"/>
              </w:rPr>
              <w:t>THE PROPHETS (MAJOR-</w:t>
            </w:r>
            <w:r w:rsidRPr="00CA749A">
              <w:rPr>
                <w:rFonts w:ascii="Cambria" w:hAnsi="Cambria"/>
                <w:sz w:val="20"/>
                <w:szCs w:val="20"/>
                <w:lang w:val="en"/>
              </w:rPr>
              <w:t xml:space="preserve"> </w:t>
            </w:r>
            <w:r w:rsidRPr="00CA749A">
              <w:rPr>
                <w:rFonts w:ascii="Cambria" w:hAnsi="Cambria"/>
                <w:b/>
                <w:sz w:val="20"/>
                <w:szCs w:val="20"/>
                <w:lang w:val="en"/>
              </w:rPr>
              <w:t>THE TERM "MAJOR" REFERS TO THEIR LENGTH, NOT THEIR IMPORTANCE.</w:t>
            </w:r>
            <w:r w:rsidRPr="00CA749A">
              <w:rPr>
                <w:rFonts w:ascii="Cambria" w:hAnsi="Cambria"/>
                <w:b/>
                <w:sz w:val="20"/>
                <w:szCs w:val="20"/>
              </w:rPr>
              <w:t>)</w:t>
            </w:r>
          </w:p>
        </w:tc>
        <w:tc>
          <w:tcPr>
            <w:tcW w:w="1750" w:type="dxa"/>
          </w:tcPr>
          <w:p w14:paraId="6A80268C" w14:textId="77777777" w:rsidR="009452D9" w:rsidRPr="00CA749A" w:rsidRDefault="009452D9" w:rsidP="009A64A6">
            <w:pPr>
              <w:rPr>
                <w:rFonts w:ascii="Cambria" w:hAnsi="Cambria"/>
                <w:b/>
                <w:sz w:val="20"/>
                <w:szCs w:val="20"/>
              </w:rPr>
            </w:pPr>
            <w:r w:rsidRPr="00CA749A">
              <w:rPr>
                <w:rFonts w:ascii="Cambria" w:hAnsi="Cambria"/>
                <w:b/>
                <w:sz w:val="20"/>
                <w:szCs w:val="20"/>
              </w:rPr>
              <w:t>ISAIAH</w:t>
            </w:r>
          </w:p>
          <w:p w14:paraId="5153C5EA" w14:textId="77777777" w:rsidR="009452D9" w:rsidRPr="00CA749A" w:rsidRDefault="009452D9" w:rsidP="009A64A6">
            <w:pPr>
              <w:rPr>
                <w:rFonts w:ascii="Cambria" w:hAnsi="Cambria"/>
                <w:b/>
                <w:sz w:val="20"/>
                <w:szCs w:val="20"/>
              </w:rPr>
            </w:pPr>
            <w:r w:rsidRPr="00CA749A">
              <w:rPr>
                <w:rFonts w:ascii="Cambria" w:hAnsi="Cambria"/>
                <w:b/>
                <w:sz w:val="20"/>
                <w:szCs w:val="20"/>
              </w:rPr>
              <w:t>JEREMIAH</w:t>
            </w:r>
          </w:p>
          <w:p w14:paraId="15DC81EB" w14:textId="77777777" w:rsidR="009452D9" w:rsidRPr="00CA749A" w:rsidRDefault="009452D9" w:rsidP="009A64A6">
            <w:pPr>
              <w:rPr>
                <w:rFonts w:ascii="Cambria" w:hAnsi="Cambria"/>
                <w:b/>
                <w:sz w:val="20"/>
                <w:szCs w:val="20"/>
              </w:rPr>
            </w:pPr>
            <w:r w:rsidRPr="00CA749A">
              <w:rPr>
                <w:rFonts w:ascii="Cambria" w:hAnsi="Cambria"/>
                <w:b/>
                <w:sz w:val="20"/>
                <w:szCs w:val="20"/>
              </w:rPr>
              <w:t>LAMENTATIONS</w:t>
            </w:r>
          </w:p>
          <w:p w14:paraId="4770DB07" w14:textId="77777777" w:rsidR="009452D9" w:rsidRPr="00CA749A" w:rsidRDefault="009452D9" w:rsidP="009A64A6">
            <w:pPr>
              <w:rPr>
                <w:rFonts w:ascii="Cambria" w:hAnsi="Cambria"/>
                <w:b/>
                <w:sz w:val="20"/>
                <w:szCs w:val="20"/>
              </w:rPr>
            </w:pPr>
            <w:r w:rsidRPr="00CA749A">
              <w:rPr>
                <w:rFonts w:ascii="Cambria" w:hAnsi="Cambria"/>
                <w:b/>
                <w:sz w:val="20"/>
                <w:szCs w:val="20"/>
              </w:rPr>
              <w:t>EZEKIEL</w:t>
            </w:r>
          </w:p>
          <w:p w14:paraId="4F8F8065" w14:textId="77777777" w:rsidR="009452D9" w:rsidRPr="00CA749A" w:rsidRDefault="009452D9" w:rsidP="009A64A6">
            <w:pPr>
              <w:rPr>
                <w:rFonts w:ascii="Cambria" w:hAnsi="Cambria"/>
                <w:b/>
                <w:sz w:val="20"/>
                <w:szCs w:val="20"/>
              </w:rPr>
            </w:pPr>
            <w:r w:rsidRPr="00CA749A">
              <w:rPr>
                <w:rFonts w:ascii="Cambria" w:hAnsi="Cambria"/>
                <w:b/>
                <w:sz w:val="20"/>
                <w:szCs w:val="20"/>
              </w:rPr>
              <w:t>DANIEL</w:t>
            </w:r>
          </w:p>
          <w:p w14:paraId="4F3D8F43" w14:textId="77777777" w:rsidR="009452D9" w:rsidRPr="00CA749A" w:rsidRDefault="009452D9" w:rsidP="009A64A6">
            <w:pPr>
              <w:rPr>
                <w:rFonts w:ascii="Cambria" w:hAnsi="Cambria"/>
                <w:b/>
                <w:sz w:val="20"/>
                <w:szCs w:val="20"/>
              </w:rPr>
            </w:pPr>
          </w:p>
        </w:tc>
        <w:tc>
          <w:tcPr>
            <w:tcW w:w="1603" w:type="dxa"/>
          </w:tcPr>
          <w:p w14:paraId="07ADDEC0" w14:textId="77777777" w:rsidR="009452D9" w:rsidRPr="00CA749A" w:rsidRDefault="009452D9" w:rsidP="009A64A6">
            <w:pPr>
              <w:rPr>
                <w:rFonts w:ascii="Cambria" w:hAnsi="Cambria"/>
                <w:b/>
                <w:sz w:val="20"/>
                <w:szCs w:val="20"/>
              </w:rPr>
            </w:pPr>
            <w:r w:rsidRPr="00CA749A">
              <w:rPr>
                <w:rFonts w:ascii="Cambria" w:hAnsi="Cambria"/>
                <w:b/>
                <w:sz w:val="20"/>
                <w:szCs w:val="20"/>
              </w:rPr>
              <w:t>APOCOLYPTIC (REVELATION)</w:t>
            </w:r>
          </w:p>
        </w:tc>
        <w:tc>
          <w:tcPr>
            <w:tcW w:w="4382" w:type="dxa"/>
          </w:tcPr>
          <w:p w14:paraId="34472452" w14:textId="77777777" w:rsidR="009452D9" w:rsidRPr="00CA749A" w:rsidRDefault="009452D9" w:rsidP="009A64A6">
            <w:pPr>
              <w:rPr>
                <w:rFonts w:ascii="Cambria" w:hAnsi="Cambria"/>
                <w:b/>
                <w:sz w:val="20"/>
                <w:szCs w:val="20"/>
              </w:rPr>
            </w:pPr>
            <w:r w:rsidRPr="00CA749A">
              <w:rPr>
                <w:rFonts w:ascii="Cambria" w:hAnsi="Cambria"/>
                <w:b/>
                <w:sz w:val="20"/>
                <w:szCs w:val="20"/>
              </w:rPr>
              <w:t>REVELATION</w:t>
            </w:r>
          </w:p>
        </w:tc>
      </w:tr>
      <w:tr w:rsidR="009452D9" w:rsidRPr="00CA749A" w14:paraId="6655CB09" w14:textId="77777777" w:rsidTr="009A64A6">
        <w:trPr>
          <w:trHeight w:val="1775"/>
        </w:trPr>
        <w:tc>
          <w:tcPr>
            <w:tcW w:w="2340" w:type="dxa"/>
          </w:tcPr>
          <w:p w14:paraId="1CB403FB" w14:textId="77777777" w:rsidR="009452D9" w:rsidRPr="00CA749A" w:rsidRDefault="009452D9" w:rsidP="009A64A6">
            <w:pPr>
              <w:rPr>
                <w:rFonts w:ascii="Cambria" w:hAnsi="Cambria"/>
                <w:b/>
                <w:sz w:val="20"/>
                <w:szCs w:val="20"/>
              </w:rPr>
            </w:pPr>
            <w:r w:rsidRPr="00CA749A">
              <w:rPr>
                <w:rFonts w:ascii="Cambria" w:hAnsi="Cambria"/>
                <w:b/>
                <w:sz w:val="20"/>
                <w:szCs w:val="20"/>
              </w:rPr>
              <w:t>THE PROPHETS (MINOR)</w:t>
            </w:r>
          </w:p>
        </w:tc>
        <w:tc>
          <w:tcPr>
            <w:tcW w:w="1750" w:type="dxa"/>
          </w:tcPr>
          <w:p w14:paraId="41097585" w14:textId="77777777" w:rsidR="009452D9" w:rsidRPr="00CA749A" w:rsidRDefault="009452D9" w:rsidP="009A64A6">
            <w:pPr>
              <w:rPr>
                <w:rFonts w:ascii="Cambria" w:hAnsi="Cambria"/>
                <w:b/>
                <w:sz w:val="20"/>
                <w:szCs w:val="20"/>
              </w:rPr>
            </w:pPr>
            <w:r w:rsidRPr="00CA749A">
              <w:rPr>
                <w:rFonts w:ascii="Cambria" w:hAnsi="Cambria"/>
                <w:b/>
                <w:sz w:val="20"/>
                <w:szCs w:val="20"/>
              </w:rPr>
              <w:t>HOSEA</w:t>
            </w:r>
          </w:p>
          <w:p w14:paraId="22EE5825" w14:textId="77777777" w:rsidR="009452D9" w:rsidRPr="00CA749A" w:rsidRDefault="009452D9" w:rsidP="009A64A6">
            <w:pPr>
              <w:rPr>
                <w:rFonts w:ascii="Cambria" w:hAnsi="Cambria"/>
                <w:b/>
                <w:sz w:val="20"/>
                <w:szCs w:val="20"/>
              </w:rPr>
            </w:pPr>
            <w:r w:rsidRPr="00CA749A">
              <w:rPr>
                <w:rFonts w:ascii="Cambria" w:hAnsi="Cambria"/>
                <w:b/>
                <w:sz w:val="20"/>
                <w:szCs w:val="20"/>
              </w:rPr>
              <w:t>JOEL</w:t>
            </w:r>
          </w:p>
          <w:p w14:paraId="2CB83B57" w14:textId="77777777" w:rsidR="009452D9" w:rsidRPr="00CA749A" w:rsidRDefault="009452D9" w:rsidP="009A64A6">
            <w:pPr>
              <w:rPr>
                <w:rFonts w:ascii="Cambria" w:hAnsi="Cambria"/>
                <w:b/>
                <w:sz w:val="20"/>
                <w:szCs w:val="20"/>
              </w:rPr>
            </w:pPr>
            <w:r w:rsidRPr="00CA749A">
              <w:rPr>
                <w:rFonts w:ascii="Cambria" w:hAnsi="Cambria"/>
                <w:b/>
                <w:sz w:val="20"/>
                <w:szCs w:val="20"/>
              </w:rPr>
              <w:t>AMOS</w:t>
            </w:r>
          </w:p>
          <w:p w14:paraId="32C93F6A" w14:textId="77777777" w:rsidR="009452D9" w:rsidRPr="00CA749A" w:rsidRDefault="009452D9" w:rsidP="009A64A6">
            <w:pPr>
              <w:rPr>
                <w:rFonts w:ascii="Cambria" w:hAnsi="Cambria"/>
                <w:b/>
                <w:sz w:val="20"/>
                <w:szCs w:val="20"/>
              </w:rPr>
            </w:pPr>
            <w:r w:rsidRPr="00CA749A">
              <w:rPr>
                <w:rFonts w:ascii="Cambria" w:hAnsi="Cambria"/>
                <w:b/>
                <w:sz w:val="20"/>
                <w:szCs w:val="20"/>
              </w:rPr>
              <w:t>OBADIAH</w:t>
            </w:r>
          </w:p>
          <w:p w14:paraId="6D9291EF" w14:textId="77777777" w:rsidR="009452D9" w:rsidRPr="00CA749A" w:rsidRDefault="009452D9" w:rsidP="009A64A6">
            <w:pPr>
              <w:rPr>
                <w:rFonts w:ascii="Cambria" w:hAnsi="Cambria"/>
                <w:b/>
                <w:sz w:val="20"/>
                <w:szCs w:val="20"/>
              </w:rPr>
            </w:pPr>
            <w:r w:rsidRPr="00CA749A">
              <w:rPr>
                <w:rFonts w:ascii="Cambria" w:hAnsi="Cambria"/>
                <w:b/>
                <w:sz w:val="20"/>
                <w:szCs w:val="20"/>
              </w:rPr>
              <w:t>JONAH</w:t>
            </w:r>
          </w:p>
          <w:p w14:paraId="2AF56228" w14:textId="77777777" w:rsidR="009452D9" w:rsidRPr="00CA749A" w:rsidRDefault="009452D9" w:rsidP="009A64A6">
            <w:pPr>
              <w:rPr>
                <w:rFonts w:ascii="Cambria" w:hAnsi="Cambria"/>
                <w:b/>
                <w:sz w:val="20"/>
                <w:szCs w:val="20"/>
              </w:rPr>
            </w:pPr>
            <w:r w:rsidRPr="00CA749A">
              <w:rPr>
                <w:rFonts w:ascii="Cambria" w:hAnsi="Cambria"/>
                <w:b/>
                <w:sz w:val="20"/>
                <w:szCs w:val="20"/>
              </w:rPr>
              <w:t>MICAH</w:t>
            </w:r>
          </w:p>
          <w:p w14:paraId="22C35467" w14:textId="77777777" w:rsidR="009452D9" w:rsidRPr="00CA749A" w:rsidRDefault="009452D9" w:rsidP="009A64A6">
            <w:pPr>
              <w:rPr>
                <w:rFonts w:ascii="Cambria" w:hAnsi="Cambria"/>
                <w:b/>
                <w:sz w:val="20"/>
                <w:szCs w:val="20"/>
              </w:rPr>
            </w:pPr>
            <w:r w:rsidRPr="00CA749A">
              <w:rPr>
                <w:rFonts w:ascii="Cambria" w:hAnsi="Cambria"/>
                <w:b/>
                <w:sz w:val="20"/>
                <w:szCs w:val="20"/>
              </w:rPr>
              <w:t>NAHUM</w:t>
            </w:r>
          </w:p>
          <w:p w14:paraId="3A89ABEA" w14:textId="77777777" w:rsidR="009452D9" w:rsidRPr="00CA749A" w:rsidRDefault="009452D9" w:rsidP="009A64A6">
            <w:pPr>
              <w:rPr>
                <w:rFonts w:ascii="Cambria" w:hAnsi="Cambria"/>
                <w:b/>
                <w:sz w:val="20"/>
                <w:szCs w:val="20"/>
              </w:rPr>
            </w:pPr>
            <w:r w:rsidRPr="00CA749A">
              <w:rPr>
                <w:rFonts w:ascii="Cambria" w:hAnsi="Cambria"/>
                <w:b/>
                <w:sz w:val="20"/>
                <w:szCs w:val="20"/>
              </w:rPr>
              <w:t>HABAKKUK</w:t>
            </w:r>
          </w:p>
          <w:p w14:paraId="4E950833" w14:textId="77777777" w:rsidR="009452D9" w:rsidRPr="00CA749A" w:rsidRDefault="009452D9" w:rsidP="009A64A6">
            <w:pPr>
              <w:rPr>
                <w:rFonts w:ascii="Cambria" w:hAnsi="Cambria"/>
                <w:b/>
                <w:sz w:val="20"/>
                <w:szCs w:val="20"/>
              </w:rPr>
            </w:pPr>
            <w:r w:rsidRPr="00CA749A">
              <w:rPr>
                <w:rFonts w:ascii="Cambria" w:hAnsi="Cambria"/>
                <w:b/>
                <w:sz w:val="20"/>
                <w:szCs w:val="20"/>
              </w:rPr>
              <w:t>ZEPHANIAH</w:t>
            </w:r>
          </w:p>
          <w:p w14:paraId="46685E59" w14:textId="77777777" w:rsidR="009452D9" w:rsidRPr="00CA749A" w:rsidRDefault="009452D9" w:rsidP="009A64A6">
            <w:pPr>
              <w:rPr>
                <w:rFonts w:ascii="Cambria" w:hAnsi="Cambria"/>
                <w:b/>
                <w:sz w:val="20"/>
                <w:szCs w:val="20"/>
              </w:rPr>
            </w:pPr>
            <w:r w:rsidRPr="00CA749A">
              <w:rPr>
                <w:rFonts w:ascii="Cambria" w:hAnsi="Cambria"/>
                <w:b/>
                <w:sz w:val="20"/>
                <w:szCs w:val="20"/>
              </w:rPr>
              <w:t>HAGGAI</w:t>
            </w:r>
          </w:p>
          <w:p w14:paraId="2CF863A9" w14:textId="77777777" w:rsidR="009452D9" w:rsidRPr="00CA749A" w:rsidRDefault="009452D9" w:rsidP="009A64A6">
            <w:pPr>
              <w:rPr>
                <w:rFonts w:ascii="Cambria" w:hAnsi="Cambria"/>
                <w:b/>
                <w:sz w:val="20"/>
                <w:szCs w:val="20"/>
              </w:rPr>
            </w:pPr>
            <w:r w:rsidRPr="00CA749A">
              <w:rPr>
                <w:rFonts w:ascii="Cambria" w:hAnsi="Cambria"/>
                <w:b/>
                <w:sz w:val="20"/>
                <w:szCs w:val="20"/>
              </w:rPr>
              <w:t>ZECHARIAH</w:t>
            </w:r>
          </w:p>
          <w:p w14:paraId="50141060" w14:textId="77777777" w:rsidR="009452D9" w:rsidRPr="00CA749A" w:rsidRDefault="009452D9" w:rsidP="009A64A6">
            <w:pPr>
              <w:rPr>
                <w:rFonts w:ascii="Cambria" w:hAnsi="Cambria"/>
                <w:b/>
                <w:sz w:val="20"/>
                <w:szCs w:val="20"/>
              </w:rPr>
            </w:pPr>
            <w:r w:rsidRPr="00CA749A">
              <w:rPr>
                <w:rFonts w:ascii="Cambria" w:hAnsi="Cambria"/>
                <w:b/>
                <w:sz w:val="20"/>
                <w:szCs w:val="20"/>
              </w:rPr>
              <w:t>MALACHI</w:t>
            </w:r>
          </w:p>
        </w:tc>
        <w:tc>
          <w:tcPr>
            <w:tcW w:w="1603" w:type="dxa"/>
          </w:tcPr>
          <w:p w14:paraId="2CC525BE" w14:textId="77777777" w:rsidR="009452D9" w:rsidRPr="00CA749A" w:rsidRDefault="009452D9" w:rsidP="009A64A6">
            <w:pPr>
              <w:rPr>
                <w:rFonts w:ascii="Cambria" w:hAnsi="Cambria"/>
                <w:b/>
                <w:sz w:val="20"/>
                <w:szCs w:val="20"/>
              </w:rPr>
            </w:pPr>
          </w:p>
        </w:tc>
        <w:tc>
          <w:tcPr>
            <w:tcW w:w="4382" w:type="dxa"/>
          </w:tcPr>
          <w:p w14:paraId="2245AEF6" w14:textId="77777777" w:rsidR="009452D9" w:rsidRPr="00CA749A" w:rsidRDefault="009452D9" w:rsidP="009A64A6">
            <w:pPr>
              <w:rPr>
                <w:rFonts w:ascii="Cambria" w:hAnsi="Cambria"/>
                <w:b/>
                <w:sz w:val="20"/>
                <w:szCs w:val="20"/>
              </w:rPr>
            </w:pPr>
          </w:p>
        </w:tc>
      </w:tr>
    </w:tbl>
    <w:p w14:paraId="045B16E7" w14:textId="77777777" w:rsidR="009452D9" w:rsidRPr="00CA749A" w:rsidRDefault="009452D9" w:rsidP="009452D9">
      <w:pPr>
        <w:ind w:left="360" w:firstLine="360"/>
        <w:rPr>
          <w:rFonts w:ascii="Cambria" w:hAnsi="Cambria"/>
          <w:b/>
          <w:sz w:val="20"/>
          <w:szCs w:val="20"/>
        </w:rPr>
      </w:pPr>
    </w:p>
    <w:p w14:paraId="358A4E58" w14:textId="77777777" w:rsidR="009452D9" w:rsidRPr="00CA749A" w:rsidRDefault="009452D9" w:rsidP="009452D9">
      <w:pPr>
        <w:rPr>
          <w:rFonts w:ascii="Cambria" w:hAnsi="Cambria"/>
          <w:b/>
          <w:sz w:val="20"/>
          <w:szCs w:val="20"/>
        </w:rPr>
      </w:pPr>
    </w:p>
    <w:p w14:paraId="15EC692D" w14:textId="77777777" w:rsidR="009452D9" w:rsidRPr="00CA749A" w:rsidRDefault="009452D9" w:rsidP="009452D9">
      <w:pPr>
        <w:tabs>
          <w:tab w:val="left" w:pos="360"/>
          <w:tab w:val="left" w:pos="540"/>
        </w:tabs>
        <w:rPr>
          <w:rFonts w:ascii="Cambria" w:hAnsi="Cambria"/>
          <w:b/>
          <w:sz w:val="20"/>
          <w:szCs w:val="20"/>
        </w:rPr>
      </w:pPr>
    </w:p>
    <w:p w14:paraId="298BA9B5" w14:textId="77777777" w:rsidR="009452D9" w:rsidRPr="00CA749A" w:rsidRDefault="009452D9" w:rsidP="009452D9">
      <w:pPr>
        <w:rPr>
          <w:rFonts w:ascii="Cambria" w:hAnsi="Cambria"/>
          <w:b/>
          <w:sz w:val="20"/>
          <w:szCs w:val="20"/>
        </w:rPr>
      </w:pPr>
    </w:p>
    <w:p w14:paraId="674C587D" w14:textId="77777777" w:rsidR="00633E6A" w:rsidRDefault="00633E6A" w:rsidP="00633E6A">
      <w:pPr>
        <w:rPr>
          <w:rFonts w:ascii="Cambria" w:hAnsi="Cambria"/>
          <w:b/>
          <w:sz w:val="20"/>
          <w:szCs w:val="20"/>
        </w:rPr>
      </w:pPr>
    </w:p>
    <w:p w14:paraId="1BF5BC63" w14:textId="77777777" w:rsidR="00CA1875" w:rsidRPr="008D07B7" w:rsidRDefault="00CA1875" w:rsidP="00633E6A">
      <w:pPr>
        <w:rPr>
          <w:rFonts w:ascii="Times New Roman" w:eastAsia="Times New Roman" w:hAnsi="Times New Roman" w:cs="Times New Roman"/>
          <w:color w:val="000000" w:themeColor="text1"/>
          <w:sz w:val="21"/>
          <w:szCs w:val="21"/>
        </w:rPr>
      </w:pPr>
    </w:p>
    <w:p w14:paraId="76EBA779" w14:textId="77777777" w:rsidR="00633E6A" w:rsidRPr="001C1D5B" w:rsidRDefault="00633E6A" w:rsidP="00CA1875">
      <w:pPr>
        <w:jc w:val="center"/>
        <w:rPr>
          <w:rFonts w:ascii="Times New Roman" w:eastAsia="Times New Roman" w:hAnsi="Times New Roman" w:cs="Times New Roman"/>
          <w:b/>
          <w:bCs/>
          <w:color w:val="000000" w:themeColor="text1"/>
          <w:sz w:val="28"/>
          <w:szCs w:val="28"/>
          <w:u w:val="single"/>
        </w:rPr>
      </w:pPr>
      <w:r w:rsidRPr="001C1D5B">
        <w:rPr>
          <w:rFonts w:ascii="Times New Roman" w:eastAsia="Times New Roman" w:hAnsi="Times New Roman" w:cs="Times New Roman"/>
          <w:b/>
          <w:bCs/>
          <w:color w:val="000000" w:themeColor="text1"/>
          <w:sz w:val="28"/>
          <w:szCs w:val="28"/>
          <w:u w:val="single"/>
        </w:rPr>
        <w:lastRenderedPageBreak/>
        <w:t>PSALMS</w:t>
      </w:r>
    </w:p>
    <w:p w14:paraId="476CFE03" w14:textId="77777777" w:rsidR="00CA1875" w:rsidRPr="001C1D5B" w:rsidRDefault="00CA1875" w:rsidP="00CA1875">
      <w:pPr>
        <w:jc w:val="center"/>
        <w:rPr>
          <w:rFonts w:ascii="Times New Roman" w:eastAsia="Times New Roman" w:hAnsi="Times New Roman" w:cs="Times New Roman"/>
          <w:b/>
          <w:bCs/>
          <w:color w:val="000000" w:themeColor="text1"/>
          <w:sz w:val="22"/>
          <w:szCs w:val="22"/>
          <w:u w:val="single"/>
        </w:rPr>
      </w:pPr>
    </w:p>
    <w:p w14:paraId="4984B4A8"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shd w:val="clear" w:color="auto" w:fill="FFFFFF"/>
        </w:rPr>
        <w:t>The </w:t>
      </w:r>
      <w:hyperlink r:id="rId185" w:history="1">
        <w:r w:rsidRPr="001C1D5B">
          <w:rPr>
            <w:rFonts w:ascii="Times New Roman" w:eastAsia="Times New Roman" w:hAnsi="Times New Roman" w:cs="Times New Roman"/>
            <w:color w:val="000000" w:themeColor="text1"/>
            <w:sz w:val="21"/>
            <w:szCs w:val="21"/>
            <w:u w:val="single"/>
          </w:rPr>
          <w:t>book of Psalms</w:t>
        </w:r>
      </w:hyperlink>
      <w:r w:rsidRPr="001C1D5B">
        <w:rPr>
          <w:rFonts w:ascii="Times New Roman" w:eastAsia="Times New Roman" w:hAnsi="Times New Roman" w:cs="Times New Roman"/>
          <w:color w:val="000000" w:themeColor="text1"/>
          <w:sz w:val="21"/>
          <w:szCs w:val="21"/>
          <w:shd w:val="clear" w:color="auto" w:fill="FFFFFF"/>
        </w:rPr>
        <w:t> is a collection of 150 poems, hymns, and songs originating from worship in ancient Israel. Throughout history, church fathers and Bible scholars have classified individual psalms into various categories according to their content, theme, and structure. </w:t>
      </w:r>
    </w:p>
    <w:p w14:paraId="031379DC" w14:textId="77777777" w:rsidR="00633E6A" w:rsidRPr="001C1D5B" w:rsidRDefault="00633E6A" w:rsidP="00633E6A">
      <w:pPr>
        <w:rPr>
          <w:rFonts w:ascii="Times New Roman" w:eastAsia="Times New Roman" w:hAnsi="Times New Roman" w:cs="Times New Roman"/>
          <w:color w:val="000000" w:themeColor="text1"/>
          <w:sz w:val="21"/>
          <w:szCs w:val="21"/>
        </w:rPr>
      </w:pPr>
    </w:p>
    <w:p w14:paraId="1D36A4D2" w14:textId="77777777" w:rsidR="00633E6A" w:rsidRPr="001C1D5B" w:rsidRDefault="00633E6A" w:rsidP="00633E6A">
      <w:pPr>
        <w:rPr>
          <w:rFonts w:ascii="Times New Roman" w:eastAsia="Times New Roman" w:hAnsi="Times New Roman" w:cs="Times New Roman"/>
          <w:b/>
          <w:bCs/>
          <w:color w:val="000000" w:themeColor="text1"/>
          <w:sz w:val="21"/>
          <w:szCs w:val="21"/>
          <w:u w:val="single"/>
        </w:rPr>
      </w:pPr>
      <w:r w:rsidRPr="001C1D5B">
        <w:rPr>
          <w:rFonts w:ascii="Times New Roman" w:eastAsia="Times New Roman" w:hAnsi="Times New Roman" w:cs="Times New Roman"/>
          <w:b/>
          <w:bCs/>
          <w:color w:val="000000" w:themeColor="text1"/>
          <w:sz w:val="21"/>
          <w:szCs w:val="21"/>
          <w:u w:val="single"/>
        </w:rPr>
        <w:t>5 BOOKS</w:t>
      </w:r>
    </w:p>
    <w:p w14:paraId="545DD319"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rPr>
        <w:t>Book 1: </w:t>
      </w:r>
      <w:hyperlink r:id="rId186" w:tgtFrame="_blank" w:history="1">
        <w:r w:rsidRPr="001C1D5B">
          <w:rPr>
            <w:rFonts w:ascii="Times New Roman" w:eastAsia="Times New Roman" w:hAnsi="Times New Roman" w:cs="Times New Roman"/>
            <w:color w:val="000000" w:themeColor="text1"/>
            <w:sz w:val="21"/>
            <w:szCs w:val="21"/>
          </w:rPr>
          <w:t>Psalms 1—41</w:t>
        </w:r>
      </w:hyperlink>
      <w:r w:rsidRPr="001C1D5B">
        <w:rPr>
          <w:rFonts w:ascii="Times New Roman" w:eastAsia="Times New Roman" w:hAnsi="Times New Roman" w:cs="Times New Roman"/>
          <w:color w:val="000000" w:themeColor="text1"/>
          <w:sz w:val="21"/>
          <w:szCs w:val="21"/>
        </w:rPr>
        <w:br/>
        <w:t>Book 2: </w:t>
      </w:r>
      <w:hyperlink r:id="rId187" w:tgtFrame="_blank" w:history="1">
        <w:r w:rsidRPr="001C1D5B">
          <w:rPr>
            <w:rFonts w:ascii="Times New Roman" w:eastAsia="Times New Roman" w:hAnsi="Times New Roman" w:cs="Times New Roman"/>
            <w:color w:val="000000" w:themeColor="text1"/>
            <w:sz w:val="21"/>
            <w:szCs w:val="21"/>
          </w:rPr>
          <w:t>Psalms 42—72</w:t>
        </w:r>
      </w:hyperlink>
      <w:r w:rsidRPr="001C1D5B">
        <w:rPr>
          <w:rFonts w:ascii="Times New Roman" w:eastAsia="Times New Roman" w:hAnsi="Times New Roman" w:cs="Times New Roman"/>
          <w:color w:val="000000" w:themeColor="text1"/>
          <w:sz w:val="21"/>
          <w:szCs w:val="21"/>
        </w:rPr>
        <w:br/>
        <w:t>Book 3: </w:t>
      </w:r>
      <w:hyperlink r:id="rId188" w:tgtFrame="_blank" w:history="1">
        <w:r w:rsidRPr="001C1D5B">
          <w:rPr>
            <w:rFonts w:ascii="Times New Roman" w:eastAsia="Times New Roman" w:hAnsi="Times New Roman" w:cs="Times New Roman"/>
            <w:color w:val="000000" w:themeColor="text1"/>
            <w:sz w:val="21"/>
            <w:szCs w:val="21"/>
          </w:rPr>
          <w:t>Psalms 73—89</w:t>
        </w:r>
      </w:hyperlink>
      <w:r w:rsidRPr="001C1D5B">
        <w:rPr>
          <w:rFonts w:ascii="Times New Roman" w:eastAsia="Times New Roman" w:hAnsi="Times New Roman" w:cs="Times New Roman"/>
          <w:color w:val="000000" w:themeColor="text1"/>
          <w:sz w:val="21"/>
          <w:szCs w:val="21"/>
        </w:rPr>
        <w:br/>
        <w:t>Book 4: </w:t>
      </w:r>
      <w:hyperlink r:id="rId189" w:tgtFrame="_blank" w:history="1">
        <w:r w:rsidRPr="001C1D5B">
          <w:rPr>
            <w:rFonts w:ascii="Times New Roman" w:eastAsia="Times New Roman" w:hAnsi="Times New Roman" w:cs="Times New Roman"/>
            <w:color w:val="000000" w:themeColor="text1"/>
            <w:sz w:val="21"/>
            <w:szCs w:val="21"/>
          </w:rPr>
          <w:t>Psalms 90—106</w:t>
        </w:r>
      </w:hyperlink>
      <w:r w:rsidRPr="001C1D5B">
        <w:rPr>
          <w:rFonts w:ascii="Times New Roman" w:eastAsia="Times New Roman" w:hAnsi="Times New Roman" w:cs="Times New Roman"/>
          <w:color w:val="000000" w:themeColor="text1"/>
          <w:sz w:val="21"/>
          <w:szCs w:val="21"/>
        </w:rPr>
        <w:br/>
        <w:t>Book 5: </w:t>
      </w:r>
      <w:hyperlink r:id="rId190" w:tgtFrame="_blank" w:history="1">
        <w:r w:rsidRPr="001C1D5B">
          <w:rPr>
            <w:rFonts w:ascii="Times New Roman" w:eastAsia="Times New Roman" w:hAnsi="Times New Roman" w:cs="Times New Roman"/>
            <w:color w:val="000000" w:themeColor="text1"/>
            <w:sz w:val="21"/>
            <w:szCs w:val="21"/>
          </w:rPr>
          <w:t>Psalms 107—150</w:t>
        </w:r>
      </w:hyperlink>
    </w:p>
    <w:p w14:paraId="2E784983" w14:textId="77777777" w:rsidR="00633E6A" w:rsidRPr="001C1D5B" w:rsidRDefault="00633E6A" w:rsidP="00633E6A">
      <w:pPr>
        <w:rPr>
          <w:rFonts w:ascii="Times New Roman" w:eastAsia="Times New Roman" w:hAnsi="Times New Roman" w:cs="Times New Roman"/>
          <w:color w:val="000000" w:themeColor="text1"/>
          <w:sz w:val="21"/>
          <w:szCs w:val="21"/>
        </w:rPr>
      </w:pPr>
    </w:p>
    <w:p w14:paraId="57A901DA" w14:textId="77777777" w:rsidR="00633E6A" w:rsidRPr="001C1D5B" w:rsidRDefault="00633E6A" w:rsidP="00633E6A">
      <w:pPr>
        <w:pBdr>
          <w:top w:val="single" w:sz="6" w:space="0" w:color="D6EAF9"/>
          <w:left w:val="single" w:sz="6" w:space="0" w:color="D6EAF9"/>
          <w:bottom w:val="single" w:sz="6" w:space="0" w:color="D6EAF9"/>
          <w:right w:val="single" w:sz="6" w:space="0" w:color="D6EAF9"/>
        </w:pBdr>
        <w:outlineLvl w:val="0"/>
        <w:rPr>
          <w:rFonts w:ascii="Times New Roman" w:eastAsia="Times New Roman" w:hAnsi="Times New Roman" w:cs="Times New Roman"/>
          <w:color w:val="000000" w:themeColor="text1"/>
          <w:spacing w:val="15"/>
          <w:kern w:val="36"/>
          <w:sz w:val="21"/>
          <w:szCs w:val="21"/>
        </w:rPr>
      </w:pPr>
      <w:r w:rsidRPr="001C1D5B">
        <w:rPr>
          <w:rFonts w:ascii="Times New Roman" w:eastAsia="Times New Roman" w:hAnsi="Times New Roman" w:cs="Times New Roman"/>
          <w:color w:val="000000" w:themeColor="text1"/>
          <w:sz w:val="21"/>
          <w:szCs w:val="21"/>
        </w:rPr>
        <w:t xml:space="preserve">Each of these five books or sections of Psalms </w:t>
      </w:r>
      <w:r w:rsidRPr="001C1D5B">
        <w:rPr>
          <w:rFonts w:ascii="Times New Roman" w:eastAsia="Times New Roman" w:hAnsi="Times New Roman" w:cs="Times New Roman"/>
          <w:color w:val="000000" w:themeColor="text1"/>
          <w:sz w:val="21"/>
          <w:szCs w:val="21"/>
          <w:highlight w:val="yellow"/>
          <w:u w:val="single"/>
        </w:rPr>
        <w:t>ends with a doxology or a song of praise</w:t>
      </w:r>
      <w:r w:rsidRPr="001C1D5B">
        <w:rPr>
          <w:rFonts w:ascii="Times New Roman" w:eastAsia="Times New Roman" w:hAnsi="Times New Roman" w:cs="Times New Roman"/>
          <w:color w:val="000000" w:themeColor="text1"/>
          <w:sz w:val="21"/>
          <w:szCs w:val="21"/>
          <w:highlight w:val="yellow"/>
        </w:rPr>
        <w:t>.</w:t>
      </w:r>
      <w:r w:rsidRPr="001C1D5B">
        <w:rPr>
          <w:rFonts w:ascii="Times New Roman" w:eastAsia="Times New Roman" w:hAnsi="Times New Roman" w:cs="Times New Roman"/>
          <w:color w:val="000000" w:themeColor="text1"/>
          <w:sz w:val="21"/>
          <w:szCs w:val="21"/>
        </w:rPr>
        <w:t xml:space="preserve"> The final verse of each concluding psalm includes either </w:t>
      </w:r>
      <w:r w:rsidRPr="001C1D5B">
        <w:rPr>
          <w:rFonts w:ascii="Times New Roman" w:eastAsia="Times New Roman" w:hAnsi="Times New Roman" w:cs="Times New Roman"/>
          <w:color w:val="000000" w:themeColor="text1"/>
          <w:sz w:val="21"/>
          <w:szCs w:val="21"/>
          <w:highlight w:val="yellow"/>
        </w:rPr>
        <w:t>“Praise the Lord!” or “Amen.”</w:t>
      </w:r>
      <w:r w:rsidRPr="001C1D5B">
        <w:rPr>
          <w:rFonts w:ascii="Times New Roman" w:eastAsia="Times New Roman" w:hAnsi="Times New Roman" w:cs="Times New Roman"/>
          <w:color w:val="000000" w:themeColor="text1"/>
          <w:sz w:val="21"/>
          <w:szCs w:val="21"/>
        </w:rPr>
        <w:t xml:space="preserve"> For example, the final verse of </w:t>
      </w:r>
      <w:hyperlink r:id="rId191" w:tgtFrame="_blank" w:history="1">
        <w:r w:rsidRPr="001C1D5B">
          <w:rPr>
            <w:rFonts w:ascii="Times New Roman" w:eastAsia="Times New Roman" w:hAnsi="Times New Roman" w:cs="Times New Roman"/>
            <w:color w:val="000000" w:themeColor="text1"/>
            <w:sz w:val="21"/>
            <w:szCs w:val="21"/>
          </w:rPr>
          <w:t>Psalm 41</w:t>
        </w:r>
      </w:hyperlink>
      <w:r w:rsidRPr="001C1D5B">
        <w:rPr>
          <w:rFonts w:ascii="Times New Roman" w:eastAsia="Times New Roman" w:hAnsi="Times New Roman" w:cs="Times New Roman"/>
          <w:color w:val="000000" w:themeColor="text1"/>
          <w:sz w:val="21"/>
          <w:szCs w:val="21"/>
        </w:rPr>
        <w:t> ends this way: “Praise be to the Lord, the God of Israel, / from everlasting to everlasting. / Amen and Amen.” </w:t>
      </w:r>
      <w:hyperlink r:id="rId192" w:tgtFrame="_blank" w:history="1">
        <w:r w:rsidRPr="001C1D5B">
          <w:rPr>
            <w:rFonts w:ascii="Times New Roman" w:eastAsia="Times New Roman" w:hAnsi="Times New Roman" w:cs="Times New Roman"/>
            <w:color w:val="000000" w:themeColor="text1"/>
            <w:sz w:val="21"/>
            <w:szCs w:val="21"/>
          </w:rPr>
          <w:t>Psalm 150</w:t>
        </w:r>
      </w:hyperlink>
      <w:r w:rsidRPr="001C1D5B">
        <w:rPr>
          <w:rFonts w:ascii="Times New Roman" w:eastAsia="Times New Roman" w:hAnsi="Times New Roman" w:cs="Times New Roman"/>
          <w:color w:val="000000" w:themeColor="text1"/>
          <w:sz w:val="21"/>
          <w:szCs w:val="21"/>
        </w:rPr>
        <w:t>, the final psalm, serves as the fitting final doxology, concluding with the words, “Let everything that has breath praise the Lord. / Praise the Lord.”</w:t>
      </w:r>
    </w:p>
    <w:p w14:paraId="09B8EB2E" w14:textId="77777777" w:rsidR="00633E6A" w:rsidRPr="001C1D5B" w:rsidRDefault="00633E6A" w:rsidP="00633E6A">
      <w:pPr>
        <w:rPr>
          <w:rFonts w:ascii="Times New Roman" w:hAnsi="Times New Roman" w:cs="Times New Roman"/>
          <w:color w:val="000000" w:themeColor="text1"/>
          <w:sz w:val="21"/>
          <w:szCs w:val="21"/>
        </w:rPr>
      </w:pPr>
    </w:p>
    <w:p w14:paraId="1622F52B" w14:textId="77777777" w:rsidR="00633E6A" w:rsidRPr="001C1D5B" w:rsidRDefault="00633E6A" w:rsidP="00633E6A">
      <w:pPr>
        <w:rPr>
          <w:rFonts w:ascii="Times New Roman" w:hAnsi="Times New Roman" w:cs="Times New Roman"/>
          <w:b/>
          <w:bCs/>
          <w:color w:val="000000" w:themeColor="text1"/>
          <w:sz w:val="21"/>
          <w:szCs w:val="21"/>
          <w:u w:val="single"/>
        </w:rPr>
      </w:pPr>
      <w:r w:rsidRPr="001C1D5B">
        <w:rPr>
          <w:rFonts w:ascii="Times New Roman" w:hAnsi="Times New Roman" w:cs="Times New Roman"/>
          <w:b/>
          <w:bCs/>
          <w:color w:val="000000" w:themeColor="text1"/>
          <w:sz w:val="21"/>
          <w:szCs w:val="21"/>
          <w:u w:val="single"/>
        </w:rPr>
        <w:t>MESSIANIC PSALMS</w:t>
      </w:r>
    </w:p>
    <w:p w14:paraId="5624219A"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shd w:val="clear" w:color="auto" w:fill="FFFFFF"/>
        </w:rPr>
        <w:t>Psalms that anticipated the coming of the Messiah.</w:t>
      </w:r>
    </w:p>
    <w:p w14:paraId="4329E683"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highlight w:val="yellow"/>
          <w:shd w:val="clear" w:color="auto" w:fill="FCF9DC"/>
        </w:rPr>
        <w:t>The sixteen psalms are: Psalms 2, 8, 16, 22, 24, 40, 41, 45, 68, 69, 72, 89, 91, 102, 110, 118.</w:t>
      </w:r>
    </w:p>
    <w:p w14:paraId="397D1A10" w14:textId="77777777" w:rsidR="00633E6A" w:rsidRPr="001C1D5B" w:rsidRDefault="00633E6A" w:rsidP="00633E6A">
      <w:pPr>
        <w:rPr>
          <w:rFonts w:ascii="Times New Roman" w:hAnsi="Times New Roman" w:cs="Times New Roman"/>
          <w:color w:val="000000" w:themeColor="text1"/>
          <w:sz w:val="21"/>
          <w:szCs w:val="21"/>
        </w:rPr>
      </w:pPr>
    </w:p>
    <w:p w14:paraId="0F5DB5ED" w14:textId="77777777" w:rsidR="00633E6A" w:rsidRPr="001C1D5B" w:rsidRDefault="00633E6A" w:rsidP="00633E6A">
      <w:pPr>
        <w:rPr>
          <w:rFonts w:ascii="Times New Roman" w:hAnsi="Times New Roman" w:cs="Times New Roman"/>
          <w:b/>
          <w:bCs/>
          <w:color w:val="000000" w:themeColor="text1"/>
          <w:sz w:val="21"/>
          <w:szCs w:val="21"/>
          <w:u w:val="single"/>
        </w:rPr>
      </w:pPr>
      <w:r w:rsidRPr="001C1D5B">
        <w:rPr>
          <w:rFonts w:ascii="Times New Roman" w:hAnsi="Times New Roman" w:cs="Times New Roman"/>
          <w:b/>
          <w:bCs/>
          <w:color w:val="000000" w:themeColor="text1"/>
          <w:sz w:val="21"/>
          <w:szCs w:val="21"/>
          <w:u w:val="single"/>
        </w:rPr>
        <w:t>PENITENTIAL PSALMS OR PSALMS OF CONFESSION</w:t>
      </w:r>
    </w:p>
    <w:p w14:paraId="1918FDF9"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highlight w:val="yellow"/>
          <w:shd w:val="clear" w:color="auto" w:fill="FFFFFF"/>
        </w:rPr>
        <w:t>There are seven penitential psalms: </w:t>
      </w:r>
      <w:hyperlink r:id="rId193" w:tgtFrame="_blank" w:history="1">
        <w:r w:rsidRPr="001C1D5B">
          <w:rPr>
            <w:rFonts w:ascii="Times New Roman" w:eastAsia="Times New Roman" w:hAnsi="Times New Roman" w:cs="Times New Roman"/>
            <w:color w:val="000000" w:themeColor="text1"/>
            <w:sz w:val="21"/>
            <w:szCs w:val="21"/>
            <w:highlight w:val="yellow"/>
            <w:u w:val="single"/>
          </w:rPr>
          <w:t>Psalms 6</w:t>
        </w:r>
      </w:hyperlink>
      <w:r w:rsidRPr="001C1D5B">
        <w:rPr>
          <w:rFonts w:ascii="Times New Roman" w:eastAsia="Times New Roman" w:hAnsi="Times New Roman" w:cs="Times New Roman"/>
          <w:color w:val="000000" w:themeColor="text1"/>
          <w:sz w:val="21"/>
          <w:szCs w:val="21"/>
          <w:highlight w:val="yellow"/>
          <w:shd w:val="clear" w:color="auto" w:fill="FFFFFF"/>
        </w:rPr>
        <w:t>; </w:t>
      </w:r>
      <w:hyperlink r:id="rId194" w:tgtFrame="_blank" w:history="1">
        <w:r w:rsidRPr="001C1D5B">
          <w:rPr>
            <w:rFonts w:ascii="Times New Roman" w:eastAsia="Times New Roman" w:hAnsi="Times New Roman" w:cs="Times New Roman"/>
            <w:color w:val="000000" w:themeColor="text1"/>
            <w:sz w:val="21"/>
            <w:szCs w:val="21"/>
            <w:highlight w:val="yellow"/>
            <w:u w:val="single"/>
          </w:rPr>
          <w:t>32</w:t>
        </w:r>
      </w:hyperlink>
      <w:r w:rsidRPr="001C1D5B">
        <w:rPr>
          <w:rFonts w:ascii="Times New Roman" w:eastAsia="Times New Roman" w:hAnsi="Times New Roman" w:cs="Times New Roman"/>
          <w:color w:val="000000" w:themeColor="text1"/>
          <w:sz w:val="21"/>
          <w:szCs w:val="21"/>
          <w:highlight w:val="yellow"/>
          <w:shd w:val="clear" w:color="auto" w:fill="FFFFFF"/>
        </w:rPr>
        <w:t>; </w:t>
      </w:r>
      <w:hyperlink r:id="rId195" w:tgtFrame="_blank" w:history="1">
        <w:r w:rsidRPr="001C1D5B">
          <w:rPr>
            <w:rFonts w:ascii="Times New Roman" w:eastAsia="Times New Roman" w:hAnsi="Times New Roman" w:cs="Times New Roman"/>
            <w:color w:val="000000" w:themeColor="text1"/>
            <w:sz w:val="21"/>
            <w:szCs w:val="21"/>
            <w:highlight w:val="yellow"/>
            <w:u w:val="single"/>
          </w:rPr>
          <w:t>38</w:t>
        </w:r>
      </w:hyperlink>
      <w:r w:rsidRPr="001C1D5B">
        <w:rPr>
          <w:rFonts w:ascii="Times New Roman" w:eastAsia="Times New Roman" w:hAnsi="Times New Roman" w:cs="Times New Roman"/>
          <w:color w:val="000000" w:themeColor="text1"/>
          <w:sz w:val="21"/>
          <w:szCs w:val="21"/>
          <w:highlight w:val="yellow"/>
          <w:shd w:val="clear" w:color="auto" w:fill="FFFFFF"/>
        </w:rPr>
        <w:t>; </w:t>
      </w:r>
      <w:hyperlink r:id="rId196" w:tgtFrame="_blank" w:history="1">
        <w:r w:rsidRPr="001C1D5B">
          <w:rPr>
            <w:rFonts w:ascii="Times New Roman" w:eastAsia="Times New Roman" w:hAnsi="Times New Roman" w:cs="Times New Roman"/>
            <w:color w:val="000000" w:themeColor="text1"/>
            <w:sz w:val="21"/>
            <w:szCs w:val="21"/>
            <w:highlight w:val="yellow"/>
            <w:u w:val="single"/>
          </w:rPr>
          <w:t>51</w:t>
        </w:r>
      </w:hyperlink>
      <w:r w:rsidRPr="001C1D5B">
        <w:rPr>
          <w:rFonts w:ascii="Times New Roman" w:eastAsia="Times New Roman" w:hAnsi="Times New Roman" w:cs="Times New Roman"/>
          <w:color w:val="000000" w:themeColor="text1"/>
          <w:sz w:val="21"/>
          <w:szCs w:val="21"/>
          <w:highlight w:val="yellow"/>
          <w:shd w:val="clear" w:color="auto" w:fill="FFFFFF"/>
        </w:rPr>
        <w:t>; </w:t>
      </w:r>
      <w:hyperlink r:id="rId197" w:tgtFrame="_blank" w:history="1">
        <w:r w:rsidRPr="001C1D5B">
          <w:rPr>
            <w:rFonts w:ascii="Times New Roman" w:eastAsia="Times New Roman" w:hAnsi="Times New Roman" w:cs="Times New Roman"/>
            <w:color w:val="000000" w:themeColor="text1"/>
            <w:sz w:val="21"/>
            <w:szCs w:val="21"/>
            <w:highlight w:val="yellow"/>
            <w:u w:val="single"/>
          </w:rPr>
          <w:t>102</w:t>
        </w:r>
      </w:hyperlink>
      <w:r w:rsidRPr="001C1D5B">
        <w:rPr>
          <w:rFonts w:ascii="Times New Roman" w:eastAsia="Times New Roman" w:hAnsi="Times New Roman" w:cs="Times New Roman"/>
          <w:color w:val="000000" w:themeColor="text1"/>
          <w:sz w:val="21"/>
          <w:szCs w:val="21"/>
          <w:highlight w:val="yellow"/>
          <w:shd w:val="clear" w:color="auto" w:fill="FFFFFF"/>
        </w:rPr>
        <w:t>; </w:t>
      </w:r>
      <w:hyperlink r:id="rId198" w:tgtFrame="_blank" w:history="1">
        <w:r w:rsidRPr="001C1D5B">
          <w:rPr>
            <w:rFonts w:ascii="Times New Roman" w:eastAsia="Times New Roman" w:hAnsi="Times New Roman" w:cs="Times New Roman"/>
            <w:color w:val="000000" w:themeColor="text1"/>
            <w:sz w:val="21"/>
            <w:szCs w:val="21"/>
            <w:highlight w:val="yellow"/>
            <w:u w:val="single"/>
          </w:rPr>
          <w:t>130</w:t>
        </w:r>
      </w:hyperlink>
      <w:r w:rsidRPr="001C1D5B">
        <w:rPr>
          <w:rFonts w:ascii="Times New Roman" w:eastAsia="Times New Roman" w:hAnsi="Times New Roman" w:cs="Times New Roman"/>
          <w:color w:val="000000" w:themeColor="text1"/>
          <w:sz w:val="21"/>
          <w:szCs w:val="21"/>
          <w:highlight w:val="yellow"/>
          <w:shd w:val="clear" w:color="auto" w:fill="FFFFFF"/>
        </w:rPr>
        <w:t>; and </w:t>
      </w:r>
      <w:hyperlink r:id="rId199" w:tgtFrame="_blank" w:history="1">
        <w:r w:rsidRPr="001C1D5B">
          <w:rPr>
            <w:rFonts w:ascii="Times New Roman" w:eastAsia="Times New Roman" w:hAnsi="Times New Roman" w:cs="Times New Roman"/>
            <w:color w:val="000000" w:themeColor="text1"/>
            <w:sz w:val="21"/>
            <w:szCs w:val="21"/>
            <w:highlight w:val="yellow"/>
            <w:u w:val="single"/>
          </w:rPr>
          <w:t>143</w:t>
        </w:r>
      </w:hyperlink>
      <w:r w:rsidRPr="001C1D5B">
        <w:rPr>
          <w:rFonts w:ascii="Times New Roman" w:eastAsia="Times New Roman" w:hAnsi="Times New Roman" w:cs="Times New Roman"/>
          <w:color w:val="000000" w:themeColor="text1"/>
          <w:sz w:val="21"/>
          <w:szCs w:val="21"/>
          <w:highlight w:val="yellow"/>
          <w:shd w:val="clear" w:color="auto" w:fill="FFFFFF"/>
        </w:rPr>
        <w:t>.</w:t>
      </w:r>
      <w:r w:rsidRPr="001C1D5B">
        <w:rPr>
          <w:rFonts w:ascii="Times New Roman" w:eastAsia="Times New Roman" w:hAnsi="Times New Roman" w:cs="Times New Roman"/>
          <w:color w:val="000000" w:themeColor="text1"/>
          <w:sz w:val="21"/>
          <w:szCs w:val="21"/>
          <w:shd w:val="clear" w:color="auto" w:fill="FFFFFF"/>
        </w:rPr>
        <w:t> </w:t>
      </w:r>
    </w:p>
    <w:p w14:paraId="6ED3E7C3"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shd w:val="clear" w:color="auto" w:fill="FFFFFF"/>
        </w:rPr>
        <w:t>The most familiar penitential psalm, </w:t>
      </w:r>
      <w:hyperlink r:id="rId200" w:tgtFrame="_blank" w:history="1">
        <w:r w:rsidRPr="001C1D5B">
          <w:rPr>
            <w:rFonts w:ascii="Times New Roman" w:eastAsia="Times New Roman" w:hAnsi="Times New Roman" w:cs="Times New Roman"/>
            <w:color w:val="000000" w:themeColor="text1"/>
            <w:sz w:val="21"/>
            <w:szCs w:val="21"/>
            <w:u w:val="single"/>
          </w:rPr>
          <w:t>Psalm 51</w:t>
        </w:r>
      </w:hyperlink>
      <w:r w:rsidRPr="001C1D5B">
        <w:rPr>
          <w:rFonts w:ascii="Times New Roman" w:eastAsia="Times New Roman" w:hAnsi="Times New Roman" w:cs="Times New Roman"/>
          <w:color w:val="000000" w:themeColor="text1"/>
          <w:sz w:val="21"/>
          <w:szCs w:val="21"/>
          <w:shd w:val="clear" w:color="auto" w:fill="FFFFFF"/>
        </w:rPr>
        <w:t>, has been called the Sinner’s Guide.</w:t>
      </w:r>
    </w:p>
    <w:p w14:paraId="526F076B"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shd w:val="clear" w:color="auto" w:fill="FFFFFF"/>
        </w:rPr>
        <w:t>It is King David’s prayer of repentance after the prophet Nathan confronted him with his sins (</w:t>
      </w:r>
      <w:hyperlink r:id="rId201" w:tgtFrame="_blank" w:history="1">
        <w:r w:rsidRPr="001C1D5B">
          <w:rPr>
            <w:rFonts w:ascii="Times New Roman" w:eastAsia="Times New Roman" w:hAnsi="Times New Roman" w:cs="Times New Roman"/>
            <w:color w:val="000000" w:themeColor="text1"/>
            <w:sz w:val="21"/>
            <w:szCs w:val="21"/>
            <w:u w:val="single"/>
          </w:rPr>
          <w:t>2 Samuel 12</w:t>
        </w:r>
      </w:hyperlink>
      <w:r w:rsidRPr="001C1D5B">
        <w:rPr>
          <w:rFonts w:ascii="Times New Roman" w:eastAsia="Times New Roman" w:hAnsi="Times New Roman" w:cs="Times New Roman"/>
          <w:color w:val="000000" w:themeColor="text1"/>
          <w:sz w:val="21"/>
          <w:szCs w:val="21"/>
          <w:shd w:val="clear" w:color="auto" w:fill="FFFFFF"/>
        </w:rPr>
        <w:t>). David had committed adultery with </w:t>
      </w:r>
      <w:hyperlink r:id="rId202" w:history="1">
        <w:r w:rsidRPr="001C1D5B">
          <w:rPr>
            <w:rFonts w:ascii="Times New Roman" w:eastAsia="Times New Roman" w:hAnsi="Times New Roman" w:cs="Times New Roman"/>
            <w:color w:val="000000" w:themeColor="text1"/>
            <w:sz w:val="21"/>
            <w:szCs w:val="21"/>
            <w:u w:val="single"/>
          </w:rPr>
          <w:t>Bathsheba</w:t>
        </w:r>
      </w:hyperlink>
      <w:r w:rsidRPr="001C1D5B">
        <w:rPr>
          <w:rFonts w:ascii="Times New Roman" w:eastAsia="Times New Roman" w:hAnsi="Times New Roman" w:cs="Times New Roman"/>
          <w:color w:val="000000" w:themeColor="text1"/>
          <w:sz w:val="21"/>
          <w:szCs w:val="21"/>
          <w:shd w:val="clear" w:color="auto" w:fill="FFFFFF"/>
        </w:rPr>
        <w:t> and covered it up by having her husband, Uriah, killed. The words of </w:t>
      </w:r>
      <w:hyperlink r:id="rId203" w:tgtFrame="_blank" w:history="1">
        <w:r w:rsidRPr="001C1D5B">
          <w:rPr>
            <w:rFonts w:ascii="Times New Roman" w:eastAsia="Times New Roman" w:hAnsi="Times New Roman" w:cs="Times New Roman"/>
            <w:color w:val="000000" w:themeColor="text1"/>
            <w:sz w:val="21"/>
            <w:szCs w:val="21"/>
            <w:u w:val="single"/>
          </w:rPr>
          <w:t>Psalm 51</w:t>
        </w:r>
      </w:hyperlink>
      <w:r w:rsidRPr="001C1D5B">
        <w:rPr>
          <w:rFonts w:ascii="Times New Roman" w:eastAsia="Times New Roman" w:hAnsi="Times New Roman" w:cs="Times New Roman"/>
          <w:color w:val="000000" w:themeColor="text1"/>
          <w:sz w:val="21"/>
          <w:szCs w:val="21"/>
          <w:shd w:val="clear" w:color="auto" w:fill="FFFFFF"/>
        </w:rPr>
        <w:t> pour forth from David’s darkest moment of self-awareness. He acknowledges the depth of his sin and guilt and pleads for God’s mercy. Then, gripped with confidence in God’s faithfulness, David believes his plea will be heard and answered. </w:t>
      </w:r>
      <w:hyperlink r:id="rId204" w:tgtFrame="_blank" w:history="1">
        <w:r w:rsidRPr="001C1D5B">
          <w:rPr>
            <w:rFonts w:ascii="Times New Roman" w:eastAsia="Times New Roman" w:hAnsi="Times New Roman" w:cs="Times New Roman"/>
            <w:color w:val="000000" w:themeColor="text1"/>
            <w:sz w:val="21"/>
            <w:szCs w:val="21"/>
            <w:u w:val="single"/>
          </w:rPr>
          <w:t>Psalm 32</w:t>
        </w:r>
      </w:hyperlink>
      <w:r w:rsidRPr="001C1D5B">
        <w:rPr>
          <w:rFonts w:ascii="Times New Roman" w:eastAsia="Times New Roman" w:hAnsi="Times New Roman" w:cs="Times New Roman"/>
          <w:color w:val="000000" w:themeColor="text1"/>
          <w:sz w:val="21"/>
          <w:szCs w:val="21"/>
          <w:shd w:val="clear" w:color="auto" w:fill="FFFFFF"/>
        </w:rPr>
        <w:t>, the follow-up to this psalm, reveals that God does indeed grant David’s prayer. Besides serving as a personal prayer of confession, contrition, and restoration, </w:t>
      </w:r>
      <w:hyperlink r:id="rId205" w:tgtFrame="_blank" w:history="1">
        <w:r w:rsidRPr="001C1D5B">
          <w:rPr>
            <w:rFonts w:ascii="Times New Roman" w:eastAsia="Times New Roman" w:hAnsi="Times New Roman" w:cs="Times New Roman"/>
            <w:color w:val="000000" w:themeColor="text1"/>
            <w:sz w:val="21"/>
            <w:szCs w:val="21"/>
            <w:u w:val="single"/>
          </w:rPr>
          <w:t>Psalm 51</w:t>
        </w:r>
      </w:hyperlink>
      <w:r w:rsidRPr="001C1D5B">
        <w:rPr>
          <w:rFonts w:ascii="Times New Roman" w:eastAsia="Times New Roman" w:hAnsi="Times New Roman" w:cs="Times New Roman"/>
          <w:color w:val="000000" w:themeColor="text1"/>
          <w:sz w:val="21"/>
          <w:szCs w:val="21"/>
          <w:shd w:val="clear" w:color="auto" w:fill="FFFFFF"/>
        </w:rPr>
        <w:t> also gives voice to the nation of Israel in its plea for repentance and salvation.</w:t>
      </w:r>
    </w:p>
    <w:p w14:paraId="087C7D26" w14:textId="77777777" w:rsidR="00633E6A" w:rsidRPr="001C1D5B" w:rsidRDefault="00633E6A" w:rsidP="00633E6A">
      <w:pPr>
        <w:rPr>
          <w:rFonts w:ascii="Times New Roman" w:hAnsi="Times New Roman" w:cs="Times New Roman"/>
          <w:b/>
          <w:bCs/>
          <w:color w:val="000000" w:themeColor="text1"/>
          <w:sz w:val="21"/>
          <w:szCs w:val="21"/>
          <w:u w:val="single"/>
        </w:rPr>
      </w:pPr>
    </w:p>
    <w:p w14:paraId="2AD9D626" w14:textId="77777777" w:rsidR="00633E6A" w:rsidRPr="001C1D5B" w:rsidRDefault="00633E6A" w:rsidP="00633E6A">
      <w:pPr>
        <w:rPr>
          <w:rFonts w:ascii="Times New Roman" w:hAnsi="Times New Roman" w:cs="Times New Roman"/>
          <w:b/>
          <w:bCs/>
          <w:color w:val="000000" w:themeColor="text1"/>
          <w:sz w:val="21"/>
          <w:szCs w:val="21"/>
          <w:u w:val="single"/>
        </w:rPr>
      </w:pPr>
      <w:r w:rsidRPr="001C1D5B">
        <w:rPr>
          <w:rFonts w:ascii="Times New Roman" w:hAnsi="Times New Roman" w:cs="Times New Roman"/>
          <w:b/>
          <w:bCs/>
          <w:color w:val="000000" w:themeColor="text1"/>
          <w:sz w:val="21"/>
          <w:szCs w:val="21"/>
          <w:u w:val="single"/>
        </w:rPr>
        <w:t>PSALMS OF ASCENT – JOURNEY PSALMS- SONG OF DEGREES</w:t>
      </w:r>
    </w:p>
    <w:p w14:paraId="01F94441"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rPr>
        <w:t xml:space="preserve">The </w:t>
      </w:r>
      <w:r w:rsidRPr="001C1D5B">
        <w:rPr>
          <w:rFonts w:ascii="Times New Roman" w:eastAsia="Times New Roman" w:hAnsi="Times New Roman" w:cs="Times New Roman"/>
          <w:color w:val="000000" w:themeColor="text1"/>
          <w:sz w:val="21"/>
          <w:szCs w:val="21"/>
          <w:highlight w:val="yellow"/>
        </w:rPr>
        <w:t>15 Psalms of Ascent(s)</w:t>
      </w:r>
      <w:r w:rsidRPr="001C1D5B">
        <w:rPr>
          <w:rFonts w:ascii="Times New Roman" w:eastAsia="Times New Roman" w:hAnsi="Times New Roman" w:cs="Times New Roman"/>
          <w:color w:val="000000" w:themeColor="text1"/>
          <w:sz w:val="21"/>
          <w:szCs w:val="21"/>
        </w:rPr>
        <w:t xml:space="preserve"> have also been called the Song of Degrees, the Pilgrim Songs, as well as the Gradual Psalms. They are named this because of the phrase appearing before each psalm </w:t>
      </w:r>
      <w:r w:rsidRPr="001C1D5B">
        <w:rPr>
          <w:rFonts w:ascii="Times New Roman" w:eastAsia="Times New Roman" w:hAnsi="Times New Roman" w:cs="Times New Roman"/>
          <w:color w:val="000000" w:themeColor="text1"/>
          <w:sz w:val="21"/>
          <w:szCs w:val="21"/>
          <w:highlight w:val="yellow"/>
        </w:rPr>
        <w:t>in </w:t>
      </w:r>
      <w:hyperlink r:id="rId206" w:history="1">
        <w:r w:rsidRPr="001C1D5B">
          <w:rPr>
            <w:rFonts w:ascii="Times New Roman" w:eastAsia="Times New Roman" w:hAnsi="Times New Roman" w:cs="Times New Roman"/>
            <w:b/>
            <w:bCs/>
            <w:color w:val="000000" w:themeColor="text1"/>
            <w:sz w:val="21"/>
            <w:szCs w:val="21"/>
            <w:highlight w:val="yellow"/>
            <w:u w:val="single"/>
            <w:bdr w:val="single" w:sz="2" w:space="0" w:color="E5E7EB" w:frame="1"/>
          </w:rPr>
          <w:t>Psalms 120-134</w:t>
        </w:r>
      </w:hyperlink>
      <w:r w:rsidRPr="001C1D5B">
        <w:rPr>
          <w:rFonts w:ascii="Times New Roman" w:eastAsia="Times New Roman" w:hAnsi="Times New Roman" w:cs="Times New Roman"/>
          <w:color w:val="000000" w:themeColor="text1"/>
          <w:sz w:val="21"/>
          <w:szCs w:val="21"/>
        </w:rPr>
        <w:t>. Each is called “a song of ascent” at the beginning of the psalm. The</w:t>
      </w:r>
      <w:r w:rsidRPr="001C1D5B">
        <w:rPr>
          <w:rFonts w:ascii="Times New Roman" w:hAnsi="Times New Roman" w:cs="Times New Roman"/>
          <w:color w:val="000000" w:themeColor="text1"/>
          <w:sz w:val="21"/>
          <w:szCs w:val="21"/>
          <w:shd w:val="clear" w:color="auto" w:fill="FFFFFF"/>
        </w:rPr>
        <w:t xml:space="preserve"> </w:t>
      </w:r>
      <w:r w:rsidRPr="001C1D5B">
        <w:rPr>
          <w:rFonts w:ascii="Times New Roman" w:eastAsia="Times New Roman" w:hAnsi="Times New Roman" w:cs="Times New Roman"/>
          <w:color w:val="000000" w:themeColor="text1"/>
          <w:sz w:val="21"/>
          <w:szCs w:val="21"/>
          <w:shd w:val="clear" w:color="auto" w:fill="FFFFFF"/>
        </w:rPr>
        <w:t>What does ascent refer to? The word itself can refer to steps as well as to a pilgrimage ascent. This has led some to believe that the fifteen psalms are representative of the fifteen steps leading up to the temple in Jerusalem. Most scholars, though, believe that the ascent is referring to the Israelites pilgrimage during the three annual feasts (see </w:t>
      </w:r>
      <w:hyperlink r:id="rId207" w:history="1">
        <w:r w:rsidRPr="001C1D5B">
          <w:rPr>
            <w:rFonts w:ascii="Times New Roman" w:eastAsia="Times New Roman" w:hAnsi="Times New Roman" w:cs="Times New Roman"/>
            <w:b/>
            <w:bCs/>
            <w:color w:val="000000" w:themeColor="text1"/>
            <w:sz w:val="21"/>
            <w:szCs w:val="21"/>
            <w:u w:val="single"/>
            <w:bdr w:val="single" w:sz="2" w:space="0" w:color="E5E7EB" w:frame="1"/>
          </w:rPr>
          <w:t>Deuteronomy 16:16</w:t>
        </w:r>
      </w:hyperlink>
      <w:r w:rsidRPr="001C1D5B">
        <w:rPr>
          <w:rFonts w:ascii="Times New Roman" w:eastAsia="Times New Roman" w:hAnsi="Times New Roman" w:cs="Times New Roman"/>
          <w:color w:val="000000" w:themeColor="text1"/>
          <w:sz w:val="21"/>
          <w:szCs w:val="21"/>
          <w:shd w:val="clear" w:color="auto" w:fill="FFFFFF"/>
        </w:rPr>
        <w:t>). Jerusalem, positioned on a hill, meant that any surrounding villagers would have to be “going up” in order to worship at the temple. Others also see this as an ascent back to Jerusalem from exile. O. Palmer Robertson is likely correct in seeing a combination of these options:</w:t>
      </w:r>
    </w:p>
    <w:p w14:paraId="52BC19ED" w14:textId="77777777" w:rsidR="00633E6A" w:rsidRPr="001C1D5B" w:rsidRDefault="00633E6A" w:rsidP="00633E6A">
      <w:pPr>
        <w:pBdr>
          <w:top w:val="single" w:sz="2" w:space="0" w:color="E5E7EB"/>
          <w:left w:val="single" w:sz="2" w:space="0" w:color="E5E7EB"/>
          <w:bottom w:val="single" w:sz="2" w:space="0" w:color="E5E7EB"/>
          <w:right w:val="single" w:sz="2" w:space="0" w:color="E5E7EB"/>
        </w:pBd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rPr>
        <w:t xml:space="preserve"> Hebrew term is </w:t>
      </w:r>
      <w:proofErr w:type="spellStart"/>
      <w:r w:rsidRPr="001C1D5B">
        <w:rPr>
          <w:rFonts w:ascii="Times New Roman" w:eastAsia="Times New Roman" w:hAnsi="Times New Roman" w:cs="Times New Roman"/>
          <w:i/>
          <w:iCs/>
          <w:color w:val="000000" w:themeColor="text1"/>
          <w:sz w:val="21"/>
          <w:szCs w:val="21"/>
          <w:bdr w:val="single" w:sz="2" w:space="0" w:color="E5E7EB" w:frame="1"/>
        </w:rPr>
        <w:t>maʿalot</w:t>
      </w:r>
      <w:proofErr w:type="spellEnd"/>
      <w:r w:rsidRPr="001C1D5B">
        <w:rPr>
          <w:rFonts w:ascii="Times New Roman" w:eastAsia="Times New Roman" w:hAnsi="Times New Roman" w:cs="Times New Roman"/>
          <w:color w:val="000000" w:themeColor="text1"/>
          <w:sz w:val="21"/>
          <w:szCs w:val="21"/>
        </w:rPr>
        <w:t> which means “going up.”</w:t>
      </w:r>
    </w:p>
    <w:p w14:paraId="153B684D" w14:textId="77777777" w:rsidR="00633E6A" w:rsidRPr="001C1D5B" w:rsidRDefault="00633E6A" w:rsidP="00633E6A">
      <w:pPr>
        <w:rPr>
          <w:rFonts w:ascii="Times New Roman" w:hAnsi="Times New Roman" w:cs="Times New Roman"/>
          <w:b/>
          <w:bCs/>
          <w:color w:val="000000" w:themeColor="text1"/>
          <w:sz w:val="21"/>
          <w:szCs w:val="21"/>
          <w:u w:val="single"/>
        </w:rPr>
      </w:pPr>
    </w:p>
    <w:p w14:paraId="231D1C3B" w14:textId="77777777" w:rsidR="00633E6A" w:rsidRPr="001C1D5B" w:rsidRDefault="00633E6A" w:rsidP="00633E6A">
      <w:pPr>
        <w:rPr>
          <w:rFonts w:ascii="Times New Roman" w:hAnsi="Times New Roman" w:cs="Times New Roman"/>
          <w:b/>
          <w:bCs/>
          <w:color w:val="000000" w:themeColor="text1"/>
          <w:sz w:val="21"/>
          <w:szCs w:val="21"/>
          <w:u w:val="single"/>
        </w:rPr>
      </w:pPr>
      <w:r w:rsidRPr="001C1D5B">
        <w:rPr>
          <w:rFonts w:ascii="Times New Roman" w:hAnsi="Times New Roman" w:cs="Times New Roman"/>
          <w:b/>
          <w:bCs/>
          <w:color w:val="000000" w:themeColor="text1"/>
          <w:sz w:val="21"/>
          <w:szCs w:val="21"/>
          <w:u w:val="single"/>
        </w:rPr>
        <w:t>HALLELUYAH PSALMS</w:t>
      </w:r>
    </w:p>
    <w:p w14:paraId="2ED0B723"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highlight w:val="yellow"/>
          <w:shd w:val="clear" w:color="auto" w:fill="FFFFFF"/>
        </w:rPr>
        <w:t>Psalms 146-150</w:t>
      </w:r>
      <w:r w:rsidRPr="001C1D5B">
        <w:rPr>
          <w:rFonts w:ascii="Times New Roman" w:eastAsia="Times New Roman" w:hAnsi="Times New Roman" w:cs="Times New Roman"/>
          <w:color w:val="000000" w:themeColor="text1"/>
          <w:sz w:val="21"/>
          <w:szCs w:val="21"/>
          <w:shd w:val="clear" w:color="auto" w:fill="FFFFFF"/>
        </w:rPr>
        <w:t xml:space="preserve"> ---Each psalm in this five-psalm group both begins and ends with an exclamatory “Praise ye the LORD,” or, in the Hebrew, “Hallelujah!” </w:t>
      </w:r>
    </w:p>
    <w:p w14:paraId="180E79EE"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highlight w:val="yellow"/>
          <w:shd w:val="clear" w:color="auto" w:fill="FFFFFF"/>
        </w:rPr>
        <w:t>This word occurs 22 times in the book of Psalms. This is significant in that the Hebrew language has just 22 letters,</w:t>
      </w:r>
      <w:r w:rsidRPr="001C1D5B">
        <w:rPr>
          <w:rFonts w:ascii="Times New Roman" w:eastAsia="Times New Roman" w:hAnsi="Times New Roman" w:cs="Times New Roman"/>
          <w:color w:val="000000" w:themeColor="text1"/>
          <w:sz w:val="21"/>
          <w:szCs w:val="21"/>
          <w:shd w:val="clear" w:color="auto" w:fill="FFFFFF"/>
        </w:rPr>
        <w:t xml:space="preserve"> suggesting to us that the very purpose of language is for God to reveal His Word to man and for man then to respond with thanksgiving and praise to God.</w:t>
      </w:r>
    </w:p>
    <w:p w14:paraId="4B37C73A" w14:textId="77777777" w:rsidR="0071308B" w:rsidRPr="001C1D5B" w:rsidRDefault="0071308B" w:rsidP="00633E6A">
      <w:pPr>
        <w:rPr>
          <w:rFonts w:ascii="Times New Roman" w:hAnsi="Times New Roman" w:cs="Times New Roman"/>
          <w:b/>
          <w:bCs/>
          <w:color w:val="000000" w:themeColor="text1"/>
          <w:sz w:val="21"/>
          <w:szCs w:val="21"/>
          <w:u w:val="single"/>
        </w:rPr>
      </w:pPr>
    </w:p>
    <w:p w14:paraId="0716C6C3" w14:textId="7320C523" w:rsidR="00633E6A" w:rsidRPr="001C1D5B" w:rsidRDefault="00633E6A" w:rsidP="00633E6A">
      <w:pPr>
        <w:rPr>
          <w:rFonts w:ascii="Times New Roman" w:hAnsi="Times New Roman" w:cs="Times New Roman"/>
          <w:b/>
          <w:bCs/>
          <w:color w:val="000000" w:themeColor="text1"/>
          <w:sz w:val="21"/>
          <w:szCs w:val="21"/>
          <w:u w:val="single"/>
        </w:rPr>
      </w:pPr>
      <w:r w:rsidRPr="001C1D5B">
        <w:rPr>
          <w:rFonts w:ascii="Times New Roman" w:hAnsi="Times New Roman" w:cs="Times New Roman"/>
          <w:b/>
          <w:bCs/>
          <w:color w:val="000000" w:themeColor="text1"/>
          <w:sz w:val="21"/>
          <w:szCs w:val="21"/>
          <w:u w:val="single"/>
        </w:rPr>
        <w:t xml:space="preserve">PSALMS 119 ACROSTIC </w:t>
      </w:r>
    </w:p>
    <w:p w14:paraId="4F7C0F4D" w14:textId="2861D7C0"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hAnsi="Times New Roman" w:cs="Times New Roman"/>
          <w:color w:val="000000" w:themeColor="text1"/>
          <w:sz w:val="21"/>
          <w:szCs w:val="21"/>
        </w:rPr>
        <w:t xml:space="preserve"> </w:t>
      </w:r>
      <w:r w:rsidRPr="001C1D5B">
        <w:rPr>
          <w:rFonts w:ascii="Times New Roman" w:hAnsi="Times New Roman" w:cs="Times New Roman"/>
          <w:color w:val="000000" w:themeColor="text1"/>
          <w:sz w:val="21"/>
          <w:szCs w:val="21"/>
          <w:highlight w:val="yellow"/>
        </w:rPr>
        <w:t xml:space="preserve">Each stanza is 8 verses and each stanza begins with a letter of the </w:t>
      </w:r>
      <w:proofErr w:type="spellStart"/>
      <w:r w:rsidRPr="001C1D5B">
        <w:rPr>
          <w:rFonts w:ascii="Times New Roman" w:hAnsi="Times New Roman" w:cs="Times New Roman"/>
          <w:color w:val="000000" w:themeColor="text1"/>
          <w:sz w:val="21"/>
          <w:szCs w:val="21"/>
          <w:highlight w:val="yellow"/>
        </w:rPr>
        <w:t>alephbet</w:t>
      </w:r>
      <w:proofErr w:type="spellEnd"/>
      <w:r w:rsidRPr="001C1D5B">
        <w:rPr>
          <w:rFonts w:ascii="Times New Roman" w:hAnsi="Times New Roman" w:cs="Times New Roman"/>
          <w:color w:val="000000" w:themeColor="text1"/>
          <w:sz w:val="21"/>
          <w:szCs w:val="21"/>
        </w:rPr>
        <w:t xml:space="preserve">.  </w:t>
      </w:r>
      <w:r w:rsidRPr="001C1D5B">
        <w:rPr>
          <w:rFonts w:ascii="Times New Roman" w:eastAsia="Times New Roman" w:hAnsi="Times New Roman" w:cs="Times New Roman"/>
          <w:color w:val="000000" w:themeColor="text1"/>
          <w:sz w:val="21"/>
          <w:szCs w:val="21"/>
          <w:shd w:val="clear" w:color="auto" w:fill="FFFFFF"/>
        </w:rPr>
        <w:t>, </w:t>
      </w:r>
      <w:hyperlink r:id="rId208" w:tgtFrame="_blank" w:history="1">
        <w:r w:rsidRPr="001C1D5B">
          <w:rPr>
            <w:rFonts w:ascii="Times New Roman" w:eastAsia="Times New Roman" w:hAnsi="Times New Roman" w:cs="Times New Roman"/>
            <w:color w:val="000000" w:themeColor="text1"/>
            <w:sz w:val="21"/>
            <w:szCs w:val="21"/>
            <w:u w:val="single"/>
          </w:rPr>
          <w:t>Psalm 119</w:t>
        </w:r>
      </w:hyperlink>
      <w:r w:rsidRPr="001C1D5B">
        <w:rPr>
          <w:rFonts w:ascii="Times New Roman" w:eastAsia="Times New Roman" w:hAnsi="Times New Roman" w:cs="Times New Roman"/>
          <w:color w:val="000000" w:themeColor="text1"/>
          <w:sz w:val="21"/>
          <w:szCs w:val="21"/>
          <w:shd w:val="clear" w:color="auto" w:fill="FFFFFF"/>
        </w:rPr>
        <w:t> is the longest single chapter in the Bible. The author of </w:t>
      </w:r>
      <w:hyperlink r:id="rId209" w:tgtFrame="_blank" w:history="1">
        <w:r w:rsidRPr="001C1D5B">
          <w:rPr>
            <w:rFonts w:ascii="Times New Roman" w:eastAsia="Times New Roman" w:hAnsi="Times New Roman" w:cs="Times New Roman"/>
            <w:color w:val="000000" w:themeColor="text1"/>
            <w:sz w:val="21"/>
            <w:szCs w:val="21"/>
          </w:rPr>
          <w:t>Psalm 119</w:t>
        </w:r>
      </w:hyperlink>
      <w:r w:rsidRPr="001C1D5B">
        <w:rPr>
          <w:rFonts w:ascii="Times New Roman" w:eastAsia="Times New Roman" w:hAnsi="Times New Roman" w:cs="Times New Roman"/>
          <w:color w:val="000000" w:themeColor="text1"/>
          <w:sz w:val="21"/>
          <w:szCs w:val="21"/>
          <w:shd w:val="clear" w:color="auto" w:fill="FFFFFF"/>
        </w:rPr>
        <w:t> is unknown, but most scholars agree that it was written by David, Ezra, or Daniel.</w:t>
      </w:r>
    </w:p>
    <w:p w14:paraId="6563DF5A"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shd w:val="clear" w:color="auto" w:fill="FFFFFF"/>
        </w:rPr>
        <w:lastRenderedPageBreak/>
        <w:t>Containing 176 verses, </w:t>
      </w:r>
      <w:hyperlink r:id="rId210" w:tgtFrame="_blank" w:history="1">
        <w:r w:rsidRPr="001C1D5B">
          <w:rPr>
            <w:rFonts w:ascii="Times New Roman" w:eastAsia="Times New Roman" w:hAnsi="Times New Roman" w:cs="Times New Roman"/>
            <w:color w:val="000000" w:themeColor="text1"/>
            <w:sz w:val="21"/>
            <w:szCs w:val="21"/>
          </w:rPr>
          <w:t>Psalm 119</w:t>
        </w:r>
      </w:hyperlink>
      <w:r w:rsidRPr="001C1D5B">
        <w:rPr>
          <w:rFonts w:ascii="Times New Roman" w:eastAsia="Times New Roman" w:hAnsi="Times New Roman" w:cs="Times New Roman"/>
          <w:color w:val="000000" w:themeColor="text1"/>
          <w:sz w:val="21"/>
          <w:szCs w:val="21"/>
          <w:shd w:val="clear" w:color="auto" w:fill="FFFFFF"/>
        </w:rPr>
        <w:t> is the longest single chapter in the Bible. The author of </w:t>
      </w:r>
      <w:hyperlink r:id="rId211" w:tgtFrame="_blank" w:history="1">
        <w:r w:rsidRPr="001C1D5B">
          <w:rPr>
            <w:rFonts w:ascii="Times New Roman" w:eastAsia="Times New Roman" w:hAnsi="Times New Roman" w:cs="Times New Roman"/>
            <w:color w:val="000000" w:themeColor="text1"/>
            <w:sz w:val="21"/>
            <w:szCs w:val="21"/>
          </w:rPr>
          <w:t>Psalm 119</w:t>
        </w:r>
      </w:hyperlink>
      <w:r w:rsidRPr="001C1D5B">
        <w:rPr>
          <w:rFonts w:ascii="Times New Roman" w:eastAsia="Times New Roman" w:hAnsi="Times New Roman" w:cs="Times New Roman"/>
          <w:color w:val="000000" w:themeColor="text1"/>
          <w:sz w:val="21"/>
          <w:szCs w:val="21"/>
          <w:shd w:val="clear" w:color="auto" w:fill="FFFFFF"/>
        </w:rPr>
        <w:t> is unknown, but most scholars agree that it was written by David, Ezra, or Daniel. The format of </w:t>
      </w:r>
      <w:hyperlink r:id="rId212" w:tgtFrame="_blank" w:history="1">
        <w:r w:rsidRPr="001C1D5B">
          <w:rPr>
            <w:rFonts w:ascii="Times New Roman" w:eastAsia="Times New Roman" w:hAnsi="Times New Roman" w:cs="Times New Roman"/>
            <w:color w:val="000000" w:themeColor="text1"/>
            <w:sz w:val="21"/>
            <w:szCs w:val="21"/>
          </w:rPr>
          <w:t>Psalm 119</w:t>
        </w:r>
      </w:hyperlink>
      <w:r w:rsidRPr="001C1D5B">
        <w:rPr>
          <w:rFonts w:ascii="Times New Roman" w:eastAsia="Times New Roman" w:hAnsi="Times New Roman" w:cs="Times New Roman"/>
          <w:color w:val="000000" w:themeColor="text1"/>
          <w:sz w:val="21"/>
          <w:szCs w:val="21"/>
          <w:shd w:val="clear" w:color="auto" w:fill="FFFFFF"/>
        </w:rPr>
        <w:t> is an alphabetic </w:t>
      </w:r>
      <w:hyperlink r:id="rId213" w:history="1">
        <w:r w:rsidRPr="001C1D5B">
          <w:rPr>
            <w:rFonts w:ascii="Times New Roman" w:eastAsia="Times New Roman" w:hAnsi="Times New Roman" w:cs="Times New Roman"/>
            <w:color w:val="000000" w:themeColor="text1"/>
            <w:sz w:val="21"/>
            <w:szCs w:val="21"/>
          </w:rPr>
          <w:t>acrostic</w:t>
        </w:r>
      </w:hyperlink>
      <w:r w:rsidRPr="001C1D5B">
        <w:rPr>
          <w:rFonts w:ascii="Times New Roman" w:eastAsia="Times New Roman" w:hAnsi="Times New Roman" w:cs="Times New Roman"/>
          <w:color w:val="000000" w:themeColor="text1"/>
          <w:sz w:val="21"/>
          <w:szCs w:val="21"/>
          <w:shd w:val="clear" w:color="auto" w:fill="FFFFFF"/>
        </w:rPr>
        <w:t>, meaning that the first letters of each line in Hebrew follow through the alphabet, 8 lines per letter, thus 8 lines x 22 letters in Hebrew = 176 lines. </w:t>
      </w:r>
    </w:p>
    <w:p w14:paraId="437C6C7E" w14:textId="77777777" w:rsidR="00633E6A" w:rsidRPr="001C1D5B" w:rsidRDefault="00633E6A" w:rsidP="00633E6A">
      <w:pPr>
        <w:rPr>
          <w:rFonts w:ascii="Times New Roman" w:eastAsia="Times New Roman" w:hAnsi="Times New Roman" w:cs="Times New Roman"/>
          <w:color w:val="000000" w:themeColor="text1"/>
          <w:sz w:val="21"/>
          <w:szCs w:val="21"/>
        </w:rPr>
      </w:pPr>
    </w:p>
    <w:p w14:paraId="175AEDBA" w14:textId="77777777" w:rsidR="00633E6A" w:rsidRPr="001C1D5B" w:rsidRDefault="00633E6A" w:rsidP="00633E6A">
      <w:pPr>
        <w:rPr>
          <w:rFonts w:ascii="Times New Roman" w:eastAsia="Times New Roman" w:hAnsi="Times New Roman" w:cs="Times New Roman"/>
          <w:color w:val="000000" w:themeColor="text1"/>
          <w:sz w:val="21"/>
          <w:szCs w:val="21"/>
          <w:shd w:val="clear" w:color="auto" w:fill="FFFFFF"/>
        </w:rPr>
      </w:pPr>
      <w:r w:rsidRPr="001C1D5B">
        <w:rPr>
          <w:rFonts w:ascii="Times New Roman" w:eastAsia="Times New Roman" w:hAnsi="Times New Roman" w:cs="Times New Roman"/>
          <w:color w:val="000000" w:themeColor="text1"/>
          <w:sz w:val="21"/>
          <w:szCs w:val="21"/>
          <w:shd w:val="clear" w:color="auto" w:fill="FFFFFF"/>
        </w:rPr>
        <w:t>One prominent theme in </w:t>
      </w:r>
      <w:hyperlink r:id="rId214" w:tgtFrame="_blank" w:history="1">
        <w:r w:rsidRPr="001C1D5B">
          <w:rPr>
            <w:rFonts w:ascii="Times New Roman" w:eastAsia="Times New Roman" w:hAnsi="Times New Roman" w:cs="Times New Roman"/>
            <w:color w:val="000000" w:themeColor="text1"/>
            <w:sz w:val="21"/>
            <w:szCs w:val="21"/>
            <w:highlight w:val="yellow"/>
          </w:rPr>
          <w:t>Psalm 119</w:t>
        </w:r>
      </w:hyperlink>
      <w:r w:rsidRPr="001C1D5B">
        <w:rPr>
          <w:rFonts w:ascii="Times New Roman" w:eastAsia="Times New Roman" w:hAnsi="Times New Roman" w:cs="Times New Roman"/>
          <w:color w:val="000000" w:themeColor="text1"/>
          <w:sz w:val="21"/>
          <w:szCs w:val="21"/>
          <w:highlight w:val="yellow"/>
          <w:shd w:val="clear" w:color="auto" w:fill="FFFFFF"/>
        </w:rPr>
        <w:t> is the profound truth that the Word of God is all-sufficient.</w:t>
      </w:r>
      <w:r w:rsidRPr="001C1D5B">
        <w:rPr>
          <w:rFonts w:ascii="Times New Roman" w:eastAsia="Times New Roman" w:hAnsi="Times New Roman" w:cs="Times New Roman"/>
          <w:color w:val="000000" w:themeColor="text1"/>
          <w:sz w:val="21"/>
          <w:szCs w:val="21"/>
          <w:shd w:val="clear" w:color="auto" w:fill="FFFFFF"/>
        </w:rPr>
        <w:t> </w:t>
      </w:r>
      <w:hyperlink r:id="rId215" w:tgtFrame="_blank" w:history="1">
        <w:r w:rsidRPr="001C1D5B">
          <w:rPr>
            <w:rFonts w:ascii="Times New Roman" w:eastAsia="Times New Roman" w:hAnsi="Times New Roman" w:cs="Times New Roman"/>
            <w:color w:val="000000" w:themeColor="text1"/>
            <w:sz w:val="21"/>
            <w:szCs w:val="21"/>
            <w:highlight w:val="yellow"/>
            <w:u w:val="single"/>
          </w:rPr>
          <w:t>Psalm 119</w:t>
        </w:r>
      </w:hyperlink>
      <w:r w:rsidRPr="001C1D5B">
        <w:rPr>
          <w:rFonts w:ascii="Times New Roman" w:eastAsia="Times New Roman" w:hAnsi="Times New Roman" w:cs="Times New Roman"/>
          <w:color w:val="000000" w:themeColor="text1"/>
          <w:sz w:val="21"/>
          <w:szCs w:val="21"/>
          <w:highlight w:val="yellow"/>
          <w:shd w:val="clear" w:color="auto" w:fill="FFFFFF"/>
        </w:rPr>
        <w:t> is an expansion of </w:t>
      </w:r>
      <w:hyperlink r:id="rId216" w:tgtFrame="_blank" w:history="1">
        <w:r w:rsidRPr="001C1D5B">
          <w:rPr>
            <w:rFonts w:ascii="Times New Roman" w:eastAsia="Times New Roman" w:hAnsi="Times New Roman" w:cs="Times New Roman"/>
            <w:color w:val="000000" w:themeColor="text1"/>
            <w:sz w:val="21"/>
            <w:szCs w:val="21"/>
            <w:highlight w:val="yellow"/>
            <w:u w:val="single"/>
          </w:rPr>
          <w:t>Psalm 19:7–9</w:t>
        </w:r>
      </w:hyperlink>
      <w:r w:rsidRPr="001C1D5B">
        <w:rPr>
          <w:rFonts w:ascii="Times New Roman" w:eastAsia="Times New Roman" w:hAnsi="Times New Roman" w:cs="Times New Roman"/>
          <w:color w:val="000000" w:themeColor="text1"/>
          <w:sz w:val="21"/>
          <w:szCs w:val="21"/>
          <w:highlight w:val="yellow"/>
          <w:shd w:val="clear" w:color="auto" w:fill="FFFFFF"/>
        </w:rPr>
        <w:t>:</w:t>
      </w:r>
      <w:r w:rsidRPr="001C1D5B">
        <w:rPr>
          <w:rFonts w:ascii="Times New Roman" w:eastAsia="Times New Roman" w:hAnsi="Times New Roman" w:cs="Times New Roman"/>
          <w:color w:val="000000" w:themeColor="text1"/>
          <w:sz w:val="21"/>
          <w:szCs w:val="21"/>
          <w:shd w:val="clear" w:color="auto" w:fill="FFFFFF"/>
        </w:rPr>
        <w:t xml:space="preserve">  </w:t>
      </w:r>
    </w:p>
    <w:p w14:paraId="165EA4C8"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shd w:val="clear" w:color="auto" w:fill="FFFFFF"/>
        </w:rPr>
        <w:t>Notice these attributes of God ascribed to Scripture </w:t>
      </w:r>
    </w:p>
    <w:p w14:paraId="47E44693" w14:textId="77777777" w:rsidR="00633E6A" w:rsidRPr="001C1D5B" w:rsidRDefault="00633E6A" w:rsidP="00633E6A">
      <w:pPr>
        <w:rPr>
          <w:rFonts w:ascii="Times New Roman" w:eastAsia="Times New Roman" w:hAnsi="Times New Roman" w:cs="Times New Roman"/>
          <w:color w:val="000000" w:themeColor="text1"/>
          <w:sz w:val="21"/>
          <w:szCs w:val="21"/>
          <w:shd w:val="clear" w:color="auto" w:fill="FFFFFF"/>
        </w:rPr>
      </w:pPr>
      <w:r w:rsidRPr="001C1D5B">
        <w:rPr>
          <w:rFonts w:ascii="Times New Roman" w:eastAsia="Times New Roman" w:hAnsi="Times New Roman" w:cs="Times New Roman"/>
          <w:color w:val="000000" w:themeColor="text1"/>
          <w:sz w:val="21"/>
          <w:szCs w:val="21"/>
          <w:shd w:val="clear" w:color="auto" w:fill="FFFFFF"/>
        </w:rPr>
        <w:t>1. Righteousness (verses 7, 62, 75, 106, 123, 138, 144, 160, 164, 172)</w:t>
      </w:r>
      <w:r w:rsidRPr="001C1D5B">
        <w:rPr>
          <w:rFonts w:ascii="Times New Roman" w:eastAsia="Times New Roman" w:hAnsi="Times New Roman" w:cs="Times New Roman"/>
          <w:color w:val="000000" w:themeColor="text1"/>
          <w:sz w:val="21"/>
          <w:szCs w:val="21"/>
        </w:rPr>
        <w:br/>
      </w:r>
      <w:r w:rsidRPr="001C1D5B">
        <w:rPr>
          <w:rFonts w:ascii="Times New Roman" w:eastAsia="Times New Roman" w:hAnsi="Times New Roman" w:cs="Times New Roman"/>
          <w:color w:val="000000" w:themeColor="text1"/>
          <w:sz w:val="21"/>
          <w:szCs w:val="21"/>
          <w:shd w:val="clear" w:color="auto" w:fill="FFFFFF"/>
        </w:rPr>
        <w:t>2. Trustworthiness (verse 42)</w:t>
      </w:r>
      <w:r w:rsidRPr="001C1D5B">
        <w:rPr>
          <w:rFonts w:ascii="Times New Roman" w:eastAsia="Times New Roman" w:hAnsi="Times New Roman" w:cs="Times New Roman"/>
          <w:color w:val="000000" w:themeColor="text1"/>
          <w:sz w:val="21"/>
          <w:szCs w:val="21"/>
        </w:rPr>
        <w:br/>
      </w:r>
      <w:r w:rsidRPr="001C1D5B">
        <w:rPr>
          <w:rFonts w:ascii="Times New Roman" w:eastAsia="Times New Roman" w:hAnsi="Times New Roman" w:cs="Times New Roman"/>
          <w:color w:val="000000" w:themeColor="text1"/>
          <w:sz w:val="21"/>
          <w:szCs w:val="21"/>
          <w:shd w:val="clear" w:color="auto" w:fill="FFFFFF"/>
        </w:rPr>
        <w:t>3. Truthfulness (verses 43, 142, 151, 160)</w:t>
      </w:r>
      <w:r w:rsidRPr="001C1D5B">
        <w:rPr>
          <w:rFonts w:ascii="Times New Roman" w:eastAsia="Times New Roman" w:hAnsi="Times New Roman" w:cs="Times New Roman"/>
          <w:color w:val="000000" w:themeColor="text1"/>
          <w:sz w:val="21"/>
          <w:szCs w:val="21"/>
        </w:rPr>
        <w:br/>
      </w:r>
      <w:r w:rsidRPr="001C1D5B">
        <w:rPr>
          <w:rFonts w:ascii="Times New Roman" w:eastAsia="Times New Roman" w:hAnsi="Times New Roman" w:cs="Times New Roman"/>
          <w:color w:val="000000" w:themeColor="text1"/>
          <w:sz w:val="21"/>
          <w:szCs w:val="21"/>
          <w:shd w:val="clear" w:color="auto" w:fill="FFFFFF"/>
        </w:rPr>
        <w:t>4. Faithfulness (verse 86)</w:t>
      </w:r>
      <w:r w:rsidRPr="001C1D5B">
        <w:rPr>
          <w:rFonts w:ascii="Times New Roman" w:eastAsia="Times New Roman" w:hAnsi="Times New Roman" w:cs="Times New Roman"/>
          <w:color w:val="000000" w:themeColor="text1"/>
          <w:sz w:val="21"/>
          <w:szCs w:val="21"/>
        </w:rPr>
        <w:br/>
      </w:r>
      <w:r w:rsidRPr="001C1D5B">
        <w:rPr>
          <w:rFonts w:ascii="Times New Roman" w:eastAsia="Times New Roman" w:hAnsi="Times New Roman" w:cs="Times New Roman"/>
          <w:color w:val="000000" w:themeColor="text1"/>
          <w:sz w:val="21"/>
          <w:szCs w:val="21"/>
          <w:shd w:val="clear" w:color="auto" w:fill="FFFFFF"/>
        </w:rPr>
        <w:t>5. Unchangeableness (verse 89)</w:t>
      </w:r>
      <w:r w:rsidRPr="001C1D5B">
        <w:rPr>
          <w:rFonts w:ascii="Times New Roman" w:eastAsia="Times New Roman" w:hAnsi="Times New Roman" w:cs="Times New Roman"/>
          <w:color w:val="000000" w:themeColor="text1"/>
          <w:sz w:val="21"/>
          <w:szCs w:val="21"/>
        </w:rPr>
        <w:br/>
      </w:r>
      <w:r w:rsidRPr="001C1D5B">
        <w:rPr>
          <w:rFonts w:ascii="Times New Roman" w:eastAsia="Times New Roman" w:hAnsi="Times New Roman" w:cs="Times New Roman"/>
          <w:color w:val="000000" w:themeColor="text1"/>
          <w:sz w:val="21"/>
          <w:szCs w:val="21"/>
          <w:shd w:val="clear" w:color="auto" w:fill="FFFFFF"/>
        </w:rPr>
        <w:t>6. Eternality (verses 90,152)</w:t>
      </w:r>
      <w:r w:rsidRPr="001C1D5B">
        <w:rPr>
          <w:rFonts w:ascii="Times New Roman" w:eastAsia="Times New Roman" w:hAnsi="Times New Roman" w:cs="Times New Roman"/>
          <w:color w:val="000000" w:themeColor="text1"/>
          <w:sz w:val="21"/>
          <w:szCs w:val="21"/>
        </w:rPr>
        <w:br/>
      </w:r>
      <w:r w:rsidRPr="001C1D5B">
        <w:rPr>
          <w:rFonts w:ascii="Times New Roman" w:eastAsia="Times New Roman" w:hAnsi="Times New Roman" w:cs="Times New Roman"/>
          <w:color w:val="000000" w:themeColor="text1"/>
          <w:sz w:val="21"/>
          <w:szCs w:val="21"/>
          <w:shd w:val="clear" w:color="auto" w:fill="FFFFFF"/>
        </w:rPr>
        <w:t>7. Light (verse 105)</w:t>
      </w:r>
      <w:r w:rsidRPr="001C1D5B">
        <w:rPr>
          <w:rFonts w:ascii="Times New Roman" w:eastAsia="Times New Roman" w:hAnsi="Times New Roman" w:cs="Times New Roman"/>
          <w:color w:val="000000" w:themeColor="text1"/>
          <w:sz w:val="21"/>
          <w:szCs w:val="21"/>
        </w:rPr>
        <w:br/>
      </w:r>
      <w:r w:rsidRPr="001C1D5B">
        <w:rPr>
          <w:rFonts w:ascii="Times New Roman" w:eastAsia="Times New Roman" w:hAnsi="Times New Roman" w:cs="Times New Roman"/>
          <w:color w:val="000000" w:themeColor="text1"/>
          <w:sz w:val="21"/>
          <w:szCs w:val="21"/>
          <w:shd w:val="clear" w:color="auto" w:fill="FFFFFF"/>
        </w:rPr>
        <w:t>8. Purity (verse 140)</w:t>
      </w:r>
    </w:p>
    <w:p w14:paraId="1B745EE7" w14:textId="77777777" w:rsidR="00633E6A" w:rsidRPr="001C1D5B" w:rsidRDefault="00633E6A" w:rsidP="00633E6A">
      <w:pPr>
        <w:rPr>
          <w:rFonts w:ascii="Times New Roman" w:eastAsia="Times New Roman" w:hAnsi="Times New Roman" w:cs="Times New Roman"/>
          <w:color w:val="000000" w:themeColor="text1"/>
          <w:sz w:val="22"/>
          <w:szCs w:val="22"/>
        </w:rPr>
      </w:pPr>
    </w:p>
    <w:p w14:paraId="5A69942A" w14:textId="77777777" w:rsidR="00633E6A" w:rsidRPr="001C1D5B" w:rsidRDefault="00633E6A" w:rsidP="00633E6A">
      <w:pPr>
        <w:rPr>
          <w:rFonts w:ascii="Times New Roman" w:eastAsia="Times New Roman" w:hAnsi="Times New Roman" w:cs="Times New Roman"/>
          <w:color w:val="000000" w:themeColor="text1"/>
          <w:sz w:val="21"/>
          <w:szCs w:val="21"/>
        </w:rPr>
      </w:pPr>
      <w:r w:rsidRPr="001C1D5B">
        <w:rPr>
          <w:rFonts w:ascii="Times New Roman" w:eastAsia="Times New Roman" w:hAnsi="Times New Roman" w:cs="Times New Roman"/>
          <w:color w:val="000000" w:themeColor="text1"/>
          <w:sz w:val="21"/>
          <w:szCs w:val="21"/>
          <w:shd w:val="clear" w:color="auto" w:fill="F2F2F2"/>
        </w:rPr>
        <w:t>The terms used as synonyms for the Bible in this psalm convey the concept of authority:</w:t>
      </w:r>
    </w:p>
    <w:p w14:paraId="1F65FDB4"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(1)</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Law</w:t>
      </w:r>
      <w:r w:rsidRPr="001C1D5B">
        <w:rPr>
          <w:rStyle w:val="apple-converted-space"/>
          <w:color w:val="000000" w:themeColor="text1"/>
          <w:sz w:val="21"/>
          <w:szCs w:val="21"/>
        </w:rPr>
        <w:t> </w:t>
      </w:r>
      <w:r w:rsidRPr="001C1D5B">
        <w:rPr>
          <w:color w:val="000000" w:themeColor="text1"/>
          <w:sz w:val="21"/>
          <w:szCs w:val="21"/>
        </w:rPr>
        <w:t>(v. 1; the main synonym, used 25x in this psalm) has the nuance of “teaching”; it can refer to a single command, to the first five books of Moses, or to all of Scripture (John 15:25;</w:t>
      </w:r>
      <w:r w:rsidRPr="001C1D5B">
        <w:rPr>
          <w:rStyle w:val="apple-converted-space"/>
          <w:color w:val="000000" w:themeColor="text1"/>
          <w:sz w:val="21"/>
          <w:szCs w:val="21"/>
        </w:rPr>
        <w:t> </w:t>
      </w:r>
      <w:r w:rsidRPr="001C1D5B">
        <w:rPr>
          <w:color w:val="000000" w:themeColor="text1"/>
          <w:sz w:val="21"/>
          <w:szCs w:val="21"/>
        </w:rPr>
        <w:t>1 Cor. 14:21). The law reveals God’s will for how His people are to live. Since it comes from God the law is not just for academic interest, but for obedience.</w:t>
      </w:r>
    </w:p>
    <w:p w14:paraId="26C2B231"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(2)</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Testimonies</w:t>
      </w:r>
      <w:r w:rsidRPr="001C1D5B">
        <w:rPr>
          <w:rStyle w:val="apple-converted-space"/>
          <w:color w:val="000000" w:themeColor="text1"/>
          <w:sz w:val="21"/>
          <w:szCs w:val="21"/>
        </w:rPr>
        <w:t> </w:t>
      </w:r>
      <w:r w:rsidRPr="001C1D5B">
        <w:rPr>
          <w:color w:val="000000" w:themeColor="text1"/>
          <w:sz w:val="21"/>
          <w:szCs w:val="21"/>
        </w:rPr>
        <w:t>(v. 2; used 10x in the psalm), from a root meaning “to bear witness.” It points to the dependability of the Bible as a witness of things of God. It also has the nuance of warning.</w:t>
      </w:r>
    </w:p>
    <w:p w14:paraId="163AC670"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(3)</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Ways</w:t>
      </w:r>
      <w:r w:rsidRPr="001C1D5B">
        <w:rPr>
          <w:rStyle w:val="apple-converted-space"/>
          <w:color w:val="000000" w:themeColor="text1"/>
          <w:sz w:val="21"/>
          <w:szCs w:val="21"/>
        </w:rPr>
        <w:t> </w:t>
      </w:r>
      <w:r w:rsidRPr="001C1D5B">
        <w:rPr>
          <w:color w:val="000000" w:themeColor="text1"/>
          <w:sz w:val="21"/>
          <w:szCs w:val="21"/>
        </w:rPr>
        <w:t>(v. 3; used 7x of God’s ways in this psalm) refers to God’s characteristic manner of acting, as contrasted with our ways (119:5, 26, 29, 59, 168).</w:t>
      </w:r>
    </w:p>
    <w:p w14:paraId="67DB78D9"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(4)</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Precepts</w:t>
      </w:r>
      <w:r w:rsidRPr="001C1D5B">
        <w:rPr>
          <w:rStyle w:val="apple-converted-space"/>
          <w:color w:val="000000" w:themeColor="text1"/>
          <w:sz w:val="21"/>
          <w:szCs w:val="21"/>
        </w:rPr>
        <w:t> </w:t>
      </w:r>
      <w:r w:rsidRPr="001C1D5B">
        <w:rPr>
          <w:color w:val="000000" w:themeColor="text1"/>
          <w:sz w:val="21"/>
          <w:szCs w:val="21"/>
        </w:rPr>
        <w:t>(v. 4; 21x in the psalm) comes from a word meaning to oversee or pay close attention to a matter. Thus it “points to the particular instructions of the Lord, as of one who cares about detail” (Derek Kidner,</w:t>
      </w:r>
      <w:r w:rsidRPr="001C1D5B">
        <w:rPr>
          <w:rStyle w:val="apple-converted-space"/>
          <w:color w:val="000000" w:themeColor="text1"/>
          <w:sz w:val="21"/>
          <w:szCs w:val="21"/>
        </w:rPr>
        <w:t> </w:t>
      </w:r>
      <w:r w:rsidRPr="001C1D5B">
        <w:rPr>
          <w:rStyle w:val="Emphasis"/>
          <w:color w:val="000000" w:themeColor="text1"/>
          <w:sz w:val="21"/>
          <w:szCs w:val="21"/>
          <w:bdr w:val="none" w:sz="0" w:space="0" w:color="auto" w:frame="1"/>
        </w:rPr>
        <w:t>Psalms</w:t>
      </w:r>
      <w:r w:rsidRPr="001C1D5B">
        <w:rPr>
          <w:rStyle w:val="apple-converted-space"/>
          <w:color w:val="000000" w:themeColor="text1"/>
          <w:sz w:val="21"/>
          <w:szCs w:val="21"/>
        </w:rPr>
        <w:t> </w:t>
      </w:r>
      <w:r w:rsidRPr="001C1D5B">
        <w:rPr>
          <w:color w:val="000000" w:themeColor="text1"/>
          <w:sz w:val="21"/>
          <w:szCs w:val="21"/>
        </w:rPr>
        <w:t>[IVP], 2:418).</w:t>
      </w:r>
    </w:p>
    <w:p w14:paraId="69B80594"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(5)</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Statutes</w:t>
      </w:r>
      <w:r w:rsidRPr="001C1D5B">
        <w:rPr>
          <w:rStyle w:val="apple-converted-space"/>
          <w:color w:val="000000" w:themeColor="text1"/>
          <w:sz w:val="21"/>
          <w:szCs w:val="21"/>
        </w:rPr>
        <w:t> </w:t>
      </w:r>
      <w:r w:rsidRPr="001C1D5B">
        <w:rPr>
          <w:color w:val="000000" w:themeColor="text1"/>
          <w:sz w:val="21"/>
          <w:szCs w:val="21"/>
        </w:rPr>
        <w:t>(v. 5; 22x in the psalm) comes from a word meaning “to engrave in stone” and thus they “speak of the binding force and permanence of Scripture” (Kidner).</w:t>
      </w:r>
    </w:p>
    <w:p w14:paraId="53BAFC6B"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(6)</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Commandments</w:t>
      </w:r>
      <w:r w:rsidRPr="001C1D5B">
        <w:rPr>
          <w:rStyle w:val="apple-converted-space"/>
          <w:color w:val="000000" w:themeColor="text1"/>
          <w:sz w:val="21"/>
          <w:szCs w:val="21"/>
        </w:rPr>
        <w:t> </w:t>
      </w:r>
      <w:r w:rsidRPr="001C1D5B">
        <w:rPr>
          <w:color w:val="000000" w:themeColor="text1"/>
          <w:sz w:val="21"/>
          <w:szCs w:val="21"/>
        </w:rPr>
        <w:t>(v. 6, 22x in the psalm) points to “the straight authority of what is said” (Kidner). It has the idea of giving orders.</w:t>
      </w:r>
    </w:p>
    <w:p w14:paraId="4772862A"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(7)</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Judgments</w:t>
      </w:r>
      <w:r w:rsidRPr="001C1D5B">
        <w:rPr>
          <w:rStyle w:val="apple-converted-space"/>
          <w:color w:val="000000" w:themeColor="text1"/>
          <w:sz w:val="21"/>
          <w:szCs w:val="21"/>
        </w:rPr>
        <w:t> </w:t>
      </w:r>
      <w:r w:rsidRPr="001C1D5B">
        <w:rPr>
          <w:color w:val="000000" w:themeColor="text1"/>
          <w:sz w:val="21"/>
          <w:szCs w:val="21"/>
        </w:rPr>
        <w:t>or</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ordinances</w:t>
      </w:r>
      <w:r w:rsidRPr="001C1D5B">
        <w:rPr>
          <w:rStyle w:val="apple-converted-space"/>
          <w:color w:val="000000" w:themeColor="text1"/>
          <w:sz w:val="21"/>
          <w:szCs w:val="21"/>
        </w:rPr>
        <w:t> </w:t>
      </w:r>
      <w:r w:rsidRPr="001C1D5B">
        <w:rPr>
          <w:color w:val="000000" w:themeColor="text1"/>
          <w:sz w:val="21"/>
          <w:szCs w:val="21"/>
        </w:rPr>
        <w:t>(NASB, vv. 7, 13, same Hebrew word; 23x in the psalm) has the idea of justice rooted in God’s character. These are “the decisions of the all-wise Judge about common human situations” (Kidner).</w:t>
      </w:r>
    </w:p>
    <w:p w14:paraId="0F91C550"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(8)</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Word</w:t>
      </w:r>
      <w:r w:rsidRPr="001C1D5B">
        <w:rPr>
          <w:rStyle w:val="apple-converted-space"/>
          <w:color w:val="000000" w:themeColor="text1"/>
          <w:sz w:val="21"/>
          <w:szCs w:val="21"/>
        </w:rPr>
        <w:t> </w:t>
      </w:r>
      <w:r w:rsidRPr="001C1D5B">
        <w:rPr>
          <w:color w:val="000000" w:themeColor="text1"/>
          <w:sz w:val="21"/>
          <w:szCs w:val="21"/>
        </w:rPr>
        <w:t>(v. 9; 23x in the psalm) is the most general term of all, emphasizing the fact that God has spoken.</w:t>
      </w:r>
    </w:p>
    <w:p w14:paraId="664B4F8C"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(9)</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Word</w:t>
      </w:r>
      <w:r w:rsidRPr="001C1D5B">
        <w:rPr>
          <w:rStyle w:val="apple-converted-space"/>
          <w:color w:val="000000" w:themeColor="text1"/>
          <w:sz w:val="21"/>
          <w:szCs w:val="21"/>
        </w:rPr>
        <w:t> </w:t>
      </w:r>
      <w:r w:rsidRPr="001C1D5B">
        <w:rPr>
          <w:color w:val="000000" w:themeColor="text1"/>
          <w:sz w:val="21"/>
          <w:szCs w:val="21"/>
        </w:rPr>
        <w:t>(v. 11; 19x in the psalm) is similar to the previous term. It is derived from the verb “to say” and may sometimes have the nuance of promise (NASB margin, vv. 38, 41).</w:t>
      </w:r>
    </w:p>
    <w:p w14:paraId="7237A49E" w14:textId="77777777" w:rsidR="00633E6A" w:rsidRPr="001C1D5B" w:rsidRDefault="00633E6A" w:rsidP="00633E6A">
      <w:pPr>
        <w:pStyle w:val="bodytext"/>
        <w:spacing w:before="0" w:beforeAutospacing="0" w:after="0" w:afterAutospacing="0" w:line="360" w:lineRule="atLeast"/>
        <w:textAlignment w:val="baseline"/>
        <w:rPr>
          <w:color w:val="000000" w:themeColor="text1"/>
          <w:sz w:val="21"/>
          <w:szCs w:val="21"/>
        </w:rPr>
      </w:pPr>
      <w:r w:rsidRPr="001C1D5B">
        <w:rPr>
          <w:color w:val="000000" w:themeColor="text1"/>
          <w:sz w:val="21"/>
          <w:szCs w:val="21"/>
        </w:rPr>
        <w:t>(10)</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Faithfulness</w:t>
      </w:r>
      <w:r w:rsidRPr="001C1D5B">
        <w:rPr>
          <w:rStyle w:val="apple-converted-space"/>
          <w:color w:val="000000" w:themeColor="text1"/>
          <w:sz w:val="21"/>
          <w:szCs w:val="21"/>
        </w:rPr>
        <w:t> </w:t>
      </w:r>
      <w:r w:rsidRPr="001C1D5B">
        <w:rPr>
          <w:color w:val="000000" w:themeColor="text1"/>
          <w:sz w:val="21"/>
          <w:szCs w:val="21"/>
        </w:rPr>
        <w:t>(v. 90),</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righteousness</w:t>
      </w:r>
      <w:r w:rsidRPr="001C1D5B">
        <w:rPr>
          <w:rStyle w:val="apple-converted-space"/>
          <w:color w:val="000000" w:themeColor="text1"/>
          <w:sz w:val="21"/>
          <w:szCs w:val="21"/>
        </w:rPr>
        <w:t> </w:t>
      </w:r>
      <w:r w:rsidRPr="001C1D5B">
        <w:rPr>
          <w:color w:val="000000" w:themeColor="text1"/>
          <w:sz w:val="21"/>
          <w:szCs w:val="21"/>
        </w:rPr>
        <w:t>(v. 40), and</w:t>
      </w:r>
      <w:r w:rsidRPr="001C1D5B">
        <w:rPr>
          <w:rStyle w:val="apple-converted-space"/>
          <w:color w:val="000000" w:themeColor="text1"/>
          <w:sz w:val="21"/>
          <w:szCs w:val="21"/>
        </w:rPr>
        <w:t> </w:t>
      </w:r>
      <w:r w:rsidRPr="001C1D5B">
        <w:rPr>
          <w:color w:val="000000" w:themeColor="text1"/>
          <w:sz w:val="21"/>
          <w:szCs w:val="21"/>
          <w:u w:val="single"/>
          <w:bdr w:val="none" w:sz="0" w:space="0" w:color="auto" w:frame="1"/>
        </w:rPr>
        <w:t>name</w:t>
      </w:r>
      <w:r w:rsidRPr="001C1D5B">
        <w:rPr>
          <w:rStyle w:val="apple-converted-space"/>
          <w:color w:val="000000" w:themeColor="text1"/>
          <w:sz w:val="21"/>
          <w:szCs w:val="21"/>
        </w:rPr>
        <w:t> </w:t>
      </w:r>
      <w:r w:rsidRPr="001C1D5B">
        <w:rPr>
          <w:color w:val="000000" w:themeColor="text1"/>
          <w:sz w:val="21"/>
          <w:szCs w:val="21"/>
        </w:rPr>
        <w:t>(v. 132) are also sometimes cited as synonyms for the Scriptures in this psalm.</w:t>
      </w:r>
    </w:p>
    <w:p w14:paraId="5BB33DC7" w14:textId="77777777" w:rsidR="00633E6A" w:rsidRPr="001C1D5B" w:rsidRDefault="00633E6A" w:rsidP="00633E6A">
      <w:pPr>
        <w:rPr>
          <w:rFonts w:ascii="Times New Roman" w:eastAsia="Times New Roman" w:hAnsi="Times New Roman" w:cs="Times New Roman"/>
          <w:color w:val="000000" w:themeColor="text1"/>
          <w:sz w:val="21"/>
          <w:szCs w:val="21"/>
        </w:rPr>
      </w:pPr>
    </w:p>
    <w:p w14:paraId="0655E937" w14:textId="77777777" w:rsidR="00633E6A" w:rsidRPr="001C1D5B" w:rsidRDefault="00633E6A" w:rsidP="00633E6A">
      <w:pPr>
        <w:rPr>
          <w:rFonts w:ascii="Times New Roman" w:hAnsi="Times New Roman" w:cs="Times New Roman"/>
          <w:color w:val="000000" w:themeColor="text1"/>
          <w:sz w:val="21"/>
          <w:szCs w:val="21"/>
        </w:rPr>
      </w:pPr>
    </w:p>
    <w:p w14:paraId="28E0A85E" w14:textId="77777777" w:rsidR="00633E6A" w:rsidRPr="001C1D5B" w:rsidRDefault="00633E6A" w:rsidP="00633E6A">
      <w:pPr>
        <w:rPr>
          <w:rFonts w:ascii="Times New Roman" w:hAnsi="Times New Roman" w:cs="Times New Roman"/>
          <w:b/>
          <w:bCs/>
          <w:color w:val="000000" w:themeColor="text1"/>
          <w:sz w:val="21"/>
          <w:szCs w:val="21"/>
          <w:u w:val="single"/>
        </w:rPr>
      </w:pPr>
      <w:hyperlink r:id="rId217" w:history="1">
        <w:r w:rsidRPr="001C1D5B">
          <w:rPr>
            <w:rStyle w:val="Hyperlink"/>
            <w:rFonts w:ascii="Times New Roman" w:hAnsi="Times New Roman" w:cs="Times New Roman"/>
            <w:b/>
            <w:bCs/>
            <w:color w:val="000000" w:themeColor="text1"/>
            <w:sz w:val="21"/>
            <w:szCs w:val="21"/>
          </w:rPr>
          <w:t>https://www.gotquestions.org/penitential-psalms.html</w:t>
        </w:r>
      </w:hyperlink>
    </w:p>
    <w:p w14:paraId="4DA7D944" w14:textId="77777777" w:rsidR="00633E6A" w:rsidRPr="001C1D5B" w:rsidRDefault="00633E6A" w:rsidP="00633E6A">
      <w:pPr>
        <w:rPr>
          <w:rFonts w:ascii="Times New Roman" w:hAnsi="Times New Roman" w:cs="Times New Roman"/>
          <w:b/>
          <w:bCs/>
          <w:color w:val="000000" w:themeColor="text1"/>
          <w:sz w:val="21"/>
          <w:szCs w:val="21"/>
          <w:u w:val="single"/>
        </w:rPr>
      </w:pPr>
      <w:hyperlink r:id="rId218" w:history="1">
        <w:r w:rsidRPr="001C1D5B">
          <w:rPr>
            <w:rStyle w:val="Hyperlink"/>
            <w:rFonts w:ascii="Times New Roman" w:hAnsi="Times New Roman" w:cs="Times New Roman"/>
            <w:b/>
            <w:bCs/>
            <w:color w:val="000000" w:themeColor="text1"/>
            <w:sz w:val="21"/>
            <w:szCs w:val="21"/>
          </w:rPr>
          <w:t>https://www.biblestudytools.com/bible-study/topical-studies/finding-encouragement-for-our-journey-in-the-psalms-of-ascent.html</w:t>
        </w:r>
      </w:hyperlink>
    </w:p>
    <w:p w14:paraId="190C0436" w14:textId="6B132C83" w:rsidR="00194BFA" w:rsidRPr="001C1D5B" w:rsidRDefault="001E5892" w:rsidP="001E5892">
      <w:pPr>
        <w:rPr>
          <w:rFonts w:ascii="Times New Roman" w:hAnsi="Times New Roman" w:cs="Times New Roman"/>
          <w:b/>
          <w:bCs/>
          <w:color w:val="000000" w:themeColor="text1"/>
          <w:sz w:val="21"/>
          <w:szCs w:val="21"/>
          <w:u w:val="single"/>
        </w:rPr>
      </w:pPr>
      <w:hyperlink r:id="rId219" w:history="1">
        <w:r w:rsidRPr="001C1D5B">
          <w:rPr>
            <w:rStyle w:val="Hyperlink"/>
            <w:rFonts w:ascii="Times New Roman" w:hAnsi="Times New Roman" w:cs="Times New Roman"/>
            <w:b/>
            <w:bCs/>
            <w:color w:val="000000" w:themeColor="text1"/>
            <w:sz w:val="21"/>
            <w:szCs w:val="21"/>
          </w:rPr>
          <w:t>https://bible.org/seriespage/psalm-119-priority-god’s-word</w:t>
        </w:r>
      </w:hyperlink>
    </w:p>
    <w:p w14:paraId="3C2A3B0E" w14:textId="77777777" w:rsidR="001E5892" w:rsidRPr="001C1D5B" w:rsidRDefault="001E5892" w:rsidP="001E5892">
      <w:pPr>
        <w:rPr>
          <w:rFonts w:ascii="Times New Roman" w:hAnsi="Times New Roman" w:cs="Times New Roman"/>
          <w:b/>
          <w:bCs/>
          <w:color w:val="000000" w:themeColor="text1"/>
          <w:sz w:val="21"/>
          <w:szCs w:val="21"/>
          <w:u w:val="single"/>
        </w:rPr>
      </w:pPr>
    </w:p>
    <w:p w14:paraId="1A0B5EBB" w14:textId="77777777" w:rsidR="00BF297E" w:rsidRPr="001C1D5B" w:rsidRDefault="00BF297E" w:rsidP="00731B25">
      <w:pPr>
        <w:jc w:val="center"/>
        <w:rPr>
          <w:rFonts w:ascii="Times New Roman" w:hAnsi="Times New Roman" w:cs="Times New Roman"/>
          <w:b/>
          <w:color w:val="000000" w:themeColor="text1"/>
        </w:rPr>
      </w:pPr>
    </w:p>
    <w:p w14:paraId="413DF1D8" w14:textId="77777777" w:rsidR="00BF297E" w:rsidRPr="001E5892" w:rsidRDefault="00BF297E" w:rsidP="00BF297E">
      <w:pPr>
        <w:jc w:val="center"/>
        <w:rPr>
          <w:rFonts w:ascii="Times New Roman" w:hAnsi="Times New Roman" w:cs="Times New Roman"/>
          <w:b/>
          <w:bCs/>
          <w:color w:val="000000" w:themeColor="text1"/>
          <w:sz w:val="28"/>
          <w:szCs w:val="28"/>
        </w:rPr>
      </w:pPr>
      <w:r w:rsidRPr="001E5892">
        <w:rPr>
          <w:rFonts w:ascii="Times New Roman" w:hAnsi="Times New Roman" w:cs="Times New Roman"/>
          <w:b/>
          <w:bCs/>
          <w:color w:val="000000" w:themeColor="text1"/>
          <w:sz w:val="28"/>
          <w:szCs w:val="28"/>
        </w:rPr>
        <w:lastRenderedPageBreak/>
        <w:t>SALVATION</w:t>
      </w:r>
    </w:p>
    <w:p w14:paraId="0073B102" w14:textId="77777777" w:rsidR="00BF297E" w:rsidRPr="001E5892" w:rsidRDefault="00BF297E" w:rsidP="00BF297E">
      <w:pPr>
        <w:jc w:val="center"/>
        <w:rPr>
          <w:rFonts w:ascii="Times New Roman" w:hAnsi="Times New Roman" w:cs="Times New Roman"/>
          <w:b/>
          <w:bCs/>
          <w:color w:val="000000" w:themeColor="text1"/>
        </w:rPr>
      </w:pPr>
      <w:r w:rsidRPr="001E5892">
        <w:rPr>
          <w:rFonts w:ascii="Times New Roman" w:hAnsi="Times New Roman" w:cs="Times New Roman"/>
          <w:b/>
          <w:bCs/>
          <w:color w:val="000000" w:themeColor="text1"/>
        </w:rPr>
        <w:t>ACTS 16:31</w:t>
      </w:r>
    </w:p>
    <w:p w14:paraId="715A3C6A" w14:textId="77777777" w:rsidR="00BF297E" w:rsidRPr="001E5892" w:rsidRDefault="00BF297E" w:rsidP="00BF297E">
      <w:pPr>
        <w:jc w:val="center"/>
        <w:rPr>
          <w:rFonts w:ascii="Times New Roman" w:hAnsi="Times New Roman" w:cs="Times New Roman"/>
          <w:b/>
          <w:bCs/>
          <w:color w:val="000000"/>
          <w:shd w:val="clear" w:color="auto" w:fill="FFFFFF"/>
        </w:rPr>
      </w:pPr>
      <w:r w:rsidRPr="001E5892">
        <w:rPr>
          <w:rFonts w:ascii="Times New Roman" w:hAnsi="Times New Roman" w:cs="Times New Roman"/>
          <w:b/>
          <w:bCs/>
          <w:color w:val="000000"/>
          <w:vertAlign w:val="superscript"/>
        </w:rPr>
        <w:t>31 </w:t>
      </w:r>
      <w:r w:rsidRPr="001E5892">
        <w:rPr>
          <w:rFonts w:ascii="Times New Roman" w:hAnsi="Times New Roman" w:cs="Times New Roman"/>
          <w:b/>
          <w:bCs/>
          <w:color w:val="000000"/>
          <w:shd w:val="clear" w:color="auto" w:fill="FFFFFF"/>
        </w:rPr>
        <w:t xml:space="preserve">And they said, </w:t>
      </w:r>
      <w:proofErr w:type="gramStart"/>
      <w:r w:rsidRPr="001E5892">
        <w:rPr>
          <w:rFonts w:ascii="Times New Roman" w:hAnsi="Times New Roman" w:cs="Times New Roman"/>
          <w:b/>
          <w:bCs/>
          <w:color w:val="000000"/>
          <w:shd w:val="clear" w:color="auto" w:fill="FFFFFF"/>
        </w:rPr>
        <w:t>Believe</w:t>
      </w:r>
      <w:proofErr w:type="gramEnd"/>
      <w:r w:rsidRPr="001E5892">
        <w:rPr>
          <w:rFonts w:ascii="Times New Roman" w:hAnsi="Times New Roman" w:cs="Times New Roman"/>
          <w:b/>
          <w:bCs/>
          <w:color w:val="000000"/>
          <w:shd w:val="clear" w:color="auto" w:fill="FFFFFF"/>
        </w:rPr>
        <w:t xml:space="preserve"> on the Lord Jesus Christ, and thou shalt be saved, and thy house.</w:t>
      </w:r>
    </w:p>
    <w:p w14:paraId="2DCCB289" w14:textId="77777777" w:rsidR="00BF297E" w:rsidRPr="001E5892" w:rsidRDefault="00BF297E" w:rsidP="00BF297E">
      <w:pPr>
        <w:jc w:val="center"/>
        <w:rPr>
          <w:rFonts w:ascii="Times New Roman" w:hAnsi="Times New Roman" w:cs="Times New Roman"/>
          <w:b/>
          <w:bCs/>
          <w:color w:val="000000" w:themeColor="text1"/>
        </w:rPr>
      </w:pPr>
    </w:p>
    <w:p w14:paraId="20E9F2BC" w14:textId="77777777" w:rsidR="00BF297E" w:rsidRPr="001E5892" w:rsidRDefault="00BF297E" w:rsidP="00BF297E">
      <w:pPr>
        <w:jc w:val="cente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 The study of Salvation is called </w:t>
      </w:r>
      <w:proofErr w:type="gramStart"/>
      <w:r w:rsidRPr="001E5892">
        <w:rPr>
          <w:rFonts w:ascii="Times New Roman" w:hAnsi="Times New Roman" w:cs="Times New Roman"/>
          <w:b/>
          <w:bCs/>
          <w:color w:val="000000" w:themeColor="text1"/>
        </w:rPr>
        <w:t>Soteriology..</w:t>
      </w:r>
      <w:proofErr w:type="gramEnd"/>
      <w:r w:rsidRPr="001E5892">
        <w:rPr>
          <w:rFonts w:ascii="Times New Roman" w:hAnsi="Times New Roman" w:cs="Times New Roman"/>
          <w:b/>
          <w:bCs/>
          <w:color w:val="000000" w:themeColor="text1"/>
        </w:rPr>
        <w:t xml:space="preserve"> The Doctrine of Salvation</w:t>
      </w:r>
    </w:p>
    <w:p w14:paraId="4A11DC48" w14:textId="77777777" w:rsidR="00BF297E" w:rsidRPr="001E5892" w:rsidRDefault="00BF297E" w:rsidP="00BF297E">
      <w:pPr>
        <w:jc w:val="center"/>
        <w:rPr>
          <w:rFonts w:ascii="Times New Roman" w:hAnsi="Times New Roman" w:cs="Times New Roman"/>
          <w:b/>
          <w:bCs/>
          <w:color w:val="000000" w:themeColor="text1"/>
        </w:rPr>
      </w:pPr>
    </w:p>
    <w:p w14:paraId="2A3C82A9" w14:textId="77777777" w:rsidR="00BF297E" w:rsidRPr="001E5892" w:rsidRDefault="00BF297E" w:rsidP="00BF297E">
      <w:p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WHAT IS MEANT BY SALVATION / SAVE IN THE NEW TESTAMENT?</w:t>
      </w:r>
    </w:p>
    <w:p w14:paraId="6E6D5253"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Comes by Grace through faith in Jesus Christ</w:t>
      </w:r>
    </w:p>
    <w:p w14:paraId="72FC3E8C" w14:textId="77777777" w:rsidR="00BF297E" w:rsidRPr="001E5892" w:rsidRDefault="00BF297E" w:rsidP="00BF297E">
      <w:pPr>
        <w:pStyle w:val="ListParagraph"/>
        <w:numPr>
          <w:ilvl w:val="0"/>
          <w:numId w:val="20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John 1:12</w:t>
      </w:r>
    </w:p>
    <w:p w14:paraId="51F87F90" w14:textId="77777777" w:rsidR="00BF297E" w:rsidRPr="001E5892" w:rsidRDefault="00BF297E" w:rsidP="00BF297E">
      <w:pPr>
        <w:pStyle w:val="ListParagraph"/>
        <w:numPr>
          <w:ilvl w:val="0"/>
          <w:numId w:val="202"/>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Ephesians 2:8-9</w:t>
      </w:r>
    </w:p>
    <w:p w14:paraId="45429725"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GREEK WORD FOR SALVATION</w:t>
      </w:r>
    </w:p>
    <w:p w14:paraId="26AD4C7F" w14:textId="77777777" w:rsidR="00BF297E" w:rsidRPr="001E5892" w:rsidRDefault="00BF297E" w:rsidP="00BF297E">
      <w:p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       SOTERIA (</w:t>
      </w:r>
      <w:proofErr w:type="gramStart"/>
      <w:r w:rsidRPr="001E5892">
        <w:rPr>
          <w:rFonts w:ascii="Times New Roman" w:hAnsi="Times New Roman" w:cs="Times New Roman"/>
          <w:b/>
          <w:bCs/>
          <w:color w:val="000000" w:themeColor="text1"/>
        </w:rPr>
        <w:t>NOUN)  S</w:t>
      </w:r>
      <w:proofErr w:type="gramEnd"/>
      <w:r w:rsidRPr="001E5892">
        <w:rPr>
          <w:rFonts w:ascii="Times New Roman" w:hAnsi="Times New Roman" w:cs="Times New Roman"/>
          <w:b/>
          <w:bCs/>
          <w:color w:val="000000" w:themeColor="text1"/>
        </w:rPr>
        <w:t xml:space="preserve"># GK4991 to deliver or to save </w:t>
      </w:r>
    </w:p>
    <w:p w14:paraId="615C66BF"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Luke 1:71</w:t>
      </w:r>
    </w:p>
    <w:p w14:paraId="30DE9996"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Acts 16:17</w:t>
      </w:r>
    </w:p>
    <w:p w14:paraId="66B6CE0E"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Hebrews 5:9</w:t>
      </w:r>
    </w:p>
    <w:p w14:paraId="0E0BE2A1" w14:textId="77777777" w:rsidR="00BF297E" w:rsidRPr="001E5892" w:rsidRDefault="00BF297E" w:rsidP="00BF297E">
      <w:pPr>
        <w:pStyle w:val="ListParagraph"/>
        <w:ind w:left="360"/>
        <w:rPr>
          <w:rFonts w:ascii="Times New Roman" w:hAnsi="Times New Roman" w:cs="Times New Roman"/>
          <w:b/>
          <w:bCs/>
          <w:color w:val="000000" w:themeColor="text1"/>
          <w:u w:val="single"/>
        </w:rPr>
      </w:pPr>
      <w:proofErr w:type="gramStart"/>
      <w:r w:rsidRPr="001E5892">
        <w:rPr>
          <w:rFonts w:ascii="Times New Roman" w:hAnsi="Times New Roman" w:cs="Times New Roman"/>
          <w:b/>
          <w:bCs/>
          <w:color w:val="000000" w:themeColor="text1"/>
        </w:rPr>
        <w:t>SOTERION  (</w:t>
      </w:r>
      <w:proofErr w:type="gramEnd"/>
      <w:r w:rsidRPr="001E5892">
        <w:rPr>
          <w:rFonts w:ascii="Times New Roman" w:hAnsi="Times New Roman" w:cs="Times New Roman"/>
          <w:b/>
          <w:bCs/>
          <w:color w:val="000000" w:themeColor="text1"/>
        </w:rPr>
        <w:t>ADJECTIVE) S# GK4992</w:t>
      </w:r>
    </w:p>
    <w:p w14:paraId="7901F168" w14:textId="77777777" w:rsidR="00BF297E" w:rsidRPr="001E5892" w:rsidRDefault="00BF297E" w:rsidP="00BF297E">
      <w:pPr>
        <w:pStyle w:val="ListParagraph"/>
        <w:numPr>
          <w:ilvl w:val="0"/>
          <w:numId w:val="197"/>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Luke 2:30</w:t>
      </w:r>
    </w:p>
    <w:p w14:paraId="5A972874" w14:textId="77777777" w:rsidR="00BF297E" w:rsidRPr="001E5892" w:rsidRDefault="00BF297E" w:rsidP="00BF297E">
      <w:pPr>
        <w:pStyle w:val="ListParagraph"/>
        <w:numPr>
          <w:ilvl w:val="0"/>
          <w:numId w:val="197"/>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Acts 28:28</w:t>
      </w:r>
    </w:p>
    <w:p w14:paraId="73F7C5C6" w14:textId="77777777" w:rsidR="00BF297E" w:rsidRPr="001E5892" w:rsidRDefault="00BF297E" w:rsidP="00BF297E">
      <w:pPr>
        <w:pStyle w:val="ListParagraph"/>
        <w:rPr>
          <w:rFonts w:ascii="Times New Roman" w:hAnsi="Times New Roman" w:cs="Times New Roman"/>
          <w:b/>
          <w:bCs/>
          <w:color w:val="000000" w:themeColor="text1"/>
          <w:u w:val="single"/>
        </w:rPr>
      </w:pPr>
    </w:p>
    <w:p w14:paraId="036B42C1" w14:textId="77777777" w:rsidR="00BF297E" w:rsidRPr="001E5892" w:rsidRDefault="00BF297E" w:rsidP="00BF297E">
      <w:pPr>
        <w:pStyle w:val="ListParagraph"/>
        <w:numPr>
          <w:ilvl w:val="0"/>
          <w:numId w:val="196"/>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GREEK WORD FOR SAVE/SAVED</w:t>
      </w:r>
      <w:r w:rsidRPr="001E5892">
        <w:rPr>
          <w:rFonts w:ascii="Times New Roman" w:hAnsi="Times New Roman" w:cs="Times New Roman"/>
          <w:b/>
          <w:bCs/>
          <w:color w:val="000000" w:themeColor="text1"/>
        </w:rPr>
        <w:t xml:space="preserve"> </w:t>
      </w:r>
    </w:p>
    <w:p w14:paraId="44ECA953" w14:textId="77777777" w:rsidR="00BF297E" w:rsidRPr="001E5892" w:rsidRDefault="00BF297E" w:rsidP="00BF297E">
      <w:pPr>
        <w:pStyle w:val="ListParagraph"/>
        <w:ind w:left="360"/>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SOZO S# GK4982 </w:t>
      </w:r>
    </w:p>
    <w:p w14:paraId="4628AC5E" w14:textId="77777777" w:rsidR="00BF297E" w:rsidRPr="001E5892" w:rsidRDefault="00BF297E" w:rsidP="00BF297E">
      <w:pPr>
        <w:pStyle w:val="ListParagraph"/>
        <w:numPr>
          <w:ilvl w:val="0"/>
          <w:numId w:val="200"/>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Matthew 10:22</w:t>
      </w:r>
    </w:p>
    <w:p w14:paraId="21697C79" w14:textId="77777777" w:rsidR="00BF297E" w:rsidRPr="001E5892" w:rsidRDefault="00BF297E" w:rsidP="00BF297E">
      <w:pPr>
        <w:pStyle w:val="ListParagraph"/>
        <w:numPr>
          <w:ilvl w:val="0"/>
          <w:numId w:val="200"/>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Luke 8:12</w:t>
      </w:r>
    </w:p>
    <w:p w14:paraId="66D8FE21" w14:textId="77777777" w:rsidR="00BF297E" w:rsidRPr="001E5892" w:rsidRDefault="00BF297E" w:rsidP="00BF297E">
      <w:pPr>
        <w:pStyle w:val="ListParagraph"/>
        <w:numPr>
          <w:ilvl w:val="0"/>
          <w:numId w:val="200"/>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1 Timothy 2:4</w:t>
      </w:r>
    </w:p>
    <w:p w14:paraId="2D9A1F77" w14:textId="77777777" w:rsidR="00BF297E" w:rsidRPr="001E5892" w:rsidRDefault="00BF297E" w:rsidP="00BF297E">
      <w:pPr>
        <w:pStyle w:val="ListParagraph"/>
        <w:rPr>
          <w:rFonts w:ascii="Times New Roman" w:hAnsi="Times New Roman" w:cs="Times New Roman"/>
          <w:b/>
          <w:bCs/>
          <w:color w:val="000000" w:themeColor="text1"/>
        </w:rPr>
      </w:pPr>
    </w:p>
    <w:p w14:paraId="0CB5EC27" w14:textId="77777777" w:rsidR="00BF297E" w:rsidRPr="001E5892" w:rsidRDefault="00BF297E" w:rsidP="00BF297E">
      <w:pPr>
        <w:pStyle w:val="ListParagraph"/>
        <w:numPr>
          <w:ilvl w:val="0"/>
          <w:numId w:val="143"/>
        </w:numPr>
        <w:rPr>
          <w:rFonts w:ascii="Times New Roman" w:hAnsi="Times New Roman" w:cs="Times New Roman"/>
          <w:b/>
          <w:bCs/>
          <w:color w:val="111111"/>
          <w:u w:val="single"/>
          <w:shd w:val="clear" w:color="auto" w:fill="F9F9F9"/>
        </w:rPr>
      </w:pPr>
      <w:r w:rsidRPr="001E5892">
        <w:rPr>
          <w:rFonts w:ascii="Times New Roman" w:hAnsi="Times New Roman" w:cs="Times New Roman"/>
          <w:b/>
          <w:bCs/>
          <w:color w:val="111111"/>
          <w:u w:val="single"/>
          <w:shd w:val="clear" w:color="auto" w:fill="F9F9F9"/>
        </w:rPr>
        <w:t xml:space="preserve">SOZO DEFINED </w:t>
      </w:r>
    </w:p>
    <w:p w14:paraId="3A31586E" w14:textId="77777777" w:rsidR="00BF297E" w:rsidRPr="001E5892" w:rsidRDefault="00BF297E" w:rsidP="00BF297E">
      <w:pPr>
        <w:pStyle w:val="ListParagraph"/>
        <w:numPr>
          <w:ilvl w:val="0"/>
          <w:numId w:val="201"/>
        </w:numPr>
        <w:rPr>
          <w:rFonts w:ascii="Times New Roman" w:hAnsi="Times New Roman" w:cs="Times New Roman"/>
          <w:b/>
          <w:bCs/>
          <w:color w:val="000000" w:themeColor="text1"/>
        </w:rPr>
      </w:pPr>
      <w:r w:rsidRPr="001E5892">
        <w:rPr>
          <w:rFonts w:ascii="Times New Roman" w:hAnsi="Times New Roman" w:cs="Times New Roman"/>
          <w:b/>
          <w:bCs/>
          <w:color w:val="111111"/>
          <w:shd w:val="clear" w:color="auto" w:fill="F9F9F9"/>
        </w:rPr>
        <w:t>1.“</w:t>
      </w:r>
      <w:r w:rsidRPr="001E5892">
        <w:rPr>
          <w:rFonts w:ascii="Times New Roman" w:hAnsi="Times New Roman" w:cs="Times New Roman"/>
          <w:b/>
          <w:bCs/>
          <w:color w:val="001320"/>
          <w:shd w:val="clear" w:color="auto" w:fill="FFFFFF"/>
        </w:rPr>
        <w:t>to save, i.e. deliver or protect</w:t>
      </w:r>
      <w:r w:rsidRPr="001E5892">
        <w:rPr>
          <w:rFonts w:ascii="Times New Roman" w:hAnsi="Times New Roman" w:cs="Times New Roman"/>
          <w:b/>
          <w:bCs/>
          <w:color w:val="001320"/>
        </w:rPr>
        <w:br/>
      </w:r>
      <w:r w:rsidRPr="001E5892">
        <w:rPr>
          <w:rFonts w:ascii="Times New Roman" w:hAnsi="Times New Roman" w:cs="Times New Roman"/>
          <w:b/>
          <w:bCs/>
          <w:color w:val="001320"/>
          <w:shd w:val="clear" w:color="auto" w:fill="FFFFFF"/>
        </w:rPr>
        <w:t>{literally or figuratively}</w:t>
      </w:r>
    </w:p>
    <w:p w14:paraId="121A39A6" w14:textId="77777777" w:rsidR="00BF297E" w:rsidRPr="001E5892" w:rsidRDefault="00BF297E" w:rsidP="00BF297E">
      <w:pPr>
        <w:ind w:left="1008"/>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properly,</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deliver</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out of danger and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into safety</w:t>
      </w:r>
      <w:r w:rsidRPr="001E5892">
        <w:rPr>
          <w:rFonts w:ascii="Times New Roman" w:hAnsi="Times New Roman" w:cs="Times New Roman"/>
          <w:b/>
          <w:bCs/>
          <w:color w:val="001320"/>
          <w:shd w:val="clear" w:color="auto" w:fill="FFFFFF"/>
        </w:rPr>
        <w:t>; used principally of God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rescuing</w:t>
      </w:r>
      <w:r w:rsidRPr="001E5892">
        <w:rPr>
          <w:rStyle w:val="apple-converted-space"/>
          <w:rFonts w:ascii="Times New Roman" w:hAnsi="Times New Roman" w:cs="Times New Roman"/>
          <w:b/>
          <w:bCs/>
          <w:i/>
          <w:iCs/>
          <w:color w:val="001320"/>
        </w:rPr>
        <w:t> </w:t>
      </w:r>
      <w:r w:rsidRPr="001E5892">
        <w:rPr>
          <w:rFonts w:ascii="Times New Roman" w:hAnsi="Times New Roman" w:cs="Times New Roman"/>
          <w:b/>
          <w:bCs/>
          <w:color w:val="001320"/>
          <w:shd w:val="clear" w:color="auto" w:fill="FFFFFF"/>
        </w:rPr>
        <w:t>believers</w:t>
      </w:r>
      <w:r w:rsidRPr="001E5892">
        <w:rPr>
          <w:rStyle w:val="apple-converted-space"/>
          <w:rFonts w:ascii="Times New Roman" w:hAnsi="Times New Roman" w:cs="Times New Roman"/>
          <w:b/>
          <w:bCs/>
          <w:i/>
          <w:iCs/>
          <w:color w:val="001320"/>
        </w:rPr>
        <w:t> </w:t>
      </w:r>
      <w:r w:rsidRPr="001E5892">
        <w:rPr>
          <w:rFonts w:ascii="Times New Roman" w:hAnsi="Times New Roman" w:cs="Times New Roman"/>
          <w:b/>
          <w:bCs/>
          <w:i/>
          <w:iCs/>
          <w:color w:val="001320"/>
        </w:rPr>
        <w:t>from</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the penalty and power of sin –</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and into His provisions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w:t>
      </w:r>
      <w:r w:rsidRPr="001E5892">
        <w:rPr>
          <w:rFonts w:ascii="Times New Roman" w:hAnsi="Times New Roman" w:cs="Times New Roman"/>
          <w:b/>
          <w:bCs/>
          <w:i/>
          <w:iCs/>
          <w:color w:val="001320"/>
        </w:rPr>
        <w:t>safety</w:t>
      </w:r>
      <w:r w:rsidRPr="001E5892">
        <w:rPr>
          <w:rFonts w:ascii="Times New Roman" w:hAnsi="Times New Roman" w:cs="Times New Roman"/>
          <w:b/>
          <w:bCs/>
          <w:color w:val="001320"/>
          <w:shd w:val="clear" w:color="auto" w:fill="FFFFFF"/>
        </w:rPr>
        <w:t>).</w:t>
      </w:r>
      <w:r w:rsidRPr="001E5892">
        <w:rPr>
          <w:rFonts w:ascii="Times New Roman" w:hAnsi="Times New Roman" w:cs="Times New Roman"/>
          <w:b/>
          <w:bCs/>
          <w:color w:val="000000" w:themeColor="text1"/>
        </w:rPr>
        <w:t xml:space="preserve"> Deliverance, rescue from sin and the consequences of sin</w:t>
      </w:r>
    </w:p>
    <w:p w14:paraId="132245F0" w14:textId="77777777" w:rsidR="00BF297E" w:rsidRPr="001E5892" w:rsidRDefault="00BF297E" w:rsidP="00BF297E">
      <w:pPr>
        <w:pStyle w:val="ListParagraph"/>
        <w:numPr>
          <w:ilvl w:val="0"/>
          <w:numId w:val="181"/>
        </w:numPr>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2. heal, be made whole</w:t>
      </w:r>
    </w:p>
    <w:p w14:paraId="24E1B73F" w14:textId="77777777" w:rsidR="00BF297E" w:rsidRPr="001E5892" w:rsidRDefault="00BF297E" w:rsidP="00BF297E">
      <w:pPr>
        <w:pStyle w:val="ListParagraph"/>
        <w:numPr>
          <w:ilvl w:val="0"/>
          <w:numId w:val="181"/>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3. Restoration of a broken relationship between a Holy God and a sinful people</w:t>
      </w:r>
    </w:p>
    <w:p w14:paraId="023FA210" w14:textId="77777777" w:rsidR="00BF297E" w:rsidRPr="001E5892" w:rsidRDefault="00BF297E" w:rsidP="00980F6E">
      <w:pPr>
        <w:pStyle w:val="ListParagraph"/>
        <w:rPr>
          <w:rFonts w:ascii="Times New Roman" w:hAnsi="Times New Roman" w:cs="Times New Roman"/>
          <w:b/>
          <w:bCs/>
          <w:color w:val="000000" w:themeColor="text1"/>
        </w:rPr>
      </w:pPr>
    </w:p>
    <w:p w14:paraId="5E38FFCD"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THREE BASIC MEANINGS</w:t>
      </w:r>
    </w:p>
    <w:p w14:paraId="4BBA39F6" w14:textId="77777777" w:rsidR="00BF297E" w:rsidRPr="001E5892" w:rsidRDefault="00BF297E" w:rsidP="00BF297E">
      <w:pPr>
        <w:pStyle w:val="ListParagraph"/>
        <w:ind w:left="360"/>
        <w:rPr>
          <w:rFonts w:ascii="Times New Roman" w:hAnsi="Times New Roman" w:cs="Times New Roman"/>
          <w:b/>
          <w:bCs/>
          <w:color w:val="000000" w:themeColor="text1"/>
          <w:u w:val="single"/>
        </w:rPr>
      </w:pPr>
    </w:p>
    <w:p w14:paraId="424E5EB8"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FORGIVEN </w:t>
      </w:r>
    </w:p>
    <w:p w14:paraId="53949634" w14:textId="77777777" w:rsidR="00BF297E" w:rsidRPr="001E5892" w:rsidRDefault="00BF297E" w:rsidP="00BF297E">
      <w:pPr>
        <w:pStyle w:val="ListParagraph"/>
        <w:numPr>
          <w:ilvl w:val="0"/>
          <w:numId w:val="181"/>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Romans 5:9</w:t>
      </w:r>
    </w:p>
    <w:p w14:paraId="06532F2C" w14:textId="77777777" w:rsidR="00BF297E" w:rsidRPr="001E5892" w:rsidRDefault="00BF297E" w:rsidP="00BF297E">
      <w:pPr>
        <w:ind w:left="36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       9 Much more then, being now justified by his blood, we shall be saved from wrath through him. </w:t>
      </w:r>
    </w:p>
    <w:p w14:paraId="40455C23" w14:textId="77777777" w:rsidR="00BF297E" w:rsidRPr="001E5892" w:rsidRDefault="00BF297E" w:rsidP="00BF297E">
      <w:pPr>
        <w:ind w:left="360"/>
        <w:rPr>
          <w:rFonts w:ascii="Times New Roman" w:hAnsi="Times New Roman" w:cs="Times New Roman"/>
          <w:b/>
          <w:bCs/>
          <w:color w:val="000000" w:themeColor="text1"/>
        </w:rPr>
      </w:pPr>
    </w:p>
    <w:p w14:paraId="3FEC8A8C"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HEALED PHYSICALLY</w:t>
      </w:r>
    </w:p>
    <w:p w14:paraId="708C02E9" w14:textId="77777777" w:rsidR="00BF297E" w:rsidRPr="001E5892" w:rsidRDefault="00BF297E" w:rsidP="00BF297E">
      <w:pPr>
        <w:pStyle w:val="ListParagraph"/>
        <w:numPr>
          <w:ilvl w:val="0"/>
          <w:numId w:val="181"/>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Matthew 9:21-22</w:t>
      </w:r>
      <w:r w:rsidRPr="001E5892">
        <w:rPr>
          <w:rFonts w:ascii="Times New Roman" w:hAnsi="Times New Roman" w:cs="Times New Roman"/>
          <w:b/>
          <w:bCs/>
          <w:color w:val="000000" w:themeColor="text1"/>
        </w:rPr>
        <w:t xml:space="preserve"> </w:t>
      </w:r>
    </w:p>
    <w:p w14:paraId="46588D9E" w14:textId="77777777" w:rsidR="00BF297E" w:rsidRPr="001E5892" w:rsidRDefault="00BF297E" w:rsidP="00BF297E">
      <w:pPr>
        <w:ind w:left="36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       21 For she said within herself, If I may but touch his garment, I shall be whole. </w:t>
      </w:r>
    </w:p>
    <w:p w14:paraId="4E3DD2AB" w14:textId="77777777" w:rsidR="00BF297E" w:rsidRPr="001E5892" w:rsidRDefault="00BF297E" w:rsidP="00BF297E">
      <w:pPr>
        <w:ind w:left="36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       22 But Jesus turned him about, and when he saw her, he said, Daughter, be of good comfort; thy </w:t>
      </w:r>
    </w:p>
    <w:p w14:paraId="34C7D605" w14:textId="77777777" w:rsidR="00BF297E" w:rsidRPr="001E5892" w:rsidRDefault="00BF297E" w:rsidP="00BF297E">
      <w:pPr>
        <w:ind w:left="36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       faith hath made thee whole. And the woman was made whole from that hour.</w:t>
      </w:r>
    </w:p>
    <w:p w14:paraId="716A46DE" w14:textId="77777777" w:rsidR="00BF297E" w:rsidRPr="001E5892" w:rsidRDefault="00BF297E" w:rsidP="00BF297E">
      <w:pPr>
        <w:ind w:left="360"/>
        <w:rPr>
          <w:rFonts w:ascii="Times New Roman" w:hAnsi="Times New Roman" w:cs="Times New Roman"/>
          <w:b/>
          <w:bCs/>
          <w:color w:val="000000" w:themeColor="text1"/>
        </w:rPr>
      </w:pPr>
    </w:p>
    <w:p w14:paraId="152DB6AD"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DELIVERED FROM DANGER </w:t>
      </w:r>
    </w:p>
    <w:p w14:paraId="15C5C046" w14:textId="77777777" w:rsidR="00BF297E" w:rsidRPr="001E5892" w:rsidRDefault="00BF297E" w:rsidP="00BF297E">
      <w:pPr>
        <w:pStyle w:val="ListParagraph"/>
        <w:numPr>
          <w:ilvl w:val="0"/>
          <w:numId w:val="181"/>
        </w:numPr>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u w:val="single"/>
        </w:rPr>
        <w:lastRenderedPageBreak/>
        <w:t>Acts 27: 20, 31</w:t>
      </w:r>
    </w:p>
    <w:p w14:paraId="5E6E0476" w14:textId="77777777" w:rsidR="00BF297E" w:rsidRPr="001E5892" w:rsidRDefault="00BF297E" w:rsidP="00BF297E">
      <w:pPr>
        <w:ind w:left="72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20 And when neither sun nor stars in many days appeared, and no small tempest lay on us, all hope </w:t>
      </w:r>
    </w:p>
    <w:p w14:paraId="3DAE0433" w14:textId="77777777" w:rsidR="00BF297E" w:rsidRPr="001E5892" w:rsidRDefault="00BF297E" w:rsidP="00BF297E">
      <w:pPr>
        <w:ind w:left="360" w:firstLine="36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that we should be saved was then taken away. </w:t>
      </w:r>
    </w:p>
    <w:p w14:paraId="57E3F07E" w14:textId="15C3D503" w:rsidR="00BF297E" w:rsidRPr="001E5892" w:rsidRDefault="00BF297E" w:rsidP="00980F6E">
      <w:pPr>
        <w:ind w:left="72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31 Paul said to the centurion and to the soldiers, </w:t>
      </w:r>
      <w:proofErr w:type="gramStart"/>
      <w:r w:rsidRPr="001E5892">
        <w:rPr>
          <w:rFonts w:ascii="Times New Roman" w:hAnsi="Times New Roman" w:cs="Times New Roman"/>
          <w:b/>
          <w:bCs/>
          <w:color w:val="001320"/>
          <w:shd w:val="clear" w:color="auto" w:fill="FFFFFF"/>
        </w:rPr>
        <w:t>Except</w:t>
      </w:r>
      <w:proofErr w:type="gramEnd"/>
      <w:r w:rsidRPr="001E5892">
        <w:rPr>
          <w:rFonts w:ascii="Times New Roman" w:hAnsi="Times New Roman" w:cs="Times New Roman"/>
          <w:b/>
          <w:bCs/>
          <w:color w:val="001320"/>
          <w:shd w:val="clear" w:color="auto" w:fill="FFFFFF"/>
        </w:rPr>
        <w:t xml:space="preserve"> these abide in the ship, ye cannot be saved.</w:t>
      </w:r>
    </w:p>
    <w:p w14:paraId="5E8DF50D" w14:textId="77777777" w:rsidR="00BF297E" w:rsidRPr="001E5892" w:rsidRDefault="00BF297E" w:rsidP="00BF297E">
      <w:pPr>
        <w:ind w:left="360"/>
        <w:rPr>
          <w:rFonts w:ascii="Times New Roman" w:hAnsi="Times New Roman" w:cs="Times New Roman"/>
          <w:b/>
          <w:bCs/>
          <w:color w:val="000000" w:themeColor="text1"/>
        </w:rPr>
      </w:pPr>
    </w:p>
    <w:p w14:paraId="06FEE76A"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rPr>
      </w:pPr>
      <w:r w:rsidRPr="001E5892">
        <w:rPr>
          <w:rFonts w:ascii="Times New Roman" w:hAnsi="Times New Roman" w:cs="Times New Roman"/>
          <w:b/>
          <w:bCs/>
          <w:color w:val="111111"/>
          <w:shd w:val="clear" w:color="auto" w:fill="F9F9F9"/>
        </w:rPr>
        <w:t xml:space="preserve">SOZO” challenges us to view salvation as not only a future hope but as an ongoing journey of becoming whole in Christ. Both </w:t>
      </w:r>
      <w:r w:rsidRPr="001E5892">
        <w:rPr>
          <w:rFonts w:ascii="Times New Roman" w:hAnsi="Times New Roman" w:cs="Times New Roman"/>
          <w:b/>
          <w:bCs/>
          <w:color w:val="001320"/>
          <w:shd w:val="clear" w:color="auto" w:fill="FFFFFF"/>
        </w:rPr>
        <w:t xml:space="preserve">physical and spiritual </w:t>
      </w:r>
    </w:p>
    <w:p w14:paraId="7C00925D" w14:textId="77777777" w:rsidR="00BF297E" w:rsidRPr="001E5892" w:rsidRDefault="00BF297E" w:rsidP="00BF297E">
      <w:pPr>
        <w:rPr>
          <w:rFonts w:ascii="Times New Roman" w:hAnsi="Times New Roman" w:cs="Times New Roman"/>
          <w:b/>
          <w:bCs/>
          <w:color w:val="000000" w:themeColor="text1"/>
        </w:rPr>
      </w:pPr>
    </w:p>
    <w:p w14:paraId="3CFBF737"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The THREE TENSES OF SALVATION</w:t>
      </w:r>
      <w:r w:rsidRPr="001E5892">
        <w:rPr>
          <w:rFonts w:ascii="Times New Roman" w:hAnsi="Times New Roman" w:cs="Times New Roman"/>
          <w:b/>
          <w:bCs/>
          <w:color w:val="000000" w:themeColor="text1"/>
        </w:rPr>
        <w:t xml:space="preserve">-- Has the sense of past, present, and future.  Saved, being saved, and will be saved. Yesterday, today and tomorrow (forever).  </w:t>
      </w:r>
    </w:p>
    <w:p w14:paraId="2947D55E" w14:textId="77777777" w:rsidR="00BF297E" w:rsidRDefault="00BF297E" w:rsidP="00BF297E">
      <w:pPr>
        <w:rPr>
          <w:rFonts w:cstheme="minorHAnsi"/>
          <w:b/>
          <w:bCs/>
          <w:color w:val="000000" w:themeColor="text1"/>
        </w:rPr>
      </w:pPr>
    </w:p>
    <w:p w14:paraId="43D14F90" w14:textId="77777777" w:rsidR="00BF297E" w:rsidRDefault="00BF297E" w:rsidP="00BF297E">
      <w:pPr>
        <w:ind w:left="720"/>
        <w:rPr>
          <w:rFonts w:cstheme="minorHAnsi"/>
          <w:b/>
          <w:bCs/>
          <w:color w:val="000000" w:themeColor="text1"/>
        </w:rPr>
      </w:pPr>
      <w:r>
        <w:rPr>
          <w:rFonts w:cstheme="minorHAnsi"/>
          <w:b/>
          <w:bCs/>
          <w:color w:val="000000" w:themeColor="text1"/>
        </w:rPr>
        <w:t xml:space="preserve">    </w:t>
      </w:r>
      <w:r>
        <w:rPr>
          <w:rFonts w:cstheme="minorHAnsi"/>
          <w:b/>
          <w:bCs/>
          <w:noProof/>
          <w:color w:val="000000" w:themeColor="text1"/>
        </w:rPr>
        <w:drawing>
          <wp:inline distT="0" distB="0" distL="0" distR="0" wp14:anchorId="06F49465" wp14:editId="6FED97C4">
            <wp:extent cx="5628812" cy="4221609"/>
            <wp:effectExtent l="0" t="0" r="0" b="0"/>
            <wp:docPr id="1495552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552155" name="Picture 1495552155"/>
                    <pic:cNvPicPr/>
                  </pic:nvPicPr>
                  <pic:blipFill>
                    <a:blip r:embed="rId220">
                      <a:extLst>
                        <a:ext uri="{28A0092B-C50C-407E-A947-70E740481C1C}">
                          <a14:useLocalDpi xmlns:a14="http://schemas.microsoft.com/office/drawing/2010/main" val="0"/>
                        </a:ext>
                      </a:extLst>
                    </a:blip>
                    <a:stretch>
                      <a:fillRect/>
                    </a:stretch>
                  </pic:blipFill>
                  <pic:spPr>
                    <a:xfrm>
                      <a:off x="0" y="0"/>
                      <a:ext cx="5681202" cy="4260901"/>
                    </a:xfrm>
                    <a:prstGeom prst="rect">
                      <a:avLst/>
                    </a:prstGeom>
                  </pic:spPr>
                </pic:pic>
              </a:graphicData>
            </a:graphic>
          </wp:inline>
        </w:drawing>
      </w:r>
    </w:p>
    <w:p w14:paraId="4FE62E0A" w14:textId="77777777" w:rsidR="00BF297E" w:rsidRDefault="00BF297E" w:rsidP="00BF297E">
      <w:pPr>
        <w:rPr>
          <w:rFonts w:cstheme="minorHAnsi"/>
          <w:b/>
          <w:bCs/>
          <w:color w:val="000000" w:themeColor="text1"/>
        </w:rPr>
      </w:pPr>
    </w:p>
    <w:p w14:paraId="1DDDFB75" w14:textId="77777777" w:rsidR="001E5892" w:rsidRDefault="001E5892" w:rsidP="00BF297E">
      <w:pPr>
        <w:jc w:val="center"/>
        <w:rPr>
          <w:rFonts w:ascii="Times New Roman" w:hAnsi="Times New Roman" w:cs="Times New Roman"/>
          <w:b/>
          <w:bCs/>
          <w:color w:val="000000" w:themeColor="text1"/>
        </w:rPr>
      </w:pPr>
    </w:p>
    <w:p w14:paraId="4C811098" w14:textId="6CF8BFAB" w:rsidR="00BF297E" w:rsidRPr="001E5892" w:rsidRDefault="00BF297E" w:rsidP="00BF297E">
      <w:pPr>
        <w:jc w:val="center"/>
        <w:rPr>
          <w:rFonts w:ascii="Times New Roman" w:hAnsi="Times New Roman" w:cs="Times New Roman"/>
          <w:b/>
          <w:bCs/>
          <w:color w:val="000000" w:themeColor="text1"/>
        </w:rPr>
      </w:pPr>
      <w:r w:rsidRPr="001E5892">
        <w:rPr>
          <w:rFonts w:ascii="Times New Roman" w:hAnsi="Times New Roman" w:cs="Times New Roman"/>
          <w:b/>
          <w:bCs/>
          <w:color w:val="000000" w:themeColor="text1"/>
        </w:rPr>
        <w:t>CONSIDER ISAIAH 12</w:t>
      </w:r>
    </w:p>
    <w:p w14:paraId="0E6684B1" w14:textId="77777777" w:rsidR="00BF297E" w:rsidRPr="001E5892" w:rsidRDefault="00BF297E" w:rsidP="00BF297E">
      <w:pPr>
        <w:rPr>
          <w:rFonts w:ascii="Times New Roman" w:hAnsi="Times New Roman" w:cs="Times New Roman"/>
          <w:b/>
          <w:bCs/>
          <w:color w:val="000000" w:themeColor="text1"/>
        </w:rPr>
      </w:pPr>
    </w:p>
    <w:p w14:paraId="0DFD3C3E" w14:textId="77777777" w:rsidR="00BF297E" w:rsidRPr="001E5892" w:rsidRDefault="00BF297E" w:rsidP="00BF297E">
      <w:pPr>
        <w:pStyle w:val="verse"/>
        <w:shd w:val="clear" w:color="auto" w:fill="FFFFFF"/>
        <w:spacing w:before="0" w:beforeAutospacing="0" w:after="0" w:afterAutospacing="0" w:line="288" w:lineRule="atLeast"/>
        <w:rPr>
          <w:b/>
          <w:bCs/>
          <w:color w:val="000000" w:themeColor="text1"/>
        </w:rPr>
      </w:pPr>
      <w:hyperlink r:id="rId221" w:anchor="1" w:history="1">
        <w:r w:rsidRPr="001E5892">
          <w:rPr>
            <w:rStyle w:val="Hyperlink"/>
            <w:rFonts w:eastAsiaTheme="majorEastAsia"/>
            <w:b/>
            <w:bCs/>
            <w:color w:val="000000" w:themeColor="text1"/>
          </w:rPr>
          <w:t>1</w:t>
        </w:r>
      </w:hyperlink>
      <w:r w:rsidRPr="001E5892">
        <w:rPr>
          <w:rStyle w:val="apple-converted-space"/>
          <w:rFonts w:eastAsiaTheme="majorEastAsia"/>
          <w:b/>
          <w:bCs/>
          <w:color w:val="000000" w:themeColor="text1"/>
        </w:rPr>
        <w:t> </w:t>
      </w:r>
      <w:r w:rsidRPr="001E5892">
        <w:rPr>
          <w:b/>
          <w:bCs/>
          <w:color w:val="000000" w:themeColor="text1"/>
        </w:rPr>
        <w:t xml:space="preserve">And in that day thou shalt say, O LORD, I will praise thee: though thou </w:t>
      </w:r>
      <w:proofErr w:type="spellStart"/>
      <w:r w:rsidRPr="001E5892">
        <w:rPr>
          <w:b/>
          <w:bCs/>
          <w:color w:val="000000" w:themeColor="text1"/>
        </w:rPr>
        <w:t>wast</w:t>
      </w:r>
      <w:proofErr w:type="spellEnd"/>
      <w:r w:rsidRPr="001E5892">
        <w:rPr>
          <w:b/>
          <w:bCs/>
          <w:color w:val="000000" w:themeColor="text1"/>
        </w:rPr>
        <w:t xml:space="preserve"> angry with me, thine anger is turned away, and thou </w:t>
      </w:r>
      <w:proofErr w:type="spellStart"/>
      <w:r w:rsidRPr="001E5892">
        <w:rPr>
          <w:b/>
          <w:bCs/>
          <w:color w:val="000000" w:themeColor="text1"/>
        </w:rPr>
        <w:t>comfortedst</w:t>
      </w:r>
      <w:proofErr w:type="spellEnd"/>
      <w:r w:rsidRPr="001E5892">
        <w:rPr>
          <w:b/>
          <w:bCs/>
          <w:color w:val="000000" w:themeColor="text1"/>
        </w:rPr>
        <w:t xml:space="preserve"> me.</w:t>
      </w:r>
    </w:p>
    <w:p w14:paraId="46FCC401" w14:textId="77777777" w:rsidR="00BF297E" w:rsidRPr="001E5892" w:rsidRDefault="00BF297E" w:rsidP="00BF297E">
      <w:pPr>
        <w:pStyle w:val="verse"/>
        <w:shd w:val="clear" w:color="auto" w:fill="FFFFFF"/>
        <w:spacing w:before="0" w:beforeAutospacing="0" w:after="0" w:afterAutospacing="0" w:line="288" w:lineRule="atLeast"/>
        <w:rPr>
          <w:b/>
          <w:bCs/>
          <w:color w:val="000000" w:themeColor="text1"/>
        </w:rPr>
      </w:pPr>
      <w:hyperlink r:id="rId222" w:anchor="2" w:history="1">
        <w:r w:rsidRPr="001E5892">
          <w:rPr>
            <w:rStyle w:val="Hyperlink"/>
            <w:rFonts w:eastAsiaTheme="majorEastAsia"/>
            <w:b/>
            <w:bCs/>
            <w:color w:val="000000" w:themeColor="text1"/>
          </w:rPr>
          <w:t>2</w:t>
        </w:r>
      </w:hyperlink>
      <w:r w:rsidRPr="001E5892">
        <w:rPr>
          <w:rStyle w:val="apple-converted-space"/>
          <w:rFonts w:eastAsiaTheme="majorEastAsia"/>
          <w:b/>
          <w:bCs/>
          <w:color w:val="000000" w:themeColor="text1"/>
        </w:rPr>
        <w:t> </w:t>
      </w:r>
      <w:r w:rsidRPr="001E5892">
        <w:rPr>
          <w:b/>
          <w:bCs/>
          <w:color w:val="000000" w:themeColor="text1"/>
        </w:rPr>
        <w:t xml:space="preserve">Behold, </w:t>
      </w:r>
      <w:r w:rsidRPr="001E5892">
        <w:rPr>
          <w:b/>
          <w:bCs/>
          <w:color w:val="000000" w:themeColor="text1"/>
          <w:u w:val="single"/>
        </w:rPr>
        <w:t>God</w:t>
      </w:r>
      <w:r w:rsidRPr="001E5892">
        <w:rPr>
          <w:rStyle w:val="apple-converted-space"/>
          <w:rFonts w:eastAsiaTheme="majorEastAsia"/>
          <w:b/>
          <w:bCs/>
          <w:color w:val="000000" w:themeColor="text1"/>
          <w:u w:val="single"/>
        </w:rPr>
        <w:t> </w:t>
      </w:r>
      <w:r w:rsidRPr="001E5892">
        <w:rPr>
          <w:b/>
          <w:bCs/>
          <w:i/>
          <w:iCs/>
          <w:color w:val="000000" w:themeColor="text1"/>
          <w:u w:val="single"/>
        </w:rPr>
        <w:t>is</w:t>
      </w:r>
      <w:r w:rsidRPr="001E5892">
        <w:rPr>
          <w:rStyle w:val="apple-converted-space"/>
          <w:rFonts w:eastAsiaTheme="majorEastAsia"/>
          <w:b/>
          <w:bCs/>
          <w:color w:val="000000" w:themeColor="text1"/>
          <w:u w:val="single"/>
        </w:rPr>
        <w:t> </w:t>
      </w:r>
      <w:r w:rsidRPr="001E5892">
        <w:rPr>
          <w:b/>
          <w:bCs/>
          <w:color w:val="000000" w:themeColor="text1"/>
          <w:u w:val="single"/>
        </w:rPr>
        <w:t>my salvation</w:t>
      </w:r>
      <w:r w:rsidRPr="001E5892">
        <w:rPr>
          <w:b/>
          <w:bCs/>
          <w:color w:val="000000" w:themeColor="text1"/>
        </w:rPr>
        <w:t>; I will trust, and not be afraid: for the LORD JEHOVAH</w:t>
      </w:r>
      <w:r w:rsidRPr="001E5892">
        <w:rPr>
          <w:rStyle w:val="apple-converted-space"/>
          <w:rFonts w:eastAsiaTheme="majorEastAsia"/>
          <w:b/>
          <w:bCs/>
          <w:color w:val="000000" w:themeColor="text1"/>
        </w:rPr>
        <w:t> </w:t>
      </w:r>
      <w:r w:rsidRPr="001E5892">
        <w:rPr>
          <w:b/>
          <w:bCs/>
          <w:i/>
          <w:iCs/>
          <w:color w:val="000000" w:themeColor="text1"/>
        </w:rPr>
        <w:t>is</w:t>
      </w:r>
      <w:r w:rsidRPr="001E5892">
        <w:rPr>
          <w:rStyle w:val="apple-converted-space"/>
          <w:rFonts w:eastAsiaTheme="majorEastAsia"/>
          <w:b/>
          <w:bCs/>
          <w:color w:val="000000" w:themeColor="text1"/>
        </w:rPr>
        <w:t> </w:t>
      </w:r>
      <w:r w:rsidRPr="001E5892">
        <w:rPr>
          <w:b/>
          <w:bCs/>
          <w:color w:val="000000" w:themeColor="text1"/>
        </w:rPr>
        <w:t>my strength and</w:t>
      </w:r>
      <w:r w:rsidRPr="001E5892">
        <w:rPr>
          <w:rStyle w:val="apple-converted-space"/>
          <w:rFonts w:eastAsiaTheme="majorEastAsia"/>
          <w:b/>
          <w:bCs/>
          <w:color w:val="000000" w:themeColor="text1"/>
        </w:rPr>
        <w:t> </w:t>
      </w:r>
      <w:r w:rsidRPr="001E5892">
        <w:rPr>
          <w:b/>
          <w:bCs/>
          <w:i/>
          <w:iCs/>
          <w:color w:val="000000" w:themeColor="text1"/>
        </w:rPr>
        <w:t>my</w:t>
      </w:r>
      <w:r w:rsidRPr="001E5892">
        <w:rPr>
          <w:rStyle w:val="apple-converted-space"/>
          <w:rFonts w:eastAsiaTheme="majorEastAsia"/>
          <w:b/>
          <w:bCs/>
          <w:color w:val="000000" w:themeColor="text1"/>
        </w:rPr>
        <w:t> </w:t>
      </w:r>
      <w:r w:rsidRPr="001E5892">
        <w:rPr>
          <w:b/>
          <w:bCs/>
          <w:color w:val="000000" w:themeColor="text1"/>
        </w:rPr>
        <w:t xml:space="preserve">song; </w:t>
      </w:r>
      <w:r w:rsidRPr="001E5892">
        <w:rPr>
          <w:b/>
          <w:bCs/>
          <w:color w:val="000000" w:themeColor="text1"/>
          <w:u w:val="single"/>
        </w:rPr>
        <w:t>he also is become my salvation</w:t>
      </w:r>
      <w:r w:rsidRPr="001E5892">
        <w:rPr>
          <w:b/>
          <w:bCs/>
          <w:color w:val="000000" w:themeColor="text1"/>
        </w:rPr>
        <w:t>.</w:t>
      </w:r>
    </w:p>
    <w:p w14:paraId="69F83E04" w14:textId="77777777" w:rsidR="00BF297E" w:rsidRPr="001E5892" w:rsidRDefault="00BF297E" w:rsidP="00BF297E">
      <w:pPr>
        <w:pStyle w:val="verse"/>
        <w:shd w:val="clear" w:color="auto" w:fill="FFFFFF"/>
        <w:spacing w:before="0" w:beforeAutospacing="0" w:after="0" w:afterAutospacing="0" w:line="288" w:lineRule="atLeast"/>
        <w:rPr>
          <w:b/>
          <w:bCs/>
          <w:color w:val="000000" w:themeColor="text1"/>
        </w:rPr>
      </w:pPr>
      <w:hyperlink r:id="rId223" w:anchor="3" w:history="1">
        <w:r w:rsidRPr="001E5892">
          <w:rPr>
            <w:rStyle w:val="Hyperlink"/>
            <w:rFonts w:eastAsiaTheme="majorEastAsia"/>
            <w:b/>
            <w:bCs/>
            <w:color w:val="000000" w:themeColor="text1"/>
          </w:rPr>
          <w:t>3</w:t>
        </w:r>
      </w:hyperlink>
      <w:r w:rsidRPr="001E5892">
        <w:rPr>
          <w:rStyle w:val="apple-converted-space"/>
          <w:rFonts w:eastAsiaTheme="majorEastAsia"/>
          <w:b/>
          <w:bCs/>
          <w:color w:val="000000" w:themeColor="text1"/>
        </w:rPr>
        <w:t> </w:t>
      </w:r>
      <w:r w:rsidRPr="001E5892">
        <w:rPr>
          <w:b/>
          <w:bCs/>
          <w:color w:val="000000" w:themeColor="text1"/>
        </w:rPr>
        <w:t xml:space="preserve">Therefore with joy </w:t>
      </w:r>
      <w:r w:rsidRPr="001E5892">
        <w:rPr>
          <w:b/>
          <w:bCs/>
          <w:color w:val="000000" w:themeColor="text1"/>
          <w:u w:val="single"/>
        </w:rPr>
        <w:t>shall ye draw water out of the wells of salvation.</w:t>
      </w:r>
    </w:p>
    <w:p w14:paraId="73700F9E" w14:textId="77777777" w:rsidR="00BF297E" w:rsidRPr="001E5892" w:rsidRDefault="00BF297E" w:rsidP="00BF297E">
      <w:pPr>
        <w:pStyle w:val="verse"/>
        <w:shd w:val="clear" w:color="auto" w:fill="FFFFFF"/>
        <w:spacing w:before="0" w:beforeAutospacing="0" w:after="0" w:afterAutospacing="0" w:line="288" w:lineRule="atLeast"/>
        <w:rPr>
          <w:b/>
          <w:bCs/>
          <w:color w:val="000000" w:themeColor="text1"/>
        </w:rPr>
      </w:pPr>
      <w:hyperlink r:id="rId224" w:anchor="4" w:history="1">
        <w:r w:rsidRPr="001E5892">
          <w:rPr>
            <w:rStyle w:val="Hyperlink"/>
            <w:rFonts w:eastAsiaTheme="majorEastAsia"/>
            <w:b/>
            <w:bCs/>
            <w:color w:val="000000" w:themeColor="text1"/>
          </w:rPr>
          <w:t>4</w:t>
        </w:r>
      </w:hyperlink>
      <w:r w:rsidRPr="001E5892">
        <w:rPr>
          <w:rStyle w:val="apple-converted-space"/>
          <w:rFonts w:eastAsiaTheme="majorEastAsia"/>
          <w:b/>
          <w:bCs/>
          <w:color w:val="000000" w:themeColor="text1"/>
        </w:rPr>
        <w:t> </w:t>
      </w:r>
      <w:r w:rsidRPr="001E5892">
        <w:rPr>
          <w:b/>
          <w:bCs/>
          <w:color w:val="000000" w:themeColor="text1"/>
        </w:rPr>
        <w:t>And in that day shall ye say, Praise the LORD, call upon his name, declare his doings among the people, make mention that his name is exalted.</w:t>
      </w:r>
    </w:p>
    <w:p w14:paraId="2D141D61" w14:textId="77777777" w:rsidR="00BF297E" w:rsidRPr="001E5892" w:rsidRDefault="00BF297E" w:rsidP="00BF297E">
      <w:pPr>
        <w:pStyle w:val="verse"/>
        <w:shd w:val="clear" w:color="auto" w:fill="FFFFFF"/>
        <w:spacing w:before="0" w:beforeAutospacing="0" w:after="0" w:afterAutospacing="0" w:line="288" w:lineRule="atLeast"/>
        <w:rPr>
          <w:b/>
          <w:bCs/>
          <w:color w:val="000000" w:themeColor="text1"/>
        </w:rPr>
      </w:pPr>
      <w:hyperlink r:id="rId225" w:anchor="5" w:history="1">
        <w:r w:rsidRPr="001E5892">
          <w:rPr>
            <w:rStyle w:val="Hyperlink"/>
            <w:rFonts w:eastAsiaTheme="majorEastAsia"/>
            <w:b/>
            <w:bCs/>
            <w:color w:val="000000" w:themeColor="text1"/>
          </w:rPr>
          <w:t>5</w:t>
        </w:r>
      </w:hyperlink>
      <w:r w:rsidRPr="001E5892">
        <w:rPr>
          <w:rStyle w:val="apple-converted-space"/>
          <w:rFonts w:eastAsiaTheme="majorEastAsia"/>
          <w:b/>
          <w:bCs/>
          <w:color w:val="000000" w:themeColor="text1"/>
        </w:rPr>
        <w:t> </w:t>
      </w:r>
      <w:r w:rsidRPr="001E5892">
        <w:rPr>
          <w:b/>
          <w:bCs/>
          <w:color w:val="000000" w:themeColor="text1"/>
        </w:rPr>
        <w:t>Sing unto the LORD; for he hath done excellent things: this</w:t>
      </w:r>
      <w:r w:rsidRPr="001E5892">
        <w:rPr>
          <w:rStyle w:val="apple-converted-space"/>
          <w:rFonts w:eastAsiaTheme="majorEastAsia"/>
          <w:b/>
          <w:bCs/>
          <w:color w:val="000000" w:themeColor="text1"/>
        </w:rPr>
        <w:t> </w:t>
      </w:r>
      <w:r w:rsidRPr="001E5892">
        <w:rPr>
          <w:b/>
          <w:bCs/>
          <w:i/>
          <w:iCs/>
          <w:color w:val="000000" w:themeColor="text1"/>
        </w:rPr>
        <w:t>is</w:t>
      </w:r>
      <w:r w:rsidRPr="001E5892">
        <w:rPr>
          <w:rStyle w:val="apple-converted-space"/>
          <w:rFonts w:eastAsiaTheme="majorEastAsia"/>
          <w:b/>
          <w:bCs/>
          <w:color w:val="000000" w:themeColor="text1"/>
        </w:rPr>
        <w:t> </w:t>
      </w:r>
      <w:r w:rsidRPr="001E5892">
        <w:rPr>
          <w:b/>
          <w:bCs/>
          <w:color w:val="000000" w:themeColor="text1"/>
        </w:rPr>
        <w:t>known in all the earth.</w:t>
      </w:r>
    </w:p>
    <w:p w14:paraId="77B7EB2D" w14:textId="77777777" w:rsidR="00BF297E" w:rsidRPr="001E5892" w:rsidRDefault="00BF297E" w:rsidP="00BF297E">
      <w:pPr>
        <w:pStyle w:val="verse"/>
        <w:shd w:val="clear" w:color="auto" w:fill="FFFFFF"/>
        <w:spacing w:before="0" w:beforeAutospacing="0" w:after="0" w:afterAutospacing="0" w:line="288" w:lineRule="atLeast"/>
        <w:rPr>
          <w:b/>
          <w:bCs/>
          <w:color w:val="000000" w:themeColor="text1"/>
        </w:rPr>
      </w:pPr>
      <w:hyperlink r:id="rId226" w:anchor="6" w:history="1">
        <w:r w:rsidRPr="001E5892">
          <w:rPr>
            <w:rStyle w:val="Hyperlink"/>
            <w:rFonts w:eastAsiaTheme="majorEastAsia"/>
            <w:b/>
            <w:bCs/>
            <w:color w:val="000000" w:themeColor="text1"/>
          </w:rPr>
          <w:t>6</w:t>
        </w:r>
      </w:hyperlink>
      <w:r w:rsidRPr="001E5892">
        <w:rPr>
          <w:rStyle w:val="apple-converted-space"/>
          <w:rFonts w:eastAsiaTheme="majorEastAsia"/>
          <w:b/>
          <w:bCs/>
          <w:color w:val="000000" w:themeColor="text1"/>
        </w:rPr>
        <w:t> </w:t>
      </w:r>
      <w:r w:rsidRPr="001E5892">
        <w:rPr>
          <w:b/>
          <w:bCs/>
          <w:color w:val="000000" w:themeColor="text1"/>
        </w:rPr>
        <w:t>Cry out and shout, thou inhabitant of Zion: for great</w:t>
      </w:r>
      <w:r w:rsidRPr="001E5892">
        <w:rPr>
          <w:rStyle w:val="apple-converted-space"/>
          <w:rFonts w:eastAsiaTheme="majorEastAsia"/>
          <w:b/>
          <w:bCs/>
          <w:color w:val="000000" w:themeColor="text1"/>
        </w:rPr>
        <w:t> </w:t>
      </w:r>
      <w:r w:rsidRPr="001E5892">
        <w:rPr>
          <w:b/>
          <w:bCs/>
          <w:i/>
          <w:iCs/>
          <w:color w:val="000000" w:themeColor="text1"/>
        </w:rPr>
        <w:t>is</w:t>
      </w:r>
      <w:r w:rsidRPr="001E5892">
        <w:rPr>
          <w:rStyle w:val="apple-converted-space"/>
          <w:rFonts w:eastAsiaTheme="majorEastAsia"/>
          <w:b/>
          <w:bCs/>
          <w:color w:val="000000" w:themeColor="text1"/>
        </w:rPr>
        <w:t> </w:t>
      </w:r>
      <w:r w:rsidRPr="001E5892">
        <w:rPr>
          <w:b/>
          <w:bCs/>
          <w:color w:val="000000" w:themeColor="text1"/>
        </w:rPr>
        <w:t>the Holy One of Israel in the midst of thee.</w:t>
      </w:r>
    </w:p>
    <w:p w14:paraId="7A26B5E3" w14:textId="77777777" w:rsidR="00BF297E" w:rsidRPr="001E5892" w:rsidRDefault="00BF297E" w:rsidP="00BF297E">
      <w:pPr>
        <w:rPr>
          <w:rFonts w:ascii="Times New Roman" w:hAnsi="Times New Roman" w:cs="Times New Roman"/>
          <w:b/>
          <w:bCs/>
          <w:color w:val="000000" w:themeColor="text1"/>
          <w:u w:val="single"/>
        </w:rPr>
      </w:pPr>
    </w:p>
    <w:p w14:paraId="3A1CB58F" w14:textId="77777777" w:rsidR="00BF297E" w:rsidRPr="001E5892" w:rsidRDefault="00BF297E" w:rsidP="00BF297E">
      <w:p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2.  WHAT IS MEANT BY SALVATION IN THE OLD TESTAMENT?</w:t>
      </w:r>
    </w:p>
    <w:p w14:paraId="7A6DFE98" w14:textId="77777777" w:rsidR="00BF297E" w:rsidRPr="001E5892" w:rsidRDefault="00BF297E" w:rsidP="00BF297E">
      <w:pPr>
        <w:pStyle w:val="ListParagraph"/>
        <w:numPr>
          <w:ilvl w:val="0"/>
          <w:numId w:val="20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Since Jesus is the WAY to Salvation in </w:t>
      </w:r>
      <w:r w:rsidRPr="001E5892">
        <w:rPr>
          <w:rFonts w:ascii="Times New Roman" w:hAnsi="Times New Roman" w:cs="Times New Roman"/>
          <w:b/>
          <w:bCs/>
          <w:color w:val="000000" w:themeColor="text1"/>
          <w:u w:val="single"/>
        </w:rPr>
        <w:t>John 14:6</w:t>
      </w:r>
      <w:r w:rsidRPr="001E5892">
        <w:rPr>
          <w:rFonts w:ascii="Times New Roman" w:hAnsi="Times New Roman" w:cs="Times New Roman"/>
          <w:b/>
          <w:bCs/>
          <w:color w:val="000000" w:themeColor="text1"/>
        </w:rPr>
        <w:t>, then what THE WAY before Jesus?</w:t>
      </w:r>
    </w:p>
    <w:p w14:paraId="68CD10A4" w14:textId="77777777" w:rsidR="00BF297E" w:rsidRPr="001E5892" w:rsidRDefault="00BF297E" w:rsidP="00BF297E">
      <w:pPr>
        <w:pStyle w:val="ListParagraph"/>
        <w:numPr>
          <w:ilvl w:val="0"/>
          <w:numId w:val="20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The Path of Righteousness.  Follow the Way of Jesus. He is the Pathway.  </w:t>
      </w:r>
    </w:p>
    <w:p w14:paraId="1E045459" w14:textId="77777777" w:rsidR="00BF297E" w:rsidRPr="001E5892" w:rsidRDefault="00BF297E" w:rsidP="00BF297E">
      <w:pPr>
        <w:pStyle w:val="ListParagraph"/>
        <w:numPr>
          <w:ilvl w:val="0"/>
          <w:numId w:val="181"/>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Psalms 25:4-5</w:t>
      </w:r>
    </w:p>
    <w:p w14:paraId="27249BF9" w14:textId="77777777" w:rsidR="00BF297E" w:rsidRPr="001E5892" w:rsidRDefault="00BF297E" w:rsidP="00BF297E">
      <w:pPr>
        <w:ind w:left="720"/>
        <w:rPr>
          <w:rFonts w:ascii="Times New Roman" w:hAnsi="Times New Roman" w:cs="Times New Roman"/>
          <w:b/>
          <w:bCs/>
          <w:color w:val="000000" w:themeColor="text1"/>
        </w:rPr>
      </w:pPr>
      <w:r w:rsidRPr="001E5892">
        <w:rPr>
          <w:rFonts w:ascii="Times New Roman" w:hAnsi="Times New Roman" w:cs="Times New Roman"/>
          <w:b/>
          <w:bCs/>
          <w:color w:val="000000" w:themeColor="text1"/>
          <w:shd w:val="clear" w:color="auto" w:fill="FFFFFF"/>
        </w:rPr>
        <w:t>4 Shew me thy ways, O LORD; teach me thy paths.</w:t>
      </w:r>
    </w:p>
    <w:p w14:paraId="4280576E" w14:textId="77777777" w:rsidR="00BF297E" w:rsidRPr="001E5892" w:rsidRDefault="00BF297E" w:rsidP="00BF297E">
      <w:pPr>
        <w:ind w:left="720"/>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shd w:val="clear" w:color="auto" w:fill="FFFFFF"/>
        </w:rPr>
        <w:t>5 Lead me in thy truth, and teach me: for thou</w:t>
      </w:r>
      <w:r w:rsidRPr="001E5892">
        <w:rPr>
          <w:rStyle w:val="apple-converted-space"/>
          <w:rFonts w:ascii="Times New Roman" w:hAnsi="Times New Roman" w:cs="Times New Roman"/>
          <w:b/>
          <w:bCs/>
          <w:color w:val="000000" w:themeColor="text1"/>
          <w:shd w:val="clear" w:color="auto" w:fill="FFFFFF"/>
        </w:rPr>
        <w:t> </w:t>
      </w:r>
      <w:r w:rsidRPr="001E5892">
        <w:rPr>
          <w:rFonts w:ascii="Times New Roman" w:hAnsi="Times New Roman" w:cs="Times New Roman"/>
          <w:b/>
          <w:bCs/>
          <w:i/>
          <w:iCs/>
          <w:color w:val="000000" w:themeColor="text1"/>
        </w:rPr>
        <w:t>art</w:t>
      </w:r>
      <w:r w:rsidRPr="001E5892">
        <w:rPr>
          <w:rStyle w:val="apple-converted-space"/>
          <w:rFonts w:ascii="Times New Roman" w:hAnsi="Times New Roman" w:cs="Times New Roman"/>
          <w:b/>
          <w:bCs/>
          <w:color w:val="000000" w:themeColor="text1"/>
          <w:shd w:val="clear" w:color="auto" w:fill="FFFFFF"/>
        </w:rPr>
        <w:t> </w:t>
      </w:r>
      <w:r w:rsidRPr="001E5892">
        <w:rPr>
          <w:rFonts w:ascii="Times New Roman" w:hAnsi="Times New Roman" w:cs="Times New Roman"/>
          <w:b/>
          <w:bCs/>
          <w:color w:val="000000" w:themeColor="text1"/>
          <w:shd w:val="clear" w:color="auto" w:fill="FFFFFF"/>
        </w:rPr>
        <w:t>the God of my salvation; on thee do I wait all the day.</w:t>
      </w:r>
    </w:p>
    <w:p w14:paraId="50A6E4BC" w14:textId="77777777" w:rsidR="00BF297E" w:rsidRPr="001E5892" w:rsidRDefault="00BF297E" w:rsidP="00BF297E">
      <w:pPr>
        <w:pStyle w:val="ListParagraph"/>
        <w:numPr>
          <w:ilvl w:val="0"/>
          <w:numId w:val="181"/>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Acts 4:12</w:t>
      </w:r>
    </w:p>
    <w:p w14:paraId="2DA1EEF8" w14:textId="77777777" w:rsidR="00BF297E" w:rsidRPr="001E5892" w:rsidRDefault="00BF297E" w:rsidP="00BF297E">
      <w:pPr>
        <w:ind w:left="720"/>
        <w:rPr>
          <w:rFonts w:ascii="Times New Roman" w:hAnsi="Times New Roman" w:cs="Times New Roman"/>
          <w:b/>
          <w:bCs/>
          <w:color w:val="000000" w:themeColor="text1"/>
          <w:u w:val="single"/>
        </w:rPr>
      </w:pPr>
      <w:r w:rsidRPr="001E5892">
        <w:rPr>
          <w:rFonts w:ascii="Times New Roman" w:hAnsi="Times New Roman" w:cs="Times New Roman"/>
          <w:b/>
          <w:bCs/>
          <w:color w:val="001320"/>
          <w:shd w:val="clear" w:color="auto" w:fill="FFFFFF"/>
        </w:rPr>
        <w:t>12 Neither is there salvation in any other: for there is none other name under heaven given among men, whereby we must be saved.</w:t>
      </w:r>
    </w:p>
    <w:p w14:paraId="38595E6F" w14:textId="77777777" w:rsidR="00BF297E" w:rsidRPr="001E5892" w:rsidRDefault="00BF297E" w:rsidP="00BF297E">
      <w:pPr>
        <w:pStyle w:val="ListParagraph"/>
        <w:numPr>
          <w:ilvl w:val="0"/>
          <w:numId w:val="204"/>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rPr>
        <w:t xml:space="preserve">The Law of the OT could not save.  The purpose of the Law in the OT served as a tutor, schoolmaster or guardian.  S# GK 3807.  </w:t>
      </w:r>
    </w:p>
    <w:p w14:paraId="5788A6F5" w14:textId="77777777" w:rsidR="00BF297E" w:rsidRPr="001E5892" w:rsidRDefault="00BF297E" w:rsidP="00BF297E">
      <w:pPr>
        <w:pStyle w:val="ListParagraph"/>
        <w:numPr>
          <w:ilvl w:val="0"/>
          <w:numId w:val="206"/>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Galatians 3:24</w:t>
      </w:r>
    </w:p>
    <w:p w14:paraId="3079EEA7" w14:textId="77777777" w:rsidR="00BF297E" w:rsidRPr="001E5892" w:rsidRDefault="00BF297E" w:rsidP="00BF297E">
      <w:pPr>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rPr>
        <w:t xml:space="preserve">             24 </w:t>
      </w:r>
      <w:r w:rsidRPr="001E5892">
        <w:rPr>
          <w:rFonts w:ascii="Times New Roman" w:hAnsi="Times New Roman" w:cs="Times New Roman"/>
          <w:b/>
          <w:bCs/>
          <w:color w:val="000000" w:themeColor="text1"/>
          <w:shd w:val="clear" w:color="auto" w:fill="FFFFFF"/>
        </w:rPr>
        <w:t xml:space="preserve">Wherefore the law was our schoolmaster to bring us unto Christ, that we might be justified by </w:t>
      </w:r>
    </w:p>
    <w:p w14:paraId="50C55ADA" w14:textId="77777777" w:rsidR="00BF297E" w:rsidRPr="001E5892" w:rsidRDefault="00BF297E" w:rsidP="00BF297E">
      <w:pPr>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shd w:val="clear" w:color="auto" w:fill="FFFFFF"/>
        </w:rPr>
        <w:t xml:space="preserve">             faith.</w:t>
      </w:r>
    </w:p>
    <w:p w14:paraId="3E3B4366" w14:textId="77777777" w:rsidR="00BF297E" w:rsidRPr="001E5892" w:rsidRDefault="00BF297E" w:rsidP="00BF297E">
      <w:pPr>
        <w:pStyle w:val="ListParagraph"/>
        <w:numPr>
          <w:ilvl w:val="0"/>
          <w:numId w:val="20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Galatians 3:11</w:t>
      </w:r>
      <w:r w:rsidRPr="001E5892">
        <w:rPr>
          <w:rFonts w:ascii="Times New Roman" w:hAnsi="Times New Roman" w:cs="Times New Roman"/>
          <w:b/>
          <w:bCs/>
          <w:color w:val="000000" w:themeColor="text1"/>
        </w:rPr>
        <w:t xml:space="preserve"> tells us whereby Paul is quoting </w:t>
      </w:r>
      <w:r w:rsidRPr="001E5892">
        <w:rPr>
          <w:rFonts w:ascii="Times New Roman" w:hAnsi="Times New Roman" w:cs="Times New Roman"/>
          <w:b/>
          <w:bCs/>
          <w:color w:val="000000" w:themeColor="text1"/>
          <w:u w:val="single"/>
        </w:rPr>
        <w:t>Habakkuk 2:4</w:t>
      </w:r>
      <w:r w:rsidRPr="001E5892">
        <w:rPr>
          <w:rFonts w:ascii="Times New Roman" w:hAnsi="Times New Roman" w:cs="Times New Roman"/>
          <w:b/>
          <w:bCs/>
          <w:color w:val="000000" w:themeColor="text1"/>
        </w:rPr>
        <w:t xml:space="preserve">.  </w:t>
      </w:r>
    </w:p>
    <w:p w14:paraId="0295709B" w14:textId="77777777" w:rsidR="00BF297E" w:rsidRPr="001E5892" w:rsidRDefault="00BF297E" w:rsidP="00BF297E">
      <w:pPr>
        <w:pStyle w:val="ListParagraph"/>
        <w:numPr>
          <w:ilvl w:val="0"/>
          <w:numId w:val="206"/>
        </w:numPr>
        <w:jc w:val="both"/>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shd w:val="clear" w:color="auto" w:fill="FFFFFF"/>
        </w:rPr>
        <w:t xml:space="preserve">11 But that no man is justified by the law in the sight of God, it is evident: for, </w:t>
      </w:r>
      <w:proofErr w:type="gramStart"/>
      <w:r w:rsidRPr="001E5892">
        <w:rPr>
          <w:rFonts w:ascii="Times New Roman" w:hAnsi="Times New Roman" w:cs="Times New Roman"/>
          <w:b/>
          <w:bCs/>
          <w:color w:val="000000" w:themeColor="text1"/>
          <w:shd w:val="clear" w:color="auto" w:fill="FFFFFF"/>
        </w:rPr>
        <w:t>The</w:t>
      </w:r>
      <w:proofErr w:type="gramEnd"/>
      <w:r w:rsidRPr="001E5892">
        <w:rPr>
          <w:rFonts w:ascii="Times New Roman" w:hAnsi="Times New Roman" w:cs="Times New Roman"/>
          <w:b/>
          <w:bCs/>
          <w:color w:val="000000" w:themeColor="text1"/>
          <w:shd w:val="clear" w:color="auto" w:fill="FFFFFF"/>
        </w:rPr>
        <w:t xml:space="preserve"> just shall live by faith.</w:t>
      </w:r>
    </w:p>
    <w:p w14:paraId="3A0DA7E6" w14:textId="77777777" w:rsidR="00BF297E" w:rsidRPr="001E5892" w:rsidRDefault="00BF297E" w:rsidP="00BF297E">
      <w:pPr>
        <w:pStyle w:val="ListParagraph"/>
        <w:numPr>
          <w:ilvl w:val="0"/>
          <w:numId w:val="20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Habakkuk 2:4</w:t>
      </w:r>
    </w:p>
    <w:p w14:paraId="38EF083C" w14:textId="77777777" w:rsidR="00BF297E" w:rsidRPr="001E5892" w:rsidRDefault="00BF297E" w:rsidP="00BF297E">
      <w:pPr>
        <w:ind w:firstLine="720"/>
        <w:jc w:val="both"/>
        <w:rPr>
          <w:rFonts w:ascii="Times New Roman" w:hAnsi="Times New Roman" w:cs="Times New Roman"/>
          <w:color w:val="000000" w:themeColor="text1"/>
          <w:shd w:val="clear" w:color="auto" w:fill="FFFFFF"/>
        </w:rPr>
      </w:pPr>
      <w:r w:rsidRPr="001E5892">
        <w:rPr>
          <w:rFonts w:ascii="Times New Roman" w:hAnsi="Times New Roman" w:cs="Times New Roman"/>
          <w:b/>
          <w:bCs/>
          <w:color w:val="000000" w:themeColor="text1"/>
          <w:shd w:val="clear" w:color="auto" w:fill="FFFFFF"/>
        </w:rPr>
        <w:t>4 Behold, his soul which is lifted up is not upright in him: but the just shall live by his faith</w:t>
      </w:r>
      <w:r w:rsidRPr="001E5892">
        <w:rPr>
          <w:rFonts w:ascii="Times New Roman" w:hAnsi="Times New Roman" w:cs="Times New Roman"/>
          <w:color w:val="000000" w:themeColor="text1"/>
          <w:shd w:val="clear" w:color="auto" w:fill="FFFFFF"/>
        </w:rPr>
        <w:t>.</w:t>
      </w:r>
    </w:p>
    <w:p w14:paraId="451BC2EF" w14:textId="77777777" w:rsidR="00BF297E" w:rsidRPr="001E5892" w:rsidRDefault="00BF297E" w:rsidP="00BF297E">
      <w:pPr>
        <w:ind w:firstLine="720"/>
        <w:jc w:val="both"/>
        <w:rPr>
          <w:rFonts w:ascii="Times New Roman" w:hAnsi="Times New Roman" w:cs="Times New Roman"/>
          <w:color w:val="000000" w:themeColor="text1"/>
          <w:shd w:val="clear" w:color="auto" w:fill="FFFFFF"/>
        </w:rPr>
      </w:pPr>
    </w:p>
    <w:p w14:paraId="55121C32" w14:textId="77777777" w:rsidR="00BF297E" w:rsidRPr="001E5892" w:rsidRDefault="00BF297E" w:rsidP="00BF297E">
      <w:pPr>
        <w:pStyle w:val="ListParagraph"/>
        <w:numPr>
          <w:ilvl w:val="0"/>
          <w:numId w:val="205"/>
        </w:numPr>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shd w:val="clear" w:color="auto" w:fill="FFFFFF"/>
        </w:rPr>
        <w:t>So, if the LAW could not save how were people of the OT saved?  Salvation was received in the OT by faith.  Abraham lived hundreds of years before the law was given! So it was by faith that he was saved.</w:t>
      </w:r>
    </w:p>
    <w:p w14:paraId="32D08E0B" w14:textId="77777777" w:rsidR="00BF297E" w:rsidRPr="001E5892" w:rsidRDefault="00BF297E" w:rsidP="00BF297E">
      <w:pPr>
        <w:pStyle w:val="ListParagraph"/>
        <w:numPr>
          <w:ilvl w:val="0"/>
          <w:numId w:val="206"/>
        </w:numPr>
        <w:rPr>
          <w:rFonts w:ascii="Times New Roman" w:hAnsi="Times New Roman" w:cs="Times New Roman"/>
          <w:b/>
          <w:bCs/>
          <w:color w:val="000000" w:themeColor="text1"/>
          <w:u w:val="single"/>
          <w:shd w:val="clear" w:color="auto" w:fill="FFFFFF"/>
        </w:rPr>
      </w:pPr>
      <w:r w:rsidRPr="001E5892">
        <w:rPr>
          <w:rFonts w:ascii="Times New Roman" w:hAnsi="Times New Roman" w:cs="Times New Roman"/>
          <w:b/>
          <w:bCs/>
          <w:color w:val="000000" w:themeColor="text1"/>
          <w:u w:val="single"/>
          <w:shd w:val="clear" w:color="auto" w:fill="FFFFFF"/>
        </w:rPr>
        <w:t>Genesis 15:6</w:t>
      </w:r>
    </w:p>
    <w:p w14:paraId="05E61AB6" w14:textId="77777777" w:rsidR="00BF297E" w:rsidRPr="001E5892" w:rsidRDefault="00BF297E" w:rsidP="00BF297E">
      <w:pPr>
        <w:ind w:left="720"/>
        <w:rPr>
          <w:rFonts w:ascii="Times New Roman" w:hAnsi="Times New Roman" w:cs="Times New Roman"/>
          <w:b/>
          <w:bCs/>
          <w:color w:val="000000" w:themeColor="text1"/>
          <w:u w:val="single"/>
          <w:shd w:val="clear" w:color="auto" w:fill="FFFFFF"/>
        </w:rPr>
      </w:pPr>
      <w:r w:rsidRPr="001E5892">
        <w:rPr>
          <w:rFonts w:ascii="Times New Roman" w:hAnsi="Times New Roman" w:cs="Times New Roman"/>
          <w:b/>
          <w:bCs/>
          <w:color w:val="000000" w:themeColor="text1"/>
          <w:shd w:val="clear" w:color="auto" w:fill="FFFFFF"/>
        </w:rPr>
        <w:t>6</w:t>
      </w:r>
      <w:r w:rsidRPr="001E5892">
        <w:rPr>
          <w:rFonts w:ascii="Times New Roman" w:hAnsi="Times New Roman" w:cs="Times New Roman"/>
          <w:b/>
          <w:bCs/>
          <w:color w:val="001320"/>
          <w:shd w:val="clear" w:color="auto" w:fill="FFFFFF"/>
        </w:rPr>
        <w:t xml:space="preserve"> And he believed in the LORD; and he counted it to him for righteousness.</w:t>
      </w:r>
    </w:p>
    <w:p w14:paraId="679B5C01" w14:textId="77777777" w:rsidR="00BF297E" w:rsidRPr="001E5892" w:rsidRDefault="00BF297E" w:rsidP="00BF297E">
      <w:pPr>
        <w:pStyle w:val="ListParagraph"/>
        <w:numPr>
          <w:ilvl w:val="0"/>
          <w:numId w:val="206"/>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4:3</w:t>
      </w:r>
    </w:p>
    <w:p w14:paraId="4E2592CA" w14:textId="77777777" w:rsidR="00BF297E" w:rsidRPr="001E5892" w:rsidRDefault="00BF297E" w:rsidP="00BF297E">
      <w:pPr>
        <w:ind w:left="360"/>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rPr>
        <w:t xml:space="preserve">       3 </w:t>
      </w:r>
      <w:r w:rsidRPr="001E5892">
        <w:rPr>
          <w:rFonts w:ascii="Times New Roman" w:hAnsi="Times New Roman" w:cs="Times New Roman"/>
          <w:b/>
          <w:bCs/>
          <w:color w:val="000000" w:themeColor="text1"/>
          <w:shd w:val="clear" w:color="auto" w:fill="FFFFFF"/>
        </w:rPr>
        <w:t xml:space="preserve">For what saith the scripture? Abraham believed God, and it was counted unto him for </w:t>
      </w:r>
    </w:p>
    <w:p w14:paraId="127D35F6" w14:textId="77777777" w:rsidR="00BF297E" w:rsidRPr="001E5892" w:rsidRDefault="00BF297E" w:rsidP="00BF297E">
      <w:pPr>
        <w:ind w:firstLine="720"/>
        <w:rPr>
          <w:rFonts w:ascii="Times New Roman" w:hAnsi="Times New Roman" w:cs="Times New Roman"/>
          <w:b/>
          <w:bCs/>
          <w:color w:val="000000" w:themeColor="text1"/>
        </w:rPr>
      </w:pPr>
      <w:r w:rsidRPr="001E5892">
        <w:rPr>
          <w:rFonts w:ascii="Times New Roman" w:hAnsi="Times New Roman" w:cs="Times New Roman"/>
          <w:b/>
          <w:bCs/>
          <w:color w:val="000000" w:themeColor="text1"/>
          <w:shd w:val="clear" w:color="auto" w:fill="FFFFFF"/>
        </w:rPr>
        <w:t>righteousness.</w:t>
      </w:r>
      <w:r w:rsidRPr="001E5892">
        <w:rPr>
          <w:rFonts w:ascii="Times New Roman" w:hAnsi="Times New Roman" w:cs="Times New Roman"/>
          <w:b/>
          <w:bCs/>
          <w:color w:val="000000" w:themeColor="text1"/>
        </w:rPr>
        <w:br/>
      </w:r>
    </w:p>
    <w:p w14:paraId="688BEB64"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Scripture shows that David also was saved by faith.</w:t>
      </w:r>
    </w:p>
    <w:p w14:paraId="5AD2510A"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4: 6-8</w:t>
      </w:r>
    </w:p>
    <w:p w14:paraId="517BD42F" w14:textId="77777777" w:rsidR="00BF297E" w:rsidRPr="001E5892" w:rsidRDefault="00BF297E" w:rsidP="00BF297E">
      <w:pPr>
        <w:ind w:left="360"/>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rPr>
        <w:t xml:space="preserve">       6 </w:t>
      </w:r>
      <w:r w:rsidRPr="001E5892">
        <w:rPr>
          <w:rFonts w:ascii="Times New Roman" w:hAnsi="Times New Roman" w:cs="Times New Roman"/>
          <w:b/>
          <w:bCs/>
          <w:color w:val="001320"/>
          <w:shd w:val="clear" w:color="auto" w:fill="FFFFFF"/>
        </w:rPr>
        <w:t xml:space="preserve">Even as David also </w:t>
      </w:r>
      <w:proofErr w:type="spellStart"/>
      <w:r w:rsidRPr="001E5892">
        <w:rPr>
          <w:rFonts w:ascii="Times New Roman" w:hAnsi="Times New Roman" w:cs="Times New Roman"/>
          <w:b/>
          <w:bCs/>
          <w:color w:val="001320"/>
          <w:shd w:val="clear" w:color="auto" w:fill="FFFFFF"/>
        </w:rPr>
        <w:t>describeth</w:t>
      </w:r>
      <w:proofErr w:type="spellEnd"/>
      <w:r w:rsidRPr="001E5892">
        <w:rPr>
          <w:rFonts w:ascii="Times New Roman" w:hAnsi="Times New Roman" w:cs="Times New Roman"/>
          <w:b/>
          <w:bCs/>
          <w:color w:val="001320"/>
          <w:shd w:val="clear" w:color="auto" w:fill="FFFFFF"/>
        </w:rPr>
        <w:t xml:space="preserve"> the blessedness of the man, unto whom God </w:t>
      </w:r>
      <w:proofErr w:type="spellStart"/>
      <w:r w:rsidRPr="001E5892">
        <w:rPr>
          <w:rFonts w:ascii="Times New Roman" w:hAnsi="Times New Roman" w:cs="Times New Roman"/>
          <w:b/>
          <w:bCs/>
          <w:color w:val="001320"/>
          <w:shd w:val="clear" w:color="auto" w:fill="FFFFFF"/>
        </w:rPr>
        <w:t>imputeth</w:t>
      </w:r>
      <w:proofErr w:type="spellEnd"/>
      <w:r w:rsidRPr="001E5892">
        <w:rPr>
          <w:rFonts w:ascii="Times New Roman" w:hAnsi="Times New Roman" w:cs="Times New Roman"/>
          <w:b/>
          <w:bCs/>
          <w:color w:val="001320"/>
          <w:shd w:val="clear" w:color="auto" w:fill="FFFFFF"/>
        </w:rPr>
        <w:t xml:space="preserve"> </w:t>
      </w:r>
    </w:p>
    <w:p w14:paraId="1687E9F7" w14:textId="77777777" w:rsidR="00BF297E" w:rsidRPr="001E5892" w:rsidRDefault="00BF297E" w:rsidP="00BF297E">
      <w:pPr>
        <w:ind w:left="360"/>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rPr>
        <w:t xml:space="preserve">       </w:t>
      </w:r>
      <w:r w:rsidRPr="001E5892">
        <w:rPr>
          <w:rFonts w:ascii="Times New Roman" w:hAnsi="Times New Roman" w:cs="Times New Roman"/>
          <w:b/>
          <w:bCs/>
          <w:color w:val="001320"/>
          <w:shd w:val="clear" w:color="auto" w:fill="FFFFFF"/>
        </w:rPr>
        <w:t>righteousness without works,</w:t>
      </w:r>
    </w:p>
    <w:p w14:paraId="772768DE" w14:textId="77777777" w:rsidR="00BF297E" w:rsidRPr="001E5892" w:rsidRDefault="00BF297E" w:rsidP="00BF297E">
      <w:pPr>
        <w:ind w:left="360"/>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rPr>
        <w:t xml:space="preserve">       7</w:t>
      </w:r>
      <w:r w:rsidRPr="001E5892">
        <w:rPr>
          <w:rFonts w:ascii="Times New Roman" w:hAnsi="Times New Roman" w:cs="Times New Roman"/>
          <w:b/>
          <w:bCs/>
          <w:color w:val="001320"/>
          <w:shd w:val="clear" w:color="auto" w:fill="FFFFFF"/>
        </w:rPr>
        <w:t xml:space="preserve"> Saying, Blessed are they whose iniquities are forgiven, and whose sins are covered.</w:t>
      </w:r>
    </w:p>
    <w:p w14:paraId="3DEEF912" w14:textId="77777777" w:rsidR="00BF297E" w:rsidRPr="001E5892" w:rsidRDefault="00BF297E" w:rsidP="00BF297E">
      <w:pPr>
        <w:ind w:left="360"/>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       8</w:t>
      </w:r>
      <w:r w:rsidRPr="001E5892">
        <w:rPr>
          <w:rFonts w:ascii="Times New Roman" w:hAnsi="Times New Roman" w:cs="Times New Roman"/>
          <w:b/>
          <w:bCs/>
          <w:color w:val="001320"/>
          <w:shd w:val="clear" w:color="auto" w:fill="FFFFFF"/>
        </w:rPr>
        <w:t xml:space="preserve"> Blessed is the man to whom the Lord will not impute sin.</w:t>
      </w:r>
    </w:p>
    <w:p w14:paraId="13D5FB16" w14:textId="77777777" w:rsidR="00BF297E" w:rsidRPr="001E5892" w:rsidRDefault="00BF297E" w:rsidP="00BF297E">
      <w:pPr>
        <w:pStyle w:val="ListParagraph"/>
        <w:numPr>
          <w:ilvl w:val="0"/>
          <w:numId w:val="207"/>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Psalms 32:1-2</w:t>
      </w:r>
    </w:p>
    <w:p w14:paraId="130E42C7" w14:textId="77777777" w:rsidR="00BF297E" w:rsidRPr="001E5892" w:rsidRDefault="00BF297E" w:rsidP="00BF297E">
      <w:pPr>
        <w:ind w:left="72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1 A Psalm of David, Maschil. Blessed is he whose transgression is forgiven, whose sin is covered.</w:t>
      </w:r>
    </w:p>
    <w:p w14:paraId="25248038" w14:textId="77777777" w:rsidR="00BF297E" w:rsidRPr="001E5892" w:rsidRDefault="00BF297E" w:rsidP="00BF297E">
      <w:pPr>
        <w:ind w:left="720"/>
        <w:rPr>
          <w:rFonts w:ascii="Times New Roman" w:hAnsi="Times New Roman" w:cs="Times New Roman"/>
          <w:b/>
          <w:bCs/>
          <w:color w:val="001320"/>
        </w:rPr>
      </w:pPr>
      <w:r w:rsidRPr="001E5892">
        <w:rPr>
          <w:rFonts w:ascii="Times New Roman" w:hAnsi="Times New Roman" w:cs="Times New Roman"/>
          <w:b/>
          <w:bCs/>
          <w:color w:val="001320"/>
          <w:shd w:val="clear" w:color="auto" w:fill="FFFFFF"/>
        </w:rPr>
        <w:t xml:space="preserve">2 Blessed is the man unto whom the LORD </w:t>
      </w:r>
      <w:proofErr w:type="spellStart"/>
      <w:r w:rsidRPr="001E5892">
        <w:rPr>
          <w:rFonts w:ascii="Times New Roman" w:hAnsi="Times New Roman" w:cs="Times New Roman"/>
          <w:b/>
          <w:bCs/>
          <w:color w:val="001320"/>
          <w:shd w:val="clear" w:color="auto" w:fill="FFFFFF"/>
        </w:rPr>
        <w:t>imputeth</w:t>
      </w:r>
      <w:proofErr w:type="spellEnd"/>
      <w:r w:rsidRPr="001E5892">
        <w:rPr>
          <w:rFonts w:ascii="Times New Roman" w:hAnsi="Times New Roman" w:cs="Times New Roman"/>
          <w:b/>
          <w:bCs/>
          <w:color w:val="001320"/>
          <w:shd w:val="clear" w:color="auto" w:fill="FFFFFF"/>
        </w:rPr>
        <w:t xml:space="preserve"> not iniquity, and in whose </w:t>
      </w:r>
      <w:proofErr w:type="gramStart"/>
      <w:r w:rsidRPr="001E5892">
        <w:rPr>
          <w:rFonts w:ascii="Times New Roman" w:hAnsi="Times New Roman" w:cs="Times New Roman"/>
          <w:b/>
          <w:bCs/>
          <w:color w:val="001320"/>
          <w:shd w:val="clear" w:color="auto" w:fill="FFFFFF"/>
        </w:rPr>
        <w:t>spirit</w:t>
      </w:r>
      <w:proofErr w:type="gramEnd"/>
      <w:r w:rsidRPr="001E5892">
        <w:rPr>
          <w:rFonts w:ascii="Times New Roman" w:hAnsi="Times New Roman" w:cs="Times New Roman"/>
          <w:b/>
          <w:bCs/>
          <w:color w:val="001320"/>
          <w:shd w:val="clear" w:color="auto" w:fill="FFFFFF"/>
        </w:rPr>
        <w:t xml:space="preserve"> there is no guile.</w:t>
      </w:r>
    </w:p>
    <w:p w14:paraId="0457B977" w14:textId="77777777" w:rsidR="00BF297E" w:rsidRPr="001E5892" w:rsidRDefault="00BF297E" w:rsidP="00BF297E">
      <w:pPr>
        <w:rPr>
          <w:rFonts w:ascii="Times New Roman" w:hAnsi="Times New Roman" w:cs="Times New Roman"/>
          <w:b/>
          <w:bCs/>
          <w:color w:val="000000" w:themeColor="text1"/>
        </w:rPr>
      </w:pPr>
      <w:r w:rsidRPr="001E5892">
        <w:rPr>
          <w:rFonts w:ascii="Times New Roman" w:hAnsi="Times New Roman" w:cs="Times New Roman"/>
          <w:b/>
          <w:bCs/>
          <w:color w:val="000000" w:themeColor="text1"/>
          <w:shd w:val="clear" w:color="auto" w:fill="FFFFFF"/>
        </w:rPr>
        <w:t>“In</w:t>
      </w:r>
      <w:r w:rsidRPr="001E5892">
        <w:rPr>
          <w:rStyle w:val="apple-converted-space"/>
          <w:rFonts w:ascii="Times New Roman" w:hAnsi="Times New Roman" w:cs="Times New Roman"/>
          <w:b/>
          <w:bCs/>
          <w:color w:val="000000" w:themeColor="text1"/>
          <w:shd w:val="clear" w:color="auto" w:fill="FFFFFF"/>
        </w:rPr>
        <w:t> </w:t>
      </w:r>
      <w:hyperlink r:id="rId227" w:tgtFrame="_blank" w:history="1">
        <w:r w:rsidRPr="001E5892">
          <w:rPr>
            <w:rStyle w:val="Hyperlink"/>
            <w:rFonts w:ascii="Times New Roman" w:hAnsi="Times New Roman" w:cs="Times New Roman"/>
            <w:b/>
            <w:bCs/>
            <w:color w:val="000000" w:themeColor="text1"/>
          </w:rPr>
          <w:t>Romans 4:23-24</w:t>
        </w:r>
      </w:hyperlink>
      <w:r w:rsidRPr="001E5892">
        <w:rPr>
          <w:rStyle w:val="apple-converted-space"/>
          <w:rFonts w:ascii="Times New Roman" w:hAnsi="Times New Roman" w:cs="Times New Roman"/>
          <w:b/>
          <w:bCs/>
          <w:color w:val="000000" w:themeColor="text1"/>
          <w:shd w:val="clear" w:color="auto" w:fill="FFFFFF"/>
        </w:rPr>
        <w:t> </w:t>
      </w:r>
      <w:r w:rsidRPr="001E5892">
        <w:rPr>
          <w:rFonts w:ascii="Times New Roman" w:hAnsi="Times New Roman" w:cs="Times New Roman"/>
          <w:b/>
          <w:bCs/>
          <w:color w:val="000000" w:themeColor="text1"/>
          <w:shd w:val="clear" w:color="auto" w:fill="FFFFFF"/>
        </w:rPr>
        <w:t>he writes, “The words ‘it was credited to him’ were written not for him alone, but also for us, to whom God will credit righteousness—for us who believe in him who raised Jesus our Lord from the dead.” In other words, righteousness is “credited” or given to those who have faith in God—Abraham, David, and we all share the same way of salvation.”</w:t>
      </w:r>
      <w:r w:rsidRPr="001E5892">
        <w:rPr>
          <w:rFonts w:ascii="Times New Roman" w:hAnsi="Times New Roman" w:cs="Times New Roman"/>
          <w:b/>
          <w:bCs/>
          <w:color w:val="000000" w:themeColor="text1"/>
        </w:rPr>
        <w:t xml:space="preserve"> https://www.gotquestions.org/Old-Testament-salvation.html</w:t>
      </w:r>
    </w:p>
    <w:p w14:paraId="3472CAE5" w14:textId="77777777" w:rsidR="00BF297E" w:rsidRPr="001E5892" w:rsidRDefault="00BF297E" w:rsidP="00BF297E">
      <w:pPr>
        <w:ind w:firstLine="720"/>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rPr>
        <w:lastRenderedPageBreak/>
        <w:t>23</w:t>
      </w:r>
      <w:r w:rsidRPr="001E5892">
        <w:rPr>
          <w:rFonts w:ascii="Times New Roman" w:hAnsi="Times New Roman" w:cs="Times New Roman"/>
          <w:b/>
          <w:bCs/>
          <w:color w:val="001320"/>
          <w:shd w:val="clear" w:color="auto" w:fill="FFFFFF"/>
        </w:rPr>
        <w:t xml:space="preserve"> Now it was not written for his sake alone, that it was imputed to him;</w:t>
      </w:r>
    </w:p>
    <w:p w14:paraId="32DE83AA" w14:textId="77777777" w:rsidR="00BF297E" w:rsidRPr="001E5892" w:rsidRDefault="00BF297E" w:rsidP="00BF297E">
      <w:pPr>
        <w:ind w:firstLine="72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24 But for us also, to whom it shall be imputed, if we believe on him that raised up Jesus our Lord </w:t>
      </w:r>
    </w:p>
    <w:p w14:paraId="1D6DEDBF" w14:textId="77777777" w:rsidR="00BF297E" w:rsidRPr="001E5892" w:rsidRDefault="00BF297E" w:rsidP="00BF297E">
      <w:pPr>
        <w:ind w:firstLine="720"/>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from the dead;</w:t>
      </w:r>
      <w:r w:rsidRPr="001E5892">
        <w:rPr>
          <w:rFonts w:ascii="Times New Roman" w:hAnsi="Times New Roman" w:cs="Times New Roman"/>
          <w:b/>
          <w:bCs/>
          <w:color w:val="001320"/>
        </w:rPr>
        <w:br/>
      </w:r>
    </w:p>
    <w:p w14:paraId="1D467BD3"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HEBREW WORD FOR SALVATION IN OLD TESTAMENT</w:t>
      </w:r>
    </w:p>
    <w:p w14:paraId="34091369" w14:textId="77777777" w:rsidR="00BF297E" w:rsidRPr="001E5892" w:rsidRDefault="00BF297E" w:rsidP="00BF297E">
      <w:pPr>
        <w:ind w:left="360"/>
        <w:rPr>
          <w:rFonts w:ascii="Times New Roman" w:hAnsi="Times New Roman" w:cs="Times New Roman"/>
          <w:b/>
          <w:bCs/>
          <w:color w:val="000000" w:themeColor="text1"/>
        </w:rPr>
      </w:pPr>
      <w:proofErr w:type="gramStart"/>
      <w:r w:rsidRPr="001E5892">
        <w:rPr>
          <w:rFonts w:ascii="Times New Roman" w:hAnsi="Times New Roman" w:cs="Times New Roman"/>
          <w:b/>
          <w:bCs/>
          <w:color w:val="000000" w:themeColor="text1"/>
        </w:rPr>
        <w:t>YESHUAH  S</w:t>
      </w:r>
      <w:proofErr w:type="gramEnd"/>
      <w:r w:rsidRPr="001E5892">
        <w:rPr>
          <w:rFonts w:ascii="Times New Roman" w:hAnsi="Times New Roman" w:cs="Times New Roman"/>
          <w:b/>
          <w:bCs/>
          <w:color w:val="000000" w:themeColor="text1"/>
        </w:rPr>
        <w:t># H3444</w:t>
      </w:r>
    </w:p>
    <w:p w14:paraId="5B3A811A"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Means salvation, deliverance, victory, something saved</w:t>
      </w:r>
    </w:p>
    <w:p w14:paraId="6E77BA1A"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Isaiah 12:2</w:t>
      </w:r>
    </w:p>
    <w:p w14:paraId="022B7AB9" w14:textId="77777777" w:rsidR="00BF297E" w:rsidRPr="001E5892" w:rsidRDefault="00BF297E" w:rsidP="00BF297E">
      <w:pPr>
        <w:pStyle w:val="verse"/>
        <w:shd w:val="clear" w:color="auto" w:fill="FFFFFF"/>
        <w:spacing w:before="0" w:beforeAutospacing="0" w:after="0" w:afterAutospacing="0" w:line="288" w:lineRule="atLeast"/>
        <w:ind w:firstLine="360"/>
        <w:rPr>
          <w:b/>
          <w:bCs/>
          <w:color w:val="000000" w:themeColor="text1"/>
        </w:rPr>
      </w:pPr>
      <w:r w:rsidRPr="001E5892">
        <w:rPr>
          <w:rStyle w:val="apple-converted-space"/>
          <w:rFonts w:eastAsiaTheme="majorEastAsia"/>
          <w:b/>
          <w:bCs/>
          <w:color w:val="000000" w:themeColor="text1"/>
        </w:rPr>
        <w:t> </w:t>
      </w:r>
      <w:r w:rsidRPr="001E5892">
        <w:rPr>
          <w:rStyle w:val="apple-converted-space"/>
          <w:rFonts w:eastAsiaTheme="majorEastAsia"/>
          <w:b/>
          <w:bCs/>
          <w:color w:val="000000" w:themeColor="text1"/>
        </w:rPr>
        <w:tab/>
        <w:t xml:space="preserve">2 </w:t>
      </w:r>
      <w:r w:rsidRPr="001E5892">
        <w:rPr>
          <w:b/>
          <w:bCs/>
          <w:color w:val="000000" w:themeColor="text1"/>
        </w:rPr>
        <w:t>Behold, God</w:t>
      </w:r>
      <w:r w:rsidRPr="001E5892">
        <w:rPr>
          <w:rStyle w:val="apple-converted-space"/>
          <w:rFonts w:eastAsiaTheme="majorEastAsia"/>
          <w:b/>
          <w:bCs/>
          <w:color w:val="000000" w:themeColor="text1"/>
        </w:rPr>
        <w:t> </w:t>
      </w:r>
      <w:r w:rsidRPr="001E5892">
        <w:rPr>
          <w:b/>
          <w:bCs/>
          <w:i/>
          <w:iCs/>
          <w:color w:val="000000" w:themeColor="text1"/>
        </w:rPr>
        <w:t>is</w:t>
      </w:r>
      <w:r w:rsidRPr="001E5892">
        <w:rPr>
          <w:rStyle w:val="apple-converted-space"/>
          <w:rFonts w:eastAsiaTheme="majorEastAsia"/>
          <w:b/>
          <w:bCs/>
          <w:color w:val="000000" w:themeColor="text1"/>
        </w:rPr>
        <w:t> </w:t>
      </w:r>
      <w:r w:rsidRPr="001E5892">
        <w:rPr>
          <w:b/>
          <w:bCs/>
          <w:color w:val="000000" w:themeColor="text1"/>
        </w:rPr>
        <w:t>my salvation; I will trust, and not be afraid: for the LORD JEHOVAH</w:t>
      </w:r>
      <w:r w:rsidRPr="001E5892">
        <w:rPr>
          <w:rStyle w:val="apple-converted-space"/>
          <w:rFonts w:eastAsiaTheme="majorEastAsia"/>
          <w:b/>
          <w:bCs/>
          <w:color w:val="000000" w:themeColor="text1"/>
        </w:rPr>
        <w:t> </w:t>
      </w:r>
      <w:r w:rsidRPr="001E5892">
        <w:rPr>
          <w:b/>
          <w:bCs/>
          <w:i/>
          <w:iCs/>
          <w:color w:val="000000" w:themeColor="text1"/>
        </w:rPr>
        <w:t>is</w:t>
      </w:r>
      <w:r w:rsidRPr="001E5892">
        <w:rPr>
          <w:rStyle w:val="apple-converted-space"/>
          <w:rFonts w:eastAsiaTheme="majorEastAsia"/>
          <w:b/>
          <w:bCs/>
          <w:color w:val="000000" w:themeColor="text1"/>
        </w:rPr>
        <w:t> </w:t>
      </w:r>
      <w:r w:rsidRPr="001E5892">
        <w:rPr>
          <w:b/>
          <w:bCs/>
          <w:color w:val="000000" w:themeColor="text1"/>
        </w:rPr>
        <w:t xml:space="preserve">my strength </w:t>
      </w:r>
    </w:p>
    <w:p w14:paraId="590FC7AC" w14:textId="77777777" w:rsidR="00BF297E" w:rsidRPr="001E5892" w:rsidRDefault="00BF297E" w:rsidP="00BF297E">
      <w:pPr>
        <w:pStyle w:val="verse"/>
        <w:shd w:val="clear" w:color="auto" w:fill="FFFFFF"/>
        <w:spacing w:before="0" w:beforeAutospacing="0" w:after="0" w:afterAutospacing="0" w:line="288" w:lineRule="atLeast"/>
        <w:rPr>
          <w:b/>
          <w:bCs/>
          <w:color w:val="000000" w:themeColor="text1"/>
        </w:rPr>
      </w:pPr>
      <w:r w:rsidRPr="001E5892">
        <w:rPr>
          <w:b/>
          <w:bCs/>
          <w:color w:val="000000" w:themeColor="text1"/>
        </w:rPr>
        <w:t xml:space="preserve">        </w:t>
      </w:r>
      <w:r w:rsidRPr="001E5892">
        <w:rPr>
          <w:b/>
          <w:bCs/>
          <w:color w:val="000000" w:themeColor="text1"/>
        </w:rPr>
        <w:tab/>
        <w:t>and</w:t>
      </w:r>
      <w:r w:rsidRPr="001E5892">
        <w:rPr>
          <w:rStyle w:val="apple-converted-space"/>
          <w:rFonts w:eastAsiaTheme="majorEastAsia"/>
          <w:b/>
          <w:bCs/>
          <w:color w:val="000000" w:themeColor="text1"/>
        </w:rPr>
        <w:t> </w:t>
      </w:r>
      <w:r w:rsidRPr="001E5892">
        <w:rPr>
          <w:b/>
          <w:bCs/>
          <w:i/>
          <w:iCs/>
          <w:color w:val="000000" w:themeColor="text1"/>
        </w:rPr>
        <w:t>my</w:t>
      </w:r>
      <w:r w:rsidRPr="001E5892">
        <w:rPr>
          <w:rStyle w:val="apple-converted-space"/>
          <w:rFonts w:eastAsiaTheme="majorEastAsia"/>
          <w:b/>
          <w:bCs/>
          <w:color w:val="000000" w:themeColor="text1"/>
        </w:rPr>
        <w:t> </w:t>
      </w:r>
      <w:r w:rsidRPr="001E5892">
        <w:rPr>
          <w:b/>
          <w:bCs/>
          <w:color w:val="000000" w:themeColor="text1"/>
        </w:rPr>
        <w:t>song; he also is become my salvation.</w:t>
      </w:r>
    </w:p>
    <w:p w14:paraId="4D6C01BB" w14:textId="6B50D85F" w:rsidR="00BF297E" w:rsidRPr="00980F6E" w:rsidRDefault="00BF297E" w:rsidP="00980F6E">
      <w:pPr>
        <w:ind w:left="720"/>
        <w:rPr>
          <w:rFonts w:ascii="Times New Roman" w:hAnsi="Times New Roman" w:cs="Times New Roman"/>
          <w:b/>
          <w:bCs/>
          <w:color w:val="000000" w:themeColor="text1"/>
        </w:rPr>
      </w:pPr>
      <w:r w:rsidRPr="00980F6E">
        <w:rPr>
          <w:rFonts w:ascii="Times New Roman" w:hAnsi="Times New Roman" w:cs="Times New Roman"/>
          <w:b/>
          <w:bCs/>
          <w:color w:val="000000" w:themeColor="text1"/>
        </w:rPr>
        <w:t>*GOD IS MY YESHUAH!  YESHUAH IS THE HEBREW WORD FOR THE GREEK WORD JESUS!</w:t>
      </w:r>
    </w:p>
    <w:p w14:paraId="438B3129" w14:textId="77777777" w:rsidR="00BF297E" w:rsidRPr="00980F6E" w:rsidRDefault="00BF297E" w:rsidP="00BF297E">
      <w:pPr>
        <w:rPr>
          <w:rFonts w:ascii="Times New Roman" w:hAnsi="Times New Roman" w:cs="Times New Roman"/>
          <w:b/>
          <w:bCs/>
          <w:color w:val="000000" w:themeColor="text1"/>
        </w:rPr>
      </w:pPr>
    </w:p>
    <w:p w14:paraId="4DE9BDA6" w14:textId="77777777" w:rsidR="00BF297E" w:rsidRPr="001E5892" w:rsidRDefault="00BF297E" w:rsidP="00BF297E">
      <w:pPr>
        <w:pStyle w:val="ListParagraph"/>
        <w:numPr>
          <w:ilvl w:val="0"/>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HEBREW WORD FOR SAVE IN THE OLD TESTAMENT</w:t>
      </w:r>
    </w:p>
    <w:p w14:paraId="1B1D5549" w14:textId="77777777" w:rsidR="00BF297E" w:rsidRPr="001E5892" w:rsidRDefault="00BF297E" w:rsidP="00BF297E">
      <w:pPr>
        <w:ind w:firstLine="360"/>
        <w:rPr>
          <w:rFonts w:ascii="Times New Roman" w:hAnsi="Times New Roman" w:cs="Times New Roman"/>
          <w:b/>
          <w:bCs/>
          <w:color w:val="000000" w:themeColor="text1"/>
        </w:rPr>
      </w:pPr>
      <w:r w:rsidRPr="001E5892">
        <w:rPr>
          <w:rFonts w:ascii="Times New Roman" w:hAnsi="Times New Roman" w:cs="Times New Roman"/>
          <w:b/>
          <w:bCs/>
          <w:color w:val="000000" w:themeColor="text1"/>
        </w:rPr>
        <w:t>YASHA S# H3467</w:t>
      </w:r>
    </w:p>
    <w:p w14:paraId="4F5D8C0A" w14:textId="77777777" w:rsidR="00BF297E" w:rsidRPr="001E5892" w:rsidRDefault="00BF297E" w:rsidP="00BF297E">
      <w:pPr>
        <w:pStyle w:val="ListParagraph"/>
        <w:numPr>
          <w:ilvl w:val="0"/>
          <w:numId w:val="221"/>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Means </w:t>
      </w:r>
      <w:r w:rsidRPr="001E5892">
        <w:rPr>
          <w:rFonts w:ascii="Times New Roman" w:hAnsi="Times New Roman" w:cs="Times New Roman"/>
          <w:b/>
          <w:bCs/>
          <w:color w:val="001320"/>
          <w:shd w:val="clear" w:color="auto" w:fill="FFFFFF"/>
        </w:rPr>
        <w:t>avenging, defend, deliverer, help, preserve, rescue, be safe,</w:t>
      </w:r>
    </w:p>
    <w:p w14:paraId="52D23027"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Exodus 2:17</w:t>
      </w:r>
    </w:p>
    <w:p w14:paraId="648E1DCF" w14:textId="77777777" w:rsidR="00BF297E" w:rsidRPr="001E5892" w:rsidRDefault="00BF297E" w:rsidP="00BF297E">
      <w:pPr>
        <w:pStyle w:val="ListParagraph"/>
        <w:rPr>
          <w:rStyle w:val="apple-converted-space"/>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17 And the shepherds came and drove them away: but Moses stood up and </w:t>
      </w:r>
      <w:r w:rsidRPr="001E5892">
        <w:rPr>
          <w:rFonts w:ascii="Times New Roman" w:hAnsi="Times New Roman" w:cs="Times New Roman"/>
          <w:b/>
          <w:bCs/>
          <w:color w:val="C00000"/>
          <w:shd w:val="clear" w:color="auto" w:fill="FFFFFF"/>
        </w:rPr>
        <w:t xml:space="preserve">helped </w:t>
      </w:r>
      <w:r w:rsidRPr="001E5892">
        <w:rPr>
          <w:rFonts w:ascii="Times New Roman" w:hAnsi="Times New Roman" w:cs="Times New Roman"/>
          <w:b/>
          <w:bCs/>
          <w:color w:val="001320"/>
          <w:shd w:val="clear" w:color="auto" w:fill="FFFFFF"/>
        </w:rPr>
        <w:t>them, and watered their flock.</w:t>
      </w:r>
      <w:r w:rsidRPr="001E5892">
        <w:rPr>
          <w:rStyle w:val="apple-converted-space"/>
          <w:rFonts w:ascii="Times New Roman" w:hAnsi="Times New Roman" w:cs="Times New Roman"/>
          <w:b/>
          <w:bCs/>
          <w:color w:val="001320"/>
          <w:shd w:val="clear" w:color="auto" w:fill="FFFFFF"/>
        </w:rPr>
        <w:t> </w:t>
      </w:r>
    </w:p>
    <w:p w14:paraId="3B1A7FA4"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Deuteronomy 22:27</w:t>
      </w:r>
    </w:p>
    <w:p w14:paraId="029F9092" w14:textId="77777777" w:rsidR="00BF297E" w:rsidRPr="001E5892" w:rsidRDefault="00BF297E" w:rsidP="00BF297E">
      <w:pPr>
        <w:ind w:left="720"/>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rPr>
        <w:t xml:space="preserve">27 </w:t>
      </w:r>
      <w:r w:rsidRPr="001E5892">
        <w:rPr>
          <w:rFonts w:ascii="Times New Roman" w:hAnsi="Times New Roman" w:cs="Times New Roman"/>
          <w:b/>
          <w:bCs/>
          <w:color w:val="001320"/>
          <w:shd w:val="clear" w:color="auto" w:fill="FFFFFF"/>
        </w:rPr>
        <w:t>For he found her in the field,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and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the betrothed damsel cried, and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there was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none to save her.</w:t>
      </w:r>
    </w:p>
    <w:p w14:paraId="3E79EA49" w14:textId="77777777" w:rsidR="00BF297E" w:rsidRPr="001E5892" w:rsidRDefault="00BF297E" w:rsidP="00BF297E">
      <w:pPr>
        <w:pStyle w:val="ListParagraph"/>
        <w:numPr>
          <w:ilvl w:val="1"/>
          <w:numId w:val="143"/>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Deuteronomy 33: 29</w:t>
      </w:r>
    </w:p>
    <w:p w14:paraId="661DC3AB" w14:textId="77777777" w:rsidR="00BF297E" w:rsidRPr="001E5892" w:rsidRDefault="00BF297E" w:rsidP="00BF297E">
      <w:pPr>
        <w:ind w:left="72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29 Happy</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art</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thou, O Israel: who</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like unto thee, O people saved by the LORD, the shield of thy help, and who</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the sword of thy excellency! and thine enemies shall be found liars unto thee; and thou shalt tread upon their high places.</w:t>
      </w:r>
    </w:p>
    <w:p w14:paraId="1EE85D1A" w14:textId="77777777" w:rsidR="00BF297E" w:rsidRPr="001E5892" w:rsidRDefault="00BF297E" w:rsidP="00BF297E">
      <w:pPr>
        <w:ind w:left="720"/>
        <w:rPr>
          <w:rFonts w:ascii="Times New Roman" w:hAnsi="Times New Roman" w:cs="Times New Roman"/>
          <w:b/>
          <w:bCs/>
          <w:color w:val="C00000"/>
        </w:rPr>
      </w:pPr>
    </w:p>
    <w:p w14:paraId="53486A16" w14:textId="77777777" w:rsidR="00BF297E" w:rsidRPr="001E5892" w:rsidRDefault="00BF297E" w:rsidP="00BF297E">
      <w:pPr>
        <w:pStyle w:val="ListParagraph"/>
        <w:numPr>
          <w:ilvl w:val="0"/>
          <w:numId w:val="17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CRUCIAL ELEMENTS FOR SALVATION</w:t>
      </w:r>
    </w:p>
    <w:p w14:paraId="1C1ABE50" w14:textId="77777777" w:rsidR="00BF297E" w:rsidRPr="001E5892" w:rsidRDefault="00BF297E" w:rsidP="00BF297E">
      <w:pPr>
        <w:pStyle w:val="ListParagraph"/>
        <w:numPr>
          <w:ilvl w:val="0"/>
          <w:numId w:val="180"/>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BASIS for salvation is GRACE</w:t>
      </w:r>
    </w:p>
    <w:p w14:paraId="4903C141" w14:textId="77777777" w:rsidR="00BF297E" w:rsidRPr="001E5892" w:rsidRDefault="00BF297E" w:rsidP="00BF297E">
      <w:pPr>
        <w:pStyle w:val="ListParagraph"/>
        <w:numPr>
          <w:ilvl w:val="0"/>
          <w:numId w:val="180"/>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INSTRUMENT of salvation is FAITH</w:t>
      </w:r>
    </w:p>
    <w:p w14:paraId="3019AB50" w14:textId="77777777" w:rsidR="00BF297E" w:rsidRPr="001E5892" w:rsidRDefault="00BF297E" w:rsidP="00BF297E">
      <w:pPr>
        <w:pStyle w:val="ListParagraph"/>
        <w:numPr>
          <w:ilvl w:val="0"/>
          <w:numId w:val="180"/>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RESULT of salvation is GOOD WORKS</w:t>
      </w:r>
    </w:p>
    <w:p w14:paraId="63CDE797" w14:textId="77777777" w:rsidR="00BF297E" w:rsidRPr="001E5892" w:rsidRDefault="00BF297E" w:rsidP="00BF297E">
      <w:pPr>
        <w:pStyle w:val="ListParagraph"/>
        <w:numPr>
          <w:ilvl w:val="0"/>
          <w:numId w:val="180"/>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CONFIDENCE of salvation is “WHAT GOD STARTED HE WILL FINISH”</w:t>
      </w:r>
    </w:p>
    <w:p w14:paraId="6D3A694A" w14:textId="77777777" w:rsidR="00BF297E" w:rsidRPr="001E5892" w:rsidRDefault="00BF297E" w:rsidP="00BF297E">
      <w:pPr>
        <w:pStyle w:val="ListParagraph"/>
        <w:jc w:val="both"/>
        <w:rPr>
          <w:rFonts w:ascii="Times New Roman" w:hAnsi="Times New Roman" w:cs="Times New Roman"/>
          <w:b/>
          <w:bCs/>
          <w:color w:val="000000" w:themeColor="text1"/>
        </w:rPr>
      </w:pPr>
    </w:p>
    <w:p w14:paraId="74E62920" w14:textId="77777777" w:rsidR="00BF297E" w:rsidRPr="001E5892" w:rsidRDefault="00BF297E" w:rsidP="00BF297E">
      <w:p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https://jdgreear.com/four-crucial-elements-of-salvation/</w:t>
      </w:r>
    </w:p>
    <w:p w14:paraId="3CC4AA62" w14:textId="77777777" w:rsidR="00BF297E" w:rsidRPr="001E5892" w:rsidRDefault="00BF297E" w:rsidP="00BF297E">
      <w:pPr>
        <w:jc w:val="both"/>
        <w:rPr>
          <w:rFonts w:ascii="Times New Roman" w:hAnsi="Times New Roman" w:cs="Times New Roman"/>
          <w:b/>
          <w:bCs/>
          <w:color w:val="000000" w:themeColor="text1"/>
          <w:u w:val="single"/>
        </w:rPr>
      </w:pPr>
    </w:p>
    <w:p w14:paraId="5FC951E2" w14:textId="77777777" w:rsidR="00BF297E" w:rsidRPr="001E5892" w:rsidRDefault="00BF297E" w:rsidP="00BF297E">
      <w:p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3. WHAT IS SIN?</w:t>
      </w:r>
    </w:p>
    <w:p w14:paraId="4957349A" w14:textId="77777777" w:rsidR="00BF297E" w:rsidRPr="001E5892" w:rsidRDefault="00BF297E" w:rsidP="00BF297E">
      <w:pPr>
        <w:pStyle w:val="ListParagraph"/>
        <w:numPr>
          <w:ilvl w:val="0"/>
          <w:numId w:val="151"/>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WORDS TO DESCRIBE SIN IN BIBLE</w:t>
      </w:r>
    </w:p>
    <w:p w14:paraId="3189C832" w14:textId="77777777" w:rsidR="00BF297E" w:rsidRPr="001E5892" w:rsidRDefault="00BF297E" w:rsidP="00BF297E">
      <w:pPr>
        <w:pStyle w:val="ListParagraph"/>
        <w:numPr>
          <w:ilvl w:val="0"/>
          <w:numId w:val="179"/>
        </w:numPr>
        <w:jc w:val="both"/>
        <w:rPr>
          <w:rFonts w:ascii="Times New Roman" w:hAnsi="Times New Roman" w:cs="Times New Roman"/>
          <w:b/>
          <w:bCs/>
          <w:color w:val="081C2A"/>
          <w:u w:val="single"/>
          <w:shd w:val="clear" w:color="auto" w:fill="FFFFFF"/>
        </w:rPr>
      </w:pPr>
      <w:r w:rsidRPr="001E5892">
        <w:rPr>
          <w:rFonts w:ascii="Times New Roman" w:hAnsi="Times New Roman" w:cs="Times New Roman"/>
          <w:b/>
          <w:bCs/>
          <w:color w:val="081C2A"/>
          <w:u w:val="single"/>
          <w:shd w:val="clear" w:color="auto" w:fill="FFFFFF"/>
        </w:rPr>
        <w:t>OLD TESTAMENT</w:t>
      </w:r>
    </w:p>
    <w:p w14:paraId="0DD1EE40" w14:textId="77777777" w:rsidR="00BF297E" w:rsidRPr="001E5892" w:rsidRDefault="00BF297E" w:rsidP="00BF297E">
      <w:pPr>
        <w:pStyle w:val="ListParagraph"/>
        <w:numPr>
          <w:ilvl w:val="1"/>
          <w:numId w:val="145"/>
        </w:numPr>
        <w:jc w:val="both"/>
        <w:rPr>
          <w:rFonts w:ascii="Times New Roman" w:hAnsi="Times New Roman" w:cs="Times New Roman"/>
          <w:b/>
          <w:bCs/>
          <w:color w:val="081C2A"/>
          <w:shd w:val="clear" w:color="auto" w:fill="FFFFFF"/>
        </w:rPr>
      </w:pPr>
      <w:r w:rsidRPr="001E5892">
        <w:rPr>
          <w:rFonts w:ascii="Times New Roman" w:hAnsi="Times New Roman" w:cs="Times New Roman"/>
          <w:b/>
          <w:bCs/>
          <w:color w:val="081C2A"/>
          <w:shd w:val="clear" w:color="auto" w:fill="FFFFFF"/>
        </w:rPr>
        <w:t>6 nouns and 3 verbs to describe sin</w:t>
      </w:r>
    </w:p>
    <w:p w14:paraId="49ADB6AF" w14:textId="77777777" w:rsidR="00BF297E" w:rsidRPr="001E5892" w:rsidRDefault="00BF297E" w:rsidP="00BF297E">
      <w:pPr>
        <w:pStyle w:val="ListParagraph"/>
        <w:numPr>
          <w:ilvl w:val="1"/>
          <w:numId w:val="145"/>
        </w:numPr>
        <w:jc w:val="both"/>
        <w:rPr>
          <w:rFonts w:ascii="Times New Roman" w:hAnsi="Times New Roman" w:cs="Times New Roman"/>
          <w:b/>
          <w:bCs/>
          <w:color w:val="081C2A"/>
          <w:shd w:val="clear" w:color="auto" w:fill="FFFFFF"/>
        </w:rPr>
      </w:pPr>
      <w:r w:rsidRPr="001E5892">
        <w:rPr>
          <w:rFonts w:ascii="Times New Roman" w:hAnsi="Times New Roman" w:cs="Times New Roman"/>
          <w:b/>
          <w:bCs/>
          <w:color w:val="081C2A"/>
          <w:shd w:val="clear" w:color="auto" w:fill="FFFFFF"/>
        </w:rPr>
        <w:t xml:space="preserve">S# H2403 </w:t>
      </w:r>
      <w:proofErr w:type="spellStart"/>
      <w:r w:rsidRPr="001E5892">
        <w:rPr>
          <w:rFonts w:ascii="Times New Roman" w:hAnsi="Times New Roman" w:cs="Times New Roman"/>
          <w:b/>
          <w:bCs/>
          <w:color w:val="081C2A"/>
          <w:shd w:val="clear" w:color="auto" w:fill="FFFFFF"/>
        </w:rPr>
        <w:t>Chatta’ah</w:t>
      </w:r>
      <w:proofErr w:type="spellEnd"/>
      <w:r w:rsidRPr="001E5892">
        <w:rPr>
          <w:rFonts w:ascii="Times New Roman" w:hAnsi="Times New Roman" w:cs="Times New Roman"/>
          <w:b/>
          <w:bCs/>
          <w:color w:val="081C2A"/>
          <w:shd w:val="clear" w:color="auto" w:fill="FFFFFF"/>
        </w:rPr>
        <w:t xml:space="preserve">- an offense, sin, sinner, sin offering, punishment of sin </w:t>
      </w:r>
    </w:p>
    <w:p w14:paraId="28464293" w14:textId="77777777" w:rsidR="00BF297E" w:rsidRPr="001E5892" w:rsidRDefault="00BF297E" w:rsidP="00BF297E">
      <w:pPr>
        <w:ind w:left="1080"/>
        <w:jc w:val="both"/>
        <w:rPr>
          <w:rFonts w:ascii="Times New Roman" w:hAnsi="Times New Roman" w:cs="Times New Roman"/>
          <w:b/>
          <w:bCs/>
          <w:color w:val="081C2A"/>
          <w:u w:val="single"/>
          <w:shd w:val="clear" w:color="auto" w:fill="FFFFFF"/>
        </w:rPr>
      </w:pPr>
    </w:p>
    <w:p w14:paraId="2A74C391" w14:textId="77777777" w:rsidR="00BF297E" w:rsidRPr="001E5892" w:rsidRDefault="00BF297E" w:rsidP="00BF297E">
      <w:pPr>
        <w:pStyle w:val="ListParagraph"/>
        <w:numPr>
          <w:ilvl w:val="0"/>
          <w:numId w:val="179"/>
        </w:numPr>
        <w:jc w:val="both"/>
        <w:rPr>
          <w:rFonts w:ascii="Times New Roman" w:hAnsi="Times New Roman" w:cs="Times New Roman"/>
          <w:b/>
          <w:bCs/>
          <w:color w:val="081C2A"/>
          <w:u w:val="single"/>
          <w:shd w:val="clear" w:color="auto" w:fill="FFFFFF"/>
        </w:rPr>
      </w:pPr>
      <w:r w:rsidRPr="001E5892">
        <w:rPr>
          <w:rFonts w:ascii="Times New Roman" w:hAnsi="Times New Roman" w:cs="Times New Roman"/>
          <w:b/>
          <w:bCs/>
          <w:color w:val="081C2A"/>
          <w:u w:val="single"/>
          <w:shd w:val="clear" w:color="auto" w:fill="FFFFFF"/>
        </w:rPr>
        <w:t>NEW TESTAMENT</w:t>
      </w:r>
    </w:p>
    <w:p w14:paraId="5C7F5410" w14:textId="77777777" w:rsidR="00BF297E" w:rsidRPr="001E5892" w:rsidRDefault="00BF297E" w:rsidP="00BF297E">
      <w:pPr>
        <w:pStyle w:val="ListParagraph"/>
        <w:numPr>
          <w:ilvl w:val="1"/>
          <w:numId w:val="145"/>
        </w:numPr>
        <w:jc w:val="both"/>
        <w:rPr>
          <w:rFonts w:ascii="Times New Roman" w:hAnsi="Times New Roman" w:cs="Times New Roman"/>
          <w:b/>
          <w:bCs/>
          <w:color w:val="081C2A"/>
          <w:shd w:val="clear" w:color="auto" w:fill="FFFFFF"/>
        </w:rPr>
      </w:pPr>
      <w:r w:rsidRPr="001E5892">
        <w:rPr>
          <w:rFonts w:ascii="Times New Roman" w:hAnsi="Times New Roman" w:cs="Times New Roman"/>
          <w:b/>
          <w:bCs/>
          <w:color w:val="081C2A"/>
          <w:shd w:val="clear" w:color="auto" w:fill="FFFFFF"/>
        </w:rPr>
        <w:t>33 words for sin or the acts of sin</w:t>
      </w:r>
    </w:p>
    <w:p w14:paraId="1BC8C11B" w14:textId="77777777" w:rsidR="00BF297E" w:rsidRPr="001E5892" w:rsidRDefault="00BF297E" w:rsidP="00BF297E">
      <w:pPr>
        <w:pStyle w:val="ListParagraph"/>
        <w:numPr>
          <w:ilvl w:val="1"/>
          <w:numId w:val="145"/>
        </w:numPr>
        <w:jc w:val="both"/>
        <w:rPr>
          <w:rFonts w:ascii="Times New Roman" w:hAnsi="Times New Roman" w:cs="Times New Roman"/>
          <w:b/>
          <w:bCs/>
          <w:color w:val="081C2A"/>
          <w:shd w:val="clear" w:color="auto" w:fill="FFFFFF"/>
        </w:rPr>
      </w:pPr>
      <w:r w:rsidRPr="001E5892">
        <w:rPr>
          <w:rFonts w:ascii="Times New Roman" w:hAnsi="Times New Roman" w:cs="Times New Roman"/>
          <w:b/>
          <w:bCs/>
          <w:color w:val="081C2A"/>
          <w:shd w:val="clear" w:color="auto" w:fill="FFFFFF"/>
        </w:rPr>
        <w:t xml:space="preserve">S# GK 266- Hamartia—to miss the mark- not hitting the target </w:t>
      </w:r>
    </w:p>
    <w:p w14:paraId="7FA4F3BC" w14:textId="77777777" w:rsidR="00BF297E" w:rsidRPr="001E5892" w:rsidRDefault="00BF297E" w:rsidP="00BF297E">
      <w:pPr>
        <w:pStyle w:val="ListParagraph"/>
        <w:numPr>
          <w:ilvl w:val="0"/>
          <w:numId w:val="145"/>
        </w:numPr>
        <w:jc w:val="both"/>
        <w:rPr>
          <w:rFonts w:ascii="Times New Roman" w:hAnsi="Times New Roman" w:cs="Times New Roman"/>
          <w:b/>
          <w:bCs/>
          <w:color w:val="081C2A"/>
          <w:u w:val="single"/>
          <w:shd w:val="clear" w:color="auto" w:fill="FFFFFF"/>
        </w:rPr>
      </w:pPr>
      <w:r w:rsidRPr="001E5892">
        <w:rPr>
          <w:rFonts w:ascii="Times New Roman" w:hAnsi="Times New Roman" w:cs="Times New Roman"/>
          <w:b/>
          <w:bCs/>
          <w:color w:val="081C2A"/>
          <w:u w:val="single"/>
          <w:shd w:val="clear" w:color="auto" w:fill="FFFFFF"/>
        </w:rPr>
        <w:t>A CONDITION OF THE HEART THAT SEPARATES US FROM GOD</w:t>
      </w:r>
    </w:p>
    <w:p w14:paraId="762765B6" w14:textId="77777777" w:rsidR="00BF297E" w:rsidRPr="001E5892" w:rsidRDefault="00BF297E" w:rsidP="00BF297E">
      <w:pPr>
        <w:pStyle w:val="ListParagraph"/>
        <w:numPr>
          <w:ilvl w:val="0"/>
          <w:numId w:val="145"/>
        </w:numPr>
        <w:jc w:val="both"/>
        <w:rPr>
          <w:rStyle w:val="apple-converted-space"/>
          <w:rFonts w:ascii="Times New Roman" w:hAnsi="Times New Roman" w:cs="Times New Roman"/>
          <w:b/>
          <w:bCs/>
          <w:color w:val="081C2A"/>
          <w:u w:val="single"/>
          <w:shd w:val="clear" w:color="auto" w:fill="FFFFFF"/>
        </w:rPr>
      </w:pPr>
      <w:r w:rsidRPr="001E5892">
        <w:rPr>
          <w:rFonts w:ascii="Times New Roman" w:hAnsi="Times New Roman" w:cs="Times New Roman"/>
          <w:b/>
          <w:bCs/>
          <w:color w:val="081C2A"/>
          <w:u w:val="single"/>
          <w:shd w:val="clear" w:color="auto" w:fill="FFFFFF"/>
        </w:rPr>
        <w:t>TRANSGRESSION OF THE LAW OF GOD</w:t>
      </w:r>
      <w:r w:rsidRPr="001E5892">
        <w:rPr>
          <w:rStyle w:val="apple-converted-space"/>
          <w:rFonts w:ascii="Times New Roman" w:hAnsi="Times New Roman" w:cs="Times New Roman"/>
          <w:b/>
          <w:bCs/>
          <w:color w:val="081C2A"/>
          <w:u w:val="single"/>
          <w:shd w:val="clear" w:color="auto" w:fill="FFFFFF"/>
        </w:rPr>
        <w:t xml:space="preserve">  </w:t>
      </w:r>
    </w:p>
    <w:p w14:paraId="6075DF0B" w14:textId="77777777" w:rsidR="00BF297E" w:rsidRPr="001E5892" w:rsidRDefault="00BF297E" w:rsidP="00BF297E">
      <w:pPr>
        <w:pStyle w:val="ListParagraph"/>
        <w:numPr>
          <w:ilvl w:val="0"/>
          <w:numId w:val="179"/>
        </w:numPr>
        <w:jc w:val="both"/>
        <w:rPr>
          <w:rStyle w:val="apple-converted-space"/>
          <w:rFonts w:ascii="Times New Roman" w:hAnsi="Times New Roman" w:cs="Times New Roman"/>
          <w:b/>
          <w:bCs/>
          <w:color w:val="081C2A"/>
          <w:shd w:val="clear" w:color="auto" w:fill="FFFFFF"/>
        </w:rPr>
      </w:pPr>
      <w:r w:rsidRPr="001E5892">
        <w:rPr>
          <w:rStyle w:val="apple-converted-space"/>
          <w:rFonts w:ascii="Times New Roman" w:hAnsi="Times New Roman" w:cs="Times New Roman"/>
          <w:b/>
          <w:bCs/>
          <w:color w:val="081C2A"/>
          <w:u w:val="single"/>
          <w:shd w:val="clear" w:color="auto" w:fill="FFFFFF"/>
        </w:rPr>
        <w:t>1 John 3:4</w:t>
      </w:r>
      <w:r w:rsidRPr="001E5892">
        <w:rPr>
          <w:rStyle w:val="apple-converted-space"/>
          <w:rFonts w:ascii="Times New Roman" w:hAnsi="Times New Roman" w:cs="Times New Roman"/>
          <w:b/>
          <w:bCs/>
          <w:color w:val="081C2A"/>
          <w:shd w:val="clear" w:color="auto" w:fill="FFFFFF"/>
        </w:rPr>
        <w:t xml:space="preserve"> </w:t>
      </w:r>
    </w:p>
    <w:p w14:paraId="24FA8070" w14:textId="77777777" w:rsidR="00BF297E" w:rsidRPr="001E5892" w:rsidRDefault="00BF297E" w:rsidP="00BF297E">
      <w:pPr>
        <w:ind w:left="360" w:firstLine="360"/>
        <w:jc w:val="both"/>
        <w:rPr>
          <w:rStyle w:val="apple-converted-space"/>
          <w:rFonts w:ascii="Times New Roman" w:hAnsi="Times New Roman" w:cs="Times New Roman"/>
          <w:b/>
          <w:bCs/>
          <w:color w:val="081C2A"/>
          <w:shd w:val="clear" w:color="auto" w:fill="FFFFFF"/>
        </w:rPr>
      </w:pPr>
      <w:r w:rsidRPr="001E5892">
        <w:rPr>
          <w:rFonts w:ascii="Times New Roman" w:hAnsi="Times New Roman" w:cs="Times New Roman"/>
          <w:b/>
          <w:bCs/>
          <w:color w:val="001320"/>
          <w:shd w:val="clear" w:color="auto" w:fill="FFFFFF"/>
        </w:rPr>
        <w:lastRenderedPageBreak/>
        <w:t xml:space="preserve">4 Whosoever committeth sin </w:t>
      </w:r>
      <w:proofErr w:type="spellStart"/>
      <w:r w:rsidRPr="001E5892">
        <w:rPr>
          <w:rFonts w:ascii="Times New Roman" w:hAnsi="Times New Roman" w:cs="Times New Roman"/>
          <w:b/>
          <w:bCs/>
          <w:color w:val="001320"/>
          <w:shd w:val="clear" w:color="auto" w:fill="FFFFFF"/>
        </w:rPr>
        <w:t>transgresseth</w:t>
      </w:r>
      <w:proofErr w:type="spellEnd"/>
      <w:r w:rsidRPr="001E5892">
        <w:rPr>
          <w:rFonts w:ascii="Times New Roman" w:hAnsi="Times New Roman" w:cs="Times New Roman"/>
          <w:b/>
          <w:bCs/>
          <w:color w:val="001320"/>
          <w:shd w:val="clear" w:color="auto" w:fill="FFFFFF"/>
        </w:rPr>
        <w:t xml:space="preserve"> also the law: for sin is the transgression of the law.</w:t>
      </w:r>
    </w:p>
    <w:p w14:paraId="391E218E" w14:textId="77777777" w:rsidR="00BF297E" w:rsidRPr="001E5892" w:rsidRDefault="00BF297E" w:rsidP="00BF297E">
      <w:pPr>
        <w:pStyle w:val="ListParagraph"/>
        <w:numPr>
          <w:ilvl w:val="0"/>
          <w:numId w:val="145"/>
        </w:numPr>
        <w:jc w:val="both"/>
        <w:rPr>
          <w:rStyle w:val="apple-converted-space"/>
          <w:rFonts w:ascii="Times New Roman" w:hAnsi="Times New Roman" w:cs="Times New Roman"/>
          <w:b/>
          <w:bCs/>
          <w:color w:val="000000" w:themeColor="text1"/>
          <w:u w:val="single"/>
        </w:rPr>
      </w:pPr>
      <w:r w:rsidRPr="001E5892">
        <w:rPr>
          <w:rStyle w:val="apple-converted-space"/>
          <w:rFonts w:ascii="Times New Roman" w:hAnsi="Times New Roman" w:cs="Times New Roman"/>
          <w:b/>
          <w:bCs/>
          <w:color w:val="081C2A"/>
          <w:u w:val="single"/>
          <w:shd w:val="clear" w:color="auto" w:fill="FFFFFF"/>
        </w:rPr>
        <w:t xml:space="preserve">REBELLION AGAINST GOD </w:t>
      </w:r>
    </w:p>
    <w:p w14:paraId="53FA0865" w14:textId="77777777" w:rsidR="00BF297E" w:rsidRPr="001E5892" w:rsidRDefault="00BF297E" w:rsidP="00BF297E">
      <w:pPr>
        <w:pStyle w:val="ListParagraph"/>
        <w:numPr>
          <w:ilvl w:val="0"/>
          <w:numId w:val="179"/>
        </w:numPr>
        <w:jc w:val="both"/>
        <w:rPr>
          <w:rStyle w:val="apple-converted-space"/>
          <w:rFonts w:ascii="Times New Roman" w:hAnsi="Times New Roman" w:cs="Times New Roman"/>
          <w:b/>
          <w:bCs/>
          <w:color w:val="001320"/>
          <w:shd w:val="clear" w:color="auto" w:fill="FFFFFF"/>
        </w:rPr>
      </w:pPr>
      <w:r w:rsidRPr="001E5892">
        <w:rPr>
          <w:rStyle w:val="apple-converted-space"/>
          <w:rFonts w:ascii="Times New Roman" w:hAnsi="Times New Roman" w:cs="Times New Roman"/>
          <w:b/>
          <w:bCs/>
          <w:color w:val="081C2A"/>
          <w:u w:val="single"/>
          <w:shd w:val="clear" w:color="auto" w:fill="FFFFFF"/>
        </w:rPr>
        <w:t>DT 9:7</w:t>
      </w:r>
      <w:r w:rsidRPr="001E5892">
        <w:rPr>
          <w:rStyle w:val="apple-converted-space"/>
          <w:rFonts w:ascii="Times New Roman" w:hAnsi="Times New Roman" w:cs="Times New Roman"/>
          <w:b/>
          <w:bCs/>
          <w:color w:val="081C2A"/>
          <w:shd w:val="clear" w:color="auto" w:fill="FFFFFF"/>
        </w:rPr>
        <w:t xml:space="preserve">  </w:t>
      </w:r>
    </w:p>
    <w:p w14:paraId="3A20F34B" w14:textId="77777777" w:rsidR="00BF297E" w:rsidRPr="001E5892" w:rsidRDefault="00BF297E" w:rsidP="00BF297E">
      <w:pPr>
        <w:ind w:left="360" w:firstLine="36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7 Remember,</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and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 xml:space="preserve">forget not, how thou </w:t>
      </w:r>
      <w:proofErr w:type="spellStart"/>
      <w:r w:rsidRPr="001E5892">
        <w:rPr>
          <w:rFonts w:ascii="Times New Roman" w:hAnsi="Times New Roman" w:cs="Times New Roman"/>
          <w:b/>
          <w:bCs/>
          <w:color w:val="001320"/>
          <w:shd w:val="clear" w:color="auto" w:fill="FFFFFF"/>
        </w:rPr>
        <w:t>provokedst</w:t>
      </w:r>
      <w:proofErr w:type="spellEnd"/>
      <w:r w:rsidRPr="001E5892">
        <w:rPr>
          <w:rFonts w:ascii="Times New Roman" w:hAnsi="Times New Roman" w:cs="Times New Roman"/>
          <w:b/>
          <w:bCs/>
          <w:color w:val="001320"/>
          <w:shd w:val="clear" w:color="auto" w:fill="FFFFFF"/>
        </w:rPr>
        <w:t xml:space="preserve"> the LORD thy God to wrath in the wilderness: from  </w:t>
      </w:r>
    </w:p>
    <w:p w14:paraId="1D224D9A" w14:textId="77777777" w:rsidR="00BF297E" w:rsidRPr="001E5892" w:rsidRDefault="00BF297E" w:rsidP="00BF297E">
      <w:pPr>
        <w:ind w:left="36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       the day that thou didst depart out of the land of Egypt, until ye came unto this place, ye have been  </w:t>
      </w:r>
    </w:p>
    <w:p w14:paraId="4807E01E" w14:textId="77777777" w:rsidR="00BF297E" w:rsidRPr="001E5892" w:rsidRDefault="00BF297E" w:rsidP="00BF297E">
      <w:pPr>
        <w:ind w:left="360"/>
        <w:jc w:val="both"/>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shd w:val="clear" w:color="auto" w:fill="FFFFFF"/>
        </w:rPr>
        <w:t xml:space="preserve">      rebellious against the LORD.</w:t>
      </w:r>
    </w:p>
    <w:p w14:paraId="712DAA33" w14:textId="77777777" w:rsidR="00BF297E" w:rsidRPr="001E5892" w:rsidRDefault="00BF297E" w:rsidP="00BF297E">
      <w:pPr>
        <w:pStyle w:val="ListParagraph"/>
        <w:numPr>
          <w:ilvl w:val="0"/>
          <w:numId w:val="179"/>
        </w:numPr>
        <w:rPr>
          <w:rFonts w:ascii="Times New Roman" w:hAnsi="Times New Roman" w:cs="Times New Roman"/>
          <w:b/>
          <w:bCs/>
          <w:color w:val="000000" w:themeColor="text1"/>
          <w:shd w:val="clear" w:color="auto" w:fill="FFFFFF"/>
        </w:rPr>
      </w:pPr>
      <w:r w:rsidRPr="001E5892">
        <w:rPr>
          <w:rStyle w:val="apple-converted-space"/>
          <w:rFonts w:ascii="Times New Roman" w:hAnsi="Times New Roman" w:cs="Times New Roman"/>
          <w:b/>
          <w:bCs/>
          <w:color w:val="000000" w:themeColor="text1"/>
          <w:shd w:val="clear" w:color="auto" w:fill="FFFFFF"/>
        </w:rPr>
        <w:t xml:space="preserve">Sin is not just bad </w:t>
      </w:r>
      <w:proofErr w:type="gramStart"/>
      <w:r w:rsidRPr="001E5892">
        <w:rPr>
          <w:rStyle w:val="apple-converted-space"/>
          <w:rFonts w:ascii="Times New Roman" w:hAnsi="Times New Roman" w:cs="Times New Roman"/>
          <w:b/>
          <w:bCs/>
          <w:color w:val="000000" w:themeColor="text1"/>
          <w:shd w:val="clear" w:color="auto" w:fill="FFFFFF"/>
        </w:rPr>
        <w:t>behavior,</w:t>
      </w:r>
      <w:proofErr w:type="gramEnd"/>
      <w:r w:rsidRPr="001E5892">
        <w:rPr>
          <w:rStyle w:val="apple-converted-space"/>
          <w:rFonts w:ascii="Times New Roman" w:hAnsi="Times New Roman" w:cs="Times New Roman"/>
          <w:b/>
          <w:bCs/>
          <w:color w:val="000000" w:themeColor="text1"/>
          <w:shd w:val="clear" w:color="auto" w:fill="FFFFFF"/>
        </w:rPr>
        <w:t xml:space="preserve"> it is rebellion against God’s authority.  It separates us from him.  </w:t>
      </w:r>
    </w:p>
    <w:p w14:paraId="7FE7556B" w14:textId="77777777" w:rsidR="00BF297E" w:rsidRPr="001E5892" w:rsidRDefault="00BF297E" w:rsidP="00BF297E">
      <w:pPr>
        <w:pStyle w:val="ListParagraph"/>
        <w:ind w:left="288"/>
        <w:jc w:val="both"/>
        <w:rPr>
          <w:rFonts w:ascii="Times New Roman" w:hAnsi="Times New Roman" w:cs="Times New Roman"/>
          <w:b/>
          <w:bCs/>
          <w:color w:val="000000" w:themeColor="text1"/>
          <w:u w:val="single"/>
        </w:rPr>
      </w:pPr>
    </w:p>
    <w:p w14:paraId="68C4E37A" w14:textId="77777777" w:rsidR="00BF297E" w:rsidRPr="001E5892" w:rsidRDefault="00BF297E" w:rsidP="00BF297E">
      <w:p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4. TYPES OF SIN</w:t>
      </w:r>
    </w:p>
    <w:p w14:paraId="6457B807" w14:textId="77777777" w:rsidR="00BF297E" w:rsidRPr="001E5892" w:rsidRDefault="00BF297E" w:rsidP="00BF297E">
      <w:pPr>
        <w:pStyle w:val="ListParagraph"/>
        <w:numPr>
          <w:ilvl w:val="0"/>
          <w:numId w:val="145"/>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ORIGINAL SIN - ADAMIC NATURE- THE FLESH</w:t>
      </w:r>
      <w:proofErr w:type="gramStart"/>
      <w:r w:rsidRPr="001E5892">
        <w:rPr>
          <w:rFonts w:ascii="Times New Roman" w:hAnsi="Times New Roman" w:cs="Times New Roman"/>
          <w:b/>
          <w:bCs/>
          <w:color w:val="000000" w:themeColor="text1"/>
          <w:u w:val="single"/>
        </w:rPr>
        <w:t>-  SIN</w:t>
      </w:r>
      <w:proofErr w:type="gramEnd"/>
      <w:r w:rsidRPr="001E5892">
        <w:rPr>
          <w:rFonts w:ascii="Times New Roman" w:hAnsi="Times New Roman" w:cs="Times New Roman"/>
          <w:b/>
          <w:bCs/>
          <w:color w:val="000000" w:themeColor="text1"/>
          <w:u w:val="single"/>
        </w:rPr>
        <w:t xml:space="preserve"> NATURE- INHERITED SIN</w:t>
      </w:r>
    </w:p>
    <w:p w14:paraId="143BD64A" w14:textId="77777777" w:rsidR="00BF297E" w:rsidRPr="001E5892" w:rsidRDefault="00BF297E" w:rsidP="00BF297E">
      <w:pPr>
        <w:pStyle w:val="ListParagraph"/>
        <w:numPr>
          <w:ilvl w:val="0"/>
          <w:numId w:val="178"/>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Adam and Eve - ate the fruit from the TREE OF KNOWLEDGE AND GOOD AND EVIL</w:t>
      </w:r>
    </w:p>
    <w:p w14:paraId="56987E04" w14:textId="77777777" w:rsidR="00BF297E" w:rsidRPr="001E5892" w:rsidRDefault="00BF297E" w:rsidP="00BF297E">
      <w:pPr>
        <w:pStyle w:val="ListParagraph"/>
        <w:numPr>
          <w:ilvl w:val="1"/>
          <w:numId w:val="178"/>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Genesis 3</w:t>
      </w:r>
    </w:p>
    <w:p w14:paraId="332754F1" w14:textId="77777777" w:rsidR="00BF297E" w:rsidRPr="001E5892" w:rsidRDefault="00BF297E" w:rsidP="00BF297E">
      <w:pPr>
        <w:pStyle w:val="ListParagraph"/>
        <w:numPr>
          <w:ilvl w:val="0"/>
          <w:numId w:val="178"/>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Inner nature was transformed – our sinful nature enslaves us to sin. The sinful tendencies, desires, and dispositions in our hearts with which we are all born.</w:t>
      </w:r>
    </w:p>
    <w:p w14:paraId="06F27433" w14:textId="77777777" w:rsidR="00BF297E" w:rsidRPr="001E5892" w:rsidRDefault="00BF297E" w:rsidP="00BF297E">
      <w:pPr>
        <w:pStyle w:val="ListParagraph"/>
        <w:numPr>
          <w:ilvl w:val="0"/>
          <w:numId w:val="178"/>
        </w:numPr>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 xml:space="preserve">We all enter the world with a fallen nature therefore sin is </w:t>
      </w:r>
      <w:proofErr w:type="gramStart"/>
      <w:r w:rsidRPr="001E5892">
        <w:rPr>
          <w:rFonts w:ascii="Times New Roman" w:hAnsi="Times New Roman" w:cs="Times New Roman"/>
          <w:b/>
          <w:bCs/>
          <w:color w:val="001320"/>
          <w:shd w:val="clear" w:color="auto" w:fill="FFFFFF"/>
        </w:rPr>
        <w:t>inherit</w:t>
      </w:r>
      <w:proofErr w:type="gramEnd"/>
      <w:r w:rsidRPr="001E5892">
        <w:rPr>
          <w:rFonts w:ascii="Times New Roman" w:hAnsi="Times New Roman" w:cs="Times New Roman"/>
          <w:b/>
          <w:bCs/>
          <w:color w:val="001320"/>
          <w:shd w:val="clear" w:color="auto" w:fill="FFFFFF"/>
        </w:rPr>
        <w:t xml:space="preserve"> in us We naturally love sin</w:t>
      </w:r>
    </w:p>
    <w:p w14:paraId="1E60896B" w14:textId="77777777" w:rsidR="00BF297E" w:rsidRPr="001E5892" w:rsidRDefault="00BF297E" w:rsidP="00BF297E">
      <w:pPr>
        <w:pStyle w:val="ListParagraph"/>
        <w:numPr>
          <w:ilvl w:val="2"/>
          <w:numId w:val="145"/>
        </w:numPr>
        <w:rPr>
          <w:rFonts w:ascii="Times New Roman" w:hAnsi="Times New Roman" w:cs="Times New Roman"/>
          <w:b/>
          <w:bCs/>
          <w:color w:val="000000" w:themeColor="text1"/>
        </w:rPr>
      </w:pPr>
      <w:r w:rsidRPr="001E5892">
        <w:rPr>
          <w:rFonts w:ascii="Times New Roman" w:hAnsi="Times New Roman" w:cs="Times New Roman"/>
          <w:b/>
          <w:bCs/>
          <w:color w:val="001320"/>
          <w:u w:val="single"/>
          <w:shd w:val="clear" w:color="auto" w:fill="FFFFFF"/>
        </w:rPr>
        <w:t>Psalms 51:5</w:t>
      </w:r>
      <w:r w:rsidRPr="001E5892">
        <w:rPr>
          <w:rFonts w:ascii="Times New Roman" w:hAnsi="Times New Roman" w:cs="Times New Roman"/>
          <w:b/>
          <w:bCs/>
          <w:color w:val="001320"/>
          <w:shd w:val="clear" w:color="auto" w:fill="FFFFFF"/>
        </w:rPr>
        <w:t xml:space="preserve"> – </w:t>
      </w:r>
    </w:p>
    <w:p w14:paraId="78848CE2" w14:textId="77777777" w:rsidR="00BF297E" w:rsidRPr="001E5892" w:rsidRDefault="00BF297E" w:rsidP="00BF297E">
      <w:pPr>
        <w:ind w:left="2160"/>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 xml:space="preserve">5 Behold, I was </w:t>
      </w:r>
      <w:proofErr w:type="spellStart"/>
      <w:r w:rsidRPr="001E5892">
        <w:rPr>
          <w:rFonts w:ascii="Times New Roman" w:hAnsi="Times New Roman" w:cs="Times New Roman"/>
          <w:b/>
          <w:bCs/>
          <w:color w:val="001320"/>
          <w:shd w:val="clear" w:color="auto" w:fill="FFFFFF"/>
        </w:rPr>
        <w:t>shapen</w:t>
      </w:r>
      <w:proofErr w:type="spellEnd"/>
      <w:r w:rsidRPr="001E5892">
        <w:rPr>
          <w:rFonts w:ascii="Times New Roman" w:hAnsi="Times New Roman" w:cs="Times New Roman"/>
          <w:b/>
          <w:bCs/>
          <w:color w:val="001320"/>
          <w:shd w:val="clear" w:color="auto" w:fill="FFFFFF"/>
        </w:rPr>
        <w:t xml:space="preserve"> in iniquity; and in sin did my mother conceive me</w:t>
      </w:r>
    </w:p>
    <w:p w14:paraId="101DB117" w14:textId="77777777" w:rsidR="00BF297E" w:rsidRPr="001E5892" w:rsidRDefault="00BF297E" w:rsidP="00BF297E">
      <w:pPr>
        <w:pStyle w:val="ListParagraph"/>
        <w:numPr>
          <w:ilvl w:val="2"/>
          <w:numId w:val="145"/>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Ephesians 2:3</w:t>
      </w:r>
      <w:r w:rsidRPr="001E5892">
        <w:rPr>
          <w:rFonts w:ascii="Times New Roman" w:hAnsi="Times New Roman" w:cs="Times New Roman"/>
          <w:b/>
          <w:bCs/>
          <w:color w:val="000000" w:themeColor="text1"/>
        </w:rPr>
        <w:t xml:space="preserve"> – </w:t>
      </w:r>
    </w:p>
    <w:p w14:paraId="5E1F83EA" w14:textId="77777777" w:rsidR="00BF297E" w:rsidRPr="001E5892" w:rsidRDefault="00BF297E" w:rsidP="00BF297E">
      <w:pPr>
        <w:ind w:left="216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3 Among whom also we all had our conversation in times past in the lusts of </w:t>
      </w:r>
      <w:proofErr w:type="gramStart"/>
      <w:r w:rsidRPr="001E5892">
        <w:rPr>
          <w:rFonts w:ascii="Times New Roman" w:hAnsi="Times New Roman" w:cs="Times New Roman"/>
          <w:b/>
          <w:bCs/>
          <w:color w:val="001320"/>
          <w:shd w:val="clear" w:color="auto" w:fill="FFFFFF"/>
        </w:rPr>
        <w:t>our</w:t>
      </w:r>
      <w:proofErr w:type="gramEnd"/>
      <w:r w:rsidRPr="001E5892">
        <w:rPr>
          <w:rFonts w:ascii="Times New Roman" w:hAnsi="Times New Roman" w:cs="Times New Roman"/>
          <w:b/>
          <w:bCs/>
          <w:color w:val="001320"/>
          <w:shd w:val="clear" w:color="auto" w:fill="FFFFFF"/>
        </w:rPr>
        <w:t xml:space="preserve"> </w:t>
      </w:r>
    </w:p>
    <w:p w14:paraId="7A148990" w14:textId="77777777" w:rsidR="00BF297E" w:rsidRPr="001E5892" w:rsidRDefault="00BF297E" w:rsidP="00BF297E">
      <w:pPr>
        <w:ind w:left="180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      flesh, fulfilling the desires of the flesh and of the mind; and were by nature the </w:t>
      </w:r>
    </w:p>
    <w:p w14:paraId="00EE4630" w14:textId="77777777" w:rsidR="00BF297E" w:rsidRPr="001E5892" w:rsidRDefault="00BF297E" w:rsidP="00BF297E">
      <w:pPr>
        <w:ind w:left="1800"/>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 xml:space="preserve">      children of wrath, even as others.</w:t>
      </w:r>
    </w:p>
    <w:p w14:paraId="50075011" w14:textId="77777777" w:rsidR="00BF297E" w:rsidRPr="001E5892" w:rsidRDefault="00BF297E" w:rsidP="00BF297E">
      <w:pPr>
        <w:rPr>
          <w:rFonts w:ascii="Times New Roman" w:hAnsi="Times New Roman" w:cs="Times New Roman"/>
          <w:b/>
          <w:bCs/>
          <w:color w:val="000000" w:themeColor="text1"/>
        </w:rPr>
      </w:pPr>
    </w:p>
    <w:p w14:paraId="43977198" w14:textId="77777777" w:rsidR="00BF297E" w:rsidRPr="001E5892" w:rsidRDefault="00BF297E" w:rsidP="00BF297E">
      <w:pPr>
        <w:pStyle w:val="ListParagraph"/>
        <w:numPr>
          <w:ilvl w:val="0"/>
          <w:numId w:val="145"/>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IMPUTED SIN</w:t>
      </w:r>
    </w:p>
    <w:p w14:paraId="23EDBC39" w14:textId="77777777" w:rsidR="00BF297E" w:rsidRPr="001E5892" w:rsidRDefault="00BF297E" w:rsidP="00BF297E">
      <w:pPr>
        <w:pStyle w:val="ListParagraph"/>
        <w:numPr>
          <w:ilvl w:val="1"/>
          <w:numId w:val="145"/>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Charged legally to our account, accredited to </w:t>
      </w:r>
    </w:p>
    <w:p w14:paraId="725A8EAD" w14:textId="77777777" w:rsidR="00BF297E" w:rsidRPr="001E5892" w:rsidRDefault="00BF297E" w:rsidP="00BF297E">
      <w:pPr>
        <w:pStyle w:val="ListParagraph"/>
        <w:numPr>
          <w:ilvl w:val="0"/>
          <w:numId w:val="18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Impute means ascribed to or assign responsibility to. It means that someone is responsible for something that has happened </w:t>
      </w:r>
    </w:p>
    <w:p w14:paraId="172076FD" w14:textId="77777777" w:rsidR="00BF297E" w:rsidRPr="001E5892" w:rsidRDefault="00BF297E" w:rsidP="00BF297E">
      <w:pPr>
        <w:pStyle w:val="ListParagraph"/>
        <w:numPr>
          <w:ilvl w:val="0"/>
          <w:numId w:val="183"/>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Adam’s guilt has been assigned to humanity and we deserve the same punishment.</w:t>
      </w:r>
    </w:p>
    <w:p w14:paraId="53819037" w14:textId="77777777" w:rsidR="00BF297E" w:rsidRPr="001E5892" w:rsidRDefault="00BF297E" w:rsidP="00BF297E">
      <w:pPr>
        <w:pStyle w:val="ListParagraph"/>
        <w:numPr>
          <w:ilvl w:val="0"/>
          <w:numId w:val="183"/>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Corinthians 15:22</w:t>
      </w:r>
    </w:p>
    <w:p w14:paraId="2C8672B0" w14:textId="77777777" w:rsidR="00BF297E" w:rsidRPr="001E5892" w:rsidRDefault="00BF297E" w:rsidP="00BF297E">
      <w:pPr>
        <w:ind w:left="360" w:firstLine="36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22 For as in Adam all die, even so in Christ shall all be made alive.</w:t>
      </w:r>
    </w:p>
    <w:p w14:paraId="3CEA8236" w14:textId="77777777" w:rsidR="00BF297E" w:rsidRPr="001E5892" w:rsidRDefault="00BF297E" w:rsidP="00BF297E">
      <w:pPr>
        <w:pStyle w:val="ListParagraph"/>
        <w:numPr>
          <w:ilvl w:val="0"/>
          <w:numId w:val="217"/>
        </w:numPr>
        <w:jc w:val="both"/>
        <w:rPr>
          <w:rFonts w:ascii="Times New Roman" w:hAnsi="Times New Roman" w:cs="Times New Roman"/>
          <w:b/>
          <w:bCs/>
          <w:color w:val="001320"/>
          <w:u w:val="single"/>
          <w:shd w:val="clear" w:color="auto" w:fill="FFFFFF"/>
        </w:rPr>
      </w:pPr>
      <w:r w:rsidRPr="001E5892">
        <w:rPr>
          <w:rFonts w:ascii="Times New Roman" w:hAnsi="Times New Roman" w:cs="Times New Roman"/>
          <w:b/>
          <w:bCs/>
          <w:color w:val="001320"/>
          <w:u w:val="single"/>
          <w:shd w:val="clear" w:color="auto" w:fill="FFFFFF"/>
        </w:rPr>
        <w:t>Romans 5:12-21</w:t>
      </w:r>
    </w:p>
    <w:p w14:paraId="0B9214E8" w14:textId="77777777" w:rsidR="00BF297E" w:rsidRPr="001E5892" w:rsidRDefault="00BF297E" w:rsidP="00BF297E">
      <w:pPr>
        <w:pStyle w:val="verse"/>
        <w:shd w:val="clear" w:color="auto" w:fill="FFFFFF"/>
        <w:spacing w:before="0" w:beforeAutospacing="0" w:after="0" w:afterAutospacing="0" w:line="288" w:lineRule="atLeast"/>
        <w:ind w:left="720"/>
        <w:rPr>
          <w:b/>
          <w:bCs/>
          <w:color w:val="000000" w:themeColor="text1"/>
        </w:rPr>
      </w:pPr>
      <w:r w:rsidRPr="001E5892">
        <w:rPr>
          <w:b/>
          <w:bCs/>
          <w:color w:val="000000" w:themeColor="text1"/>
        </w:rPr>
        <w:t xml:space="preserve">12Wherefore, as by one man sin entered into the world, and death by sin; and </w:t>
      </w:r>
      <w:proofErr w:type="gramStart"/>
      <w:r w:rsidRPr="001E5892">
        <w:rPr>
          <w:b/>
          <w:bCs/>
          <w:color w:val="000000" w:themeColor="text1"/>
        </w:rPr>
        <w:t>so</w:t>
      </w:r>
      <w:proofErr w:type="gramEnd"/>
      <w:r w:rsidRPr="001E5892">
        <w:rPr>
          <w:b/>
          <w:bCs/>
          <w:color w:val="000000" w:themeColor="text1"/>
        </w:rPr>
        <w:t xml:space="preserve"> death passed upon all men, for that all have sinned:</w:t>
      </w:r>
    </w:p>
    <w:p w14:paraId="7E38C019" w14:textId="77777777" w:rsidR="00BF297E" w:rsidRPr="001E5892" w:rsidRDefault="00BF297E" w:rsidP="00BF297E">
      <w:pPr>
        <w:pStyle w:val="verse"/>
        <w:shd w:val="clear" w:color="auto" w:fill="FFFFFF"/>
        <w:spacing w:before="0" w:beforeAutospacing="0" w:after="0" w:afterAutospacing="0" w:line="288" w:lineRule="atLeast"/>
        <w:ind w:left="720"/>
        <w:rPr>
          <w:b/>
          <w:bCs/>
          <w:color w:val="000000" w:themeColor="text1"/>
        </w:rPr>
      </w:pPr>
      <w:r w:rsidRPr="001E5892">
        <w:rPr>
          <w:b/>
          <w:bCs/>
          <w:color w:val="000000" w:themeColor="text1"/>
        </w:rPr>
        <w:t>13(For until the law sin was in the world: but sin is not imputed when there is no law.</w:t>
      </w:r>
    </w:p>
    <w:p w14:paraId="622E8BA5" w14:textId="77777777" w:rsidR="00BF297E" w:rsidRPr="001E5892" w:rsidRDefault="00BF297E" w:rsidP="00BF297E">
      <w:pPr>
        <w:ind w:left="720"/>
        <w:jc w:val="both"/>
        <w:rPr>
          <w:rFonts w:ascii="Times New Roman" w:hAnsi="Times New Roman" w:cs="Times New Roman"/>
          <w:b/>
          <w:bCs/>
          <w:color w:val="001320"/>
          <w:shd w:val="clear" w:color="auto" w:fill="FFFFFF"/>
        </w:rPr>
      </w:pPr>
    </w:p>
    <w:p w14:paraId="2EB02FDB" w14:textId="77777777" w:rsidR="00BF297E" w:rsidRPr="001E5892" w:rsidRDefault="00BF297E" w:rsidP="00BF297E">
      <w:p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https://www.generationword.com/bible_school_notes/45.html</w:t>
      </w:r>
    </w:p>
    <w:p w14:paraId="3828A227" w14:textId="77777777" w:rsidR="00BF297E" w:rsidRPr="001E5892" w:rsidRDefault="00BF297E" w:rsidP="00BF297E">
      <w:pPr>
        <w:jc w:val="both"/>
        <w:rPr>
          <w:rFonts w:ascii="Times New Roman" w:hAnsi="Times New Roman" w:cs="Times New Roman"/>
          <w:b/>
          <w:bCs/>
          <w:color w:val="000000" w:themeColor="text1"/>
          <w:u w:val="single"/>
        </w:rPr>
      </w:pPr>
    </w:p>
    <w:p w14:paraId="09E1717C" w14:textId="77777777" w:rsidR="00BF297E" w:rsidRPr="001E5892" w:rsidRDefault="00BF297E" w:rsidP="00BF297E">
      <w:p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5. PENALTY OF SIN</w:t>
      </w:r>
    </w:p>
    <w:p w14:paraId="28CB682E" w14:textId="77777777" w:rsidR="00BF297E" w:rsidRPr="001E5892" w:rsidRDefault="00BF297E" w:rsidP="00BF297E">
      <w:pPr>
        <w:pStyle w:val="ListParagraph"/>
        <w:numPr>
          <w:ilvl w:val="0"/>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 xml:space="preserve">DEATH- SEPARATION FROM GOD </w:t>
      </w:r>
    </w:p>
    <w:p w14:paraId="1E688727" w14:textId="77777777" w:rsidR="00BF297E" w:rsidRPr="001E5892" w:rsidRDefault="00BF297E" w:rsidP="00BF297E">
      <w:pPr>
        <w:pStyle w:val="ListParagraph"/>
        <w:numPr>
          <w:ilvl w:val="0"/>
          <w:numId w:val="164"/>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3:23</w:t>
      </w:r>
      <w:r w:rsidRPr="001E5892">
        <w:rPr>
          <w:rFonts w:ascii="Times New Roman" w:hAnsi="Times New Roman" w:cs="Times New Roman"/>
          <w:b/>
          <w:bCs/>
          <w:color w:val="000000" w:themeColor="text1"/>
        </w:rPr>
        <w:t xml:space="preserve"> </w:t>
      </w:r>
    </w:p>
    <w:p w14:paraId="2B159FDD" w14:textId="77777777" w:rsidR="00BF297E" w:rsidRPr="001E5892" w:rsidRDefault="00BF297E" w:rsidP="00BF297E">
      <w:pPr>
        <w:ind w:left="827"/>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rPr>
        <w:t xml:space="preserve">23 </w:t>
      </w:r>
      <w:r w:rsidRPr="001E5892">
        <w:rPr>
          <w:rFonts w:ascii="Times New Roman" w:hAnsi="Times New Roman" w:cs="Times New Roman"/>
          <w:b/>
          <w:bCs/>
          <w:color w:val="001320"/>
          <w:shd w:val="clear" w:color="auto" w:fill="FFFFFF"/>
        </w:rPr>
        <w:t>For all have sinned, and come short of the glory of God;</w:t>
      </w:r>
    </w:p>
    <w:p w14:paraId="77A299B4" w14:textId="77777777" w:rsidR="00BF297E" w:rsidRPr="001E5892" w:rsidRDefault="00BF297E" w:rsidP="00BF297E">
      <w:pPr>
        <w:pStyle w:val="ListParagraph"/>
        <w:numPr>
          <w:ilvl w:val="0"/>
          <w:numId w:val="163"/>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6:23</w:t>
      </w:r>
      <w:r w:rsidRPr="001E5892">
        <w:rPr>
          <w:rFonts w:ascii="Times New Roman" w:hAnsi="Times New Roman" w:cs="Times New Roman"/>
          <w:b/>
          <w:bCs/>
          <w:color w:val="000000" w:themeColor="text1"/>
        </w:rPr>
        <w:t xml:space="preserve"> </w:t>
      </w:r>
    </w:p>
    <w:p w14:paraId="33EF85FA" w14:textId="77777777" w:rsidR="00BF297E" w:rsidRPr="001E5892" w:rsidRDefault="00BF297E" w:rsidP="00BF297E">
      <w:pPr>
        <w:ind w:left="467"/>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rPr>
        <w:t xml:space="preserve">       23</w:t>
      </w:r>
      <w:r w:rsidRPr="001E5892">
        <w:rPr>
          <w:rFonts w:ascii="Times New Roman" w:hAnsi="Times New Roman" w:cs="Times New Roman"/>
          <w:b/>
          <w:bCs/>
          <w:color w:val="000000" w:themeColor="text1"/>
          <w:vertAlign w:val="superscript"/>
        </w:rPr>
        <w:t xml:space="preserve"> </w:t>
      </w:r>
      <w:r w:rsidRPr="001E5892">
        <w:rPr>
          <w:rFonts w:ascii="Times New Roman" w:hAnsi="Times New Roman" w:cs="Times New Roman"/>
          <w:b/>
          <w:bCs/>
          <w:color w:val="001320"/>
          <w:shd w:val="clear" w:color="auto" w:fill="FFFFFF"/>
        </w:rPr>
        <w:t>For the wages of sin</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death; but the gift of God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 xml:space="preserve">eternal life through Jesus Christ our  </w:t>
      </w:r>
    </w:p>
    <w:p w14:paraId="06F39DC4" w14:textId="77777777" w:rsidR="00BF297E" w:rsidRPr="001E5892" w:rsidRDefault="00BF297E" w:rsidP="00BF297E">
      <w:pPr>
        <w:ind w:left="467"/>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rPr>
        <w:t xml:space="preserve">       </w:t>
      </w:r>
      <w:r w:rsidRPr="001E5892">
        <w:rPr>
          <w:rFonts w:ascii="Times New Roman" w:hAnsi="Times New Roman" w:cs="Times New Roman"/>
          <w:b/>
          <w:bCs/>
          <w:color w:val="001320"/>
          <w:shd w:val="clear" w:color="auto" w:fill="FFFFFF"/>
        </w:rPr>
        <w:t>Lord.</w:t>
      </w:r>
    </w:p>
    <w:p w14:paraId="4AF828CA" w14:textId="77777777" w:rsidR="00BF297E" w:rsidRPr="001E5892" w:rsidRDefault="00BF297E" w:rsidP="00BF297E">
      <w:pPr>
        <w:pStyle w:val="ListParagraph"/>
        <w:numPr>
          <w:ilvl w:val="1"/>
          <w:numId w:val="163"/>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SPIRITUAL DEATH --</w:t>
      </w:r>
      <w:r w:rsidRPr="001E5892">
        <w:rPr>
          <w:rFonts w:ascii="Times New Roman" w:hAnsi="Times New Roman" w:cs="Times New Roman"/>
          <w:color w:val="081C2A"/>
          <w:shd w:val="clear" w:color="auto" w:fill="FFFFFF"/>
        </w:rPr>
        <w:t xml:space="preserve"> </w:t>
      </w:r>
      <w:r w:rsidRPr="001E5892">
        <w:rPr>
          <w:rFonts w:ascii="Times New Roman" w:hAnsi="Times New Roman" w:cs="Times New Roman"/>
          <w:b/>
          <w:bCs/>
          <w:color w:val="081C2A"/>
          <w:shd w:val="clear" w:color="auto" w:fill="FFFFFF"/>
        </w:rPr>
        <w:t xml:space="preserve">we are not exempt from the natural consequences of a broken relationship with the </w:t>
      </w:r>
      <w:proofErr w:type="gramStart"/>
      <w:r w:rsidRPr="001E5892">
        <w:rPr>
          <w:rFonts w:ascii="Times New Roman" w:hAnsi="Times New Roman" w:cs="Times New Roman"/>
          <w:b/>
          <w:bCs/>
          <w:color w:val="081C2A"/>
          <w:shd w:val="clear" w:color="auto" w:fill="FFFFFF"/>
        </w:rPr>
        <w:t>Father</w:t>
      </w:r>
      <w:proofErr w:type="gramEnd"/>
      <w:r w:rsidRPr="001E5892">
        <w:rPr>
          <w:rFonts w:ascii="Times New Roman" w:hAnsi="Times New Roman" w:cs="Times New Roman"/>
          <w:b/>
          <w:bCs/>
          <w:color w:val="081C2A"/>
          <w:shd w:val="clear" w:color="auto" w:fill="FFFFFF"/>
        </w:rPr>
        <w:t xml:space="preserve">. </w:t>
      </w:r>
    </w:p>
    <w:p w14:paraId="2D41BD41" w14:textId="77777777" w:rsidR="00BF297E" w:rsidRPr="001E5892" w:rsidRDefault="00BF297E" w:rsidP="00BF297E">
      <w:pPr>
        <w:pStyle w:val="ListParagraph"/>
        <w:numPr>
          <w:ilvl w:val="1"/>
          <w:numId w:val="163"/>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PHYSICAL DEATH</w:t>
      </w:r>
      <w:r w:rsidRPr="001E5892">
        <w:rPr>
          <w:rFonts w:ascii="Times New Roman" w:hAnsi="Times New Roman" w:cs="Times New Roman"/>
          <w:b/>
          <w:bCs/>
          <w:color w:val="000000" w:themeColor="text1"/>
        </w:rPr>
        <w:t xml:space="preserve"> – Brought into world through Adam’s transgression</w:t>
      </w:r>
    </w:p>
    <w:p w14:paraId="4E06215B" w14:textId="77777777" w:rsidR="00BF297E" w:rsidRPr="001E5892" w:rsidRDefault="00BF297E" w:rsidP="00BF297E">
      <w:pPr>
        <w:pStyle w:val="ListParagraph"/>
        <w:numPr>
          <w:ilvl w:val="1"/>
          <w:numId w:val="163"/>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lastRenderedPageBreak/>
        <w:t xml:space="preserve">ULTIMATELY ETERNAL SEPARATION (TO BE SAVED IS TO BE RESUED FROM THE ULTIMATE </w:t>
      </w:r>
    </w:p>
    <w:p w14:paraId="5C3A897B" w14:textId="77777777" w:rsidR="00BF297E" w:rsidRPr="001E5892" w:rsidRDefault="00BF297E" w:rsidP="00BF297E">
      <w:pPr>
        <w:pStyle w:val="ListParagraph"/>
        <w:numPr>
          <w:ilvl w:val="1"/>
          <w:numId w:val="163"/>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SPIRITUAL DEATH AND BROUGHT INTO ULTIMATE SPIRITUAL LIFE!</w:t>
      </w:r>
    </w:p>
    <w:p w14:paraId="4CB92354" w14:textId="77777777" w:rsidR="00BF297E" w:rsidRPr="001E5892" w:rsidRDefault="00BF297E" w:rsidP="00BF297E">
      <w:pPr>
        <w:pStyle w:val="ListParagraph"/>
        <w:ind w:left="288"/>
        <w:rPr>
          <w:rFonts w:ascii="Times New Roman" w:hAnsi="Times New Roman" w:cs="Times New Roman"/>
          <w:b/>
          <w:bCs/>
          <w:color w:val="000000" w:themeColor="text1"/>
          <w:u w:val="single"/>
        </w:rPr>
      </w:pPr>
    </w:p>
    <w:p w14:paraId="758D19B7" w14:textId="77777777" w:rsidR="00BF297E" w:rsidRPr="001E5892" w:rsidRDefault="00BF297E" w:rsidP="00BF297E">
      <w:pPr>
        <w:pStyle w:val="ListParagraph"/>
        <w:numPr>
          <w:ilvl w:val="0"/>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CURSES</w:t>
      </w:r>
    </w:p>
    <w:p w14:paraId="41207745" w14:textId="77777777" w:rsidR="00BF297E" w:rsidRPr="001E5892" w:rsidRDefault="00BF297E" w:rsidP="00BF297E">
      <w:pPr>
        <w:pStyle w:val="ListParagraph"/>
        <w:numPr>
          <w:ilvl w:val="0"/>
          <w:numId w:val="158"/>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DT 28—BLESSING AND CURSES</w:t>
      </w:r>
    </w:p>
    <w:p w14:paraId="158C5A3A" w14:textId="77777777" w:rsidR="00BF297E" w:rsidRPr="001E5892" w:rsidRDefault="00BF297E" w:rsidP="00BF297E">
      <w:pPr>
        <w:pStyle w:val="ListParagraph"/>
        <w:numPr>
          <w:ilvl w:val="0"/>
          <w:numId w:val="158"/>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 xml:space="preserve">GALATIANS 3:10  </w:t>
      </w:r>
    </w:p>
    <w:p w14:paraId="446E1379" w14:textId="77777777" w:rsidR="00BF297E" w:rsidRPr="001E5892" w:rsidRDefault="00BF297E" w:rsidP="00BF297E">
      <w:pPr>
        <w:pStyle w:val="ListParagraph"/>
        <w:numPr>
          <w:ilvl w:val="1"/>
          <w:numId w:val="158"/>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rPr>
        <w:t>10</w:t>
      </w:r>
      <w:r w:rsidRPr="001E5892">
        <w:rPr>
          <w:rFonts w:ascii="Times New Roman" w:hAnsi="Times New Roman" w:cs="Times New Roman"/>
          <w:b/>
          <w:bCs/>
          <w:color w:val="000000"/>
          <w:vertAlign w:val="superscript"/>
        </w:rPr>
        <w:t> </w:t>
      </w:r>
      <w:r w:rsidRPr="001E5892">
        <w:rPr>
          <w:rFonts w:ascii="Times New Roman" w:hAnsi="Times New Roman" w:cs="Times New Roman"/>
          <w:b/>
          <w:bCs/>
          <w:color w:val="000000"/>
          <w:shd w:val="clear" w:color="auto" w:fill="FFFFFF"/>
        </w:rPr>
        <w:t xml:space="preserve">For as many as are of the works of the law are under the curse: for it is written, Cursed is every one that </w:t>
      </w:r>
      <w:proofErr w:type="spellStart"/>
      <w:r w:rsidRPr="001E5892">
        <w:rPr>
          <w:rFonts w:ascii="Times New Roman" w:hAnsi="Times New Roman" w:cs="Times New Roman"/>
          <w:b/>
          <w:bCs/>
          <w:color w:val="000000"/>
          <w:shd w:val="clear" w:color="auto" w:fill="FFFFFF"/>
        </w:rPr>
        <w:t>continueth</w:t>
      </w:r>
      <w:proofErr w:type="spellEnd"/>
      <w:r w:rsidRPr="001E5892">
        <w:rPr>
          <w:rFonts w:ascii="Times New Roman" w:hAnsi="Times New Roman" w:cs="Times New Roman"/>
          <w:b/>
          <w:bCs/>
          <w:color w:val="000000"/>
          <w:shd w:val="clear" w:color="auto" w:fill="FFFFFF"/>
        </w:rPr>
        <w:t xml:space="preserve"> not in all things which are written in the book of the law to do them.</w:t>
      </w:r>
    </w:p>
    <w:p w14:paraId="4DEDEFD5" w14:textId="77777777" w:rsidR="00BF297E" w:rsidRPr="001E5892" w:rsidRDefault="00BF297E" w:rsidP="00BF297E">
      <w:pPr>
        <w:pStyle w:val="ListParagraph"/>
        <w:numPr>
          <w:ilvl w:val="1"/>
          <w:numId w:val="158"/>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1320"/>
          <w:shd w:val="clear" w:color="auto" w:fill="FFFFFF"/>
        </w:rPr>
        <w:t>Reinforces the idea that the law reveals the standard of righteousness and the penalty for failing to meet it.</w:t>
      </w:r>
    </w:p>
    <w:p w14:paraId="3C16A747" w14:textId="77777777" w:rsidR="00BF297E" w:rsidRPr="001E5892" w:rsidRDefault="00BF297E" w:rsidP="00BF297E">
      <w:pPr>
        <w:jc w:val="both"/>
        <w:rPr>
          <w:rFonts w:ascii="Times New Roman" w:hAnsi="Times New Roman" w:cs="Times New Roman"/>
          <w:b/>
          <w:bCs/>
          <w:color w:val="000000" w:themeColor="text1"/>
          <w:u w:val="single"/>
        </w:rPr>
      </w:pPr>
    </w:p>
    <w:p w14:paraId="4C1C3405" w14:textId="77777777" w:rsidR="00BF297E" w:rsidRPr="001E5892" w:rsidRDefault="00BF297E" w:rsidP="00BF297E">
      <w:p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6. CONCEPTS OF SALVATION</w:t>
      </w:r>
    </w:p>
    <w:p w14:paraId="71048CDD" w14:textId="77777777" w:rsidR="00BF297E" w:rsidRPr="001E5892" w:rsidRDefault="00BF297E" w:rsidP="00BF297E">
      <w:pPr>
        <w:pStyle w:val="ListParagraph"/>
        <w:numPr>
          <w:ilvl w:val="0"/>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 xml:space="preserve">REDEMPTION </w:t>
      </w:r>
    </w:p>
    <w:p w14:paraId="569CED73" w14:textId="77777777" w:rsidR="00BF297E" w:rsidRPr="001E5892" w:rsidRDefault="00BF297E" w:rsidP="00BF297E">
      <w:pPr>
        <w:pStyle w:val="ListParagraph"/>
        <w:numPr>
          <w:ilvl w:val="0"/>
          <w:numId w:val="173"/>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Specifically meant to purchase a slave’s freedom.  God purchased our freedom and we are no longer in bondage.  He paid the RANSOM for us.  </w:t>
      </w:r>
    </w:p>
    <w:p w14:paraId="5D4E35A8" w14:textId="77777777" w:rsidR="00BF297E" w:rsidRPr="001E5892" w:rsidRDefault="00BF297E" w:rsidP="00BF297E">
      <w:pPr>
        <w:pStyle w:val="ListParagraph"/>
        <w:numPr>
          <w:ilvl w:val="1"/>
          <w:numId w:val="169"/>
        </w:numPr>
        <w:rPr>
          <w:rFonts w:ascii="Times New Roman" w:hAnsi="Times New Roman" w:cs="Times New Roman"/>
          <w:b/>
          <w:bCs/>
          <w:color w:val="000000" w:themeColor="text1"/>
          <w:u w:val="single"/>
        </w:rPr>
      </w:pPr>
      <w:r w:rsidRPr="001E5892">
        <w:rPr>
          <w:rFonts w:ascii="Times New Roman" w:hAnsi="Times New Roman" w:cs="Times New Roman"/>
          <w:b/>
          <w:bCs/>
          <w:color w:val="000000"/>
          <w:u w:val="single"/>
        </w:rPr>
        <w:t>1 Corinthians 6:20</w:t>
      </w:r>
      <w:r w:rsidRPr="001E5892">
        <w:rPr>
          <w:rFonts w:ascii="Times New Roman" w:hAnsi="Times New Roman" w:cs="Times New Roman"/>
          <w:b/>
          <w:bCs/>
          <w:color w:val="000000"/>
          <w:u w:val="single"/>
          <w:vertAlign w:val="superscript"/>
        </w:rPr>
        <w:t> </w:t>
      </w:r>
    </w:p>
    <w:p w14:paraId="1C6D68EB" w14:textId="77777777" w:rsidR="00BF297E" w:rsidRPr="001E5892" w:rsidRDefault="00BF297E" w:rsidP="00BF297E">
      <w:pPr>
        <w:ind w:left="1440"/>
        <w:rPr>
          <w:rFonts w:ascii="Times New Roman" w:hAnsi="Times New Roman" w:cs="Times New Roman"/>
          <w:b/>
          <w:bCs/>
          <w:color w:val="000000" w:themeColor="text1"/>
          <w:u w:val="single"/>
        </w:rPr>
      </w:pPr>
      <w:r w:rsidRPr="001E5892">
        <w:rPr>
          <w:rFonts w:ascii="Times New Roman" w:hAnsi="Times New Roman" w:cs="Times New Roman"/>
          <w:b/>
          <w:bCs/>
          <w:color w:val="000000"/>
          <w:shd w:val="clear" w:color="auto" w:fill="FFFFFF"/>
        </w:rPr>
        <w:t xml:space="preserve">20 For ye are bought with a price: </w:t>
      </w:r>
      <w:proofErr w:type="gramStart"/>
      <w:r w:rsidRPr="001E5892">
        <w:rPr>
          <w:rFonts w:ascii="Times New Roman" w:hAnsi="Times New Roman" w:cs="Times New Roman"/>
          <w:b/>
          <w:bCs/>
          <w:color w:val="000000"/>
          <w:shd w:val="clear" w:color="auto" w:fill="FFFFFF"/>
        </w:rPr>
        <w:t>therefore</w:t>
      </w:r>
      <w:proofErr w:type="gramEnd"/>
      <w:r w:rsidRPr="001E5892">
        <w:rPr>
          <w:rFonts w:ascii="Times New Roman" w:hAnsi="Times New Roman" w:cs="Times New Roman"/>
          <w:b/>
          <w:bCs/>
          <w:color w:val="000000"/>
          <w:shd w:val="clear" w:color="auto" w:fill="FFFFFF"/>
        </w:rPr>
        <w:t xml:space="preserve"> glorify God in your body, and in your spirit, which are God's.</w:t>
      </w:r>
    </w:p>
    <w:p w14:paraId="2C5EAEA7" w14:textId="77777777" w:rsidR="00BF297E" w:rsidRPr="001E5892" w:rsidRDefault="00BF297E" w:rsidP="00BF297E">
      <w:pPr>
        <w:pStyle w:val="ListParagraph"/>
        <w:numPr>
          <w:ilvl w:val="1"/>
          <w:numId w:val="169"/>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Colossians 1:14</w:t>
      </w:r>
    </w:p>
    <w:p w14:paraId="475F07BF" w14:textId="77777777" w:rsidR="00BF297E" w:rsidRPr="001E5892" w:rsidRDefault="00BF297E" w:rsidP="00BF297E">
      <w:pPr>
        <w:pStyle w:val="ListParagraph"/>
        <w:numPr>
          <w:ilvl w:val="1"/>
          <w:numId w:val="169"/>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rPr>
        <w:t xml:space="preserve"> </w:t>
      </w:r>
      <w:r w:rsidRPr="001E5892">
        <w:rPr>
          <w:rFonts w:ascii="Times New Roman" w:hAnsi="Times New Roman" w:cs="Times New Roman"/>
          <w:b/>
          <w:bCs/>
          <w:color w:val="000000" w:themeColor="text1"/>
          <w:u w:val="single"/>
        </w:rPr>
        <w:t>Matthew 20:28</w:t>
      </w:r>
    </w:p>
    <w:p w14:paraId="23B90461" w14:textId="77777777" w:rsidR="00BF297E" w:rsidRPr="001E5892" w:rsidRDefault="00BF297E" w:rsidP="00BF297E">
      <w:pPr>
        <w:pStyle w:val="ListParagraph"/>
        <w:numPr>
          <w:ilvl w:val="1"/>
          <w:numId w:val="169"/>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Timothy 2:6</w:t>
      </w:r>
    </w:p>
    <w:p w14:paraId="0BE9B67D" w14:textId="77777777" w:rsidR="00BF297E" w:rsidRPr="001E5892" w:rsidRDefault="00BF297E" w:rsidP="00BF297E">
      <w:pPr>
        <w:pStyle w:val="ListParagraph"/>
        <w:numPr>
          <w:ilvl w:val="0"/>
          <w:numId w:val="169"/>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Meaning to buy out or to buy back...  The result of ATONEMENT (AT ONE MENT).  (S# H3722).  </w:t>
      </w:r>
    </w:p>
    <w:p w14:paraId="200A8432" w14:textId="77777777" w:rsidR="00BF297E" w:rsidRPr="001E5892" w:rsidRDefault="00BF297E" w:rsidP="00BF297E">
      <w:pPr>
        <w:pStyle w:val="ListParagraph"/>
        <w:numPr>
          <w:ilvl w:val="1"/>
          <w:numId w:val="169"/>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No Greek word for cover or atonement in NT but the Greek word (S# G2433) </w:t>
      </w:r>
      <w:proofErr w:type="spellStart"/>
      <w:r w:rsidRPr="001E5892">
        <w:rPr>
          <w:rFonts w:ascii="Times New Roman" w:hAnsi="Times New Roman" w:cs="Times New Roman"/>
          <w:b/>
          <w:bCs/>
          <w:color w:val="000000" w:themeColor="text1"/>
        </w:rPr>
        <w:t>hilaskomai</w:t>
      </w:r>
      <w:proofErr w:type="spellEnd"/>
      <w:r w:rsidRPr="001E5892">
        <w:rPr>
          <w:rFonts w:ascii="Times New Roman" w:hAnsi="Times New Roman" w:cs="Times New Roman"/>
          <w:b/>
          <w:bCs/>
          <w:color w:val="000000" w:themeColor="text1"/>
        </w:rPr>
        <w:t xml:space="preserve"> means to make reconciliation to oneself, to atone for sin, propitiation.  </w:t>
      </w:r>
    </w:p>
    <w:p w14:paraId="4E7E4123" w14:textId="77777777" w:rsidR="00BF297E" w:rsidRPr="001E5892" w:rsidRDefault="00BF297E" w:rsidP="00BF297E">
      <w:pPr>
        <w:pStyle w:val="ListParagraph"/>
        <w:numPr>
          <w:ilvl w:val="2"/>
          <w:numId w:val="169"/>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Hebrews 2:17</w:t>
      </w:r>
    </w:p>
    <w:p w14:paraId="5C95C6C9" w14:textId="77777777" w:rsidR="00BF297E" w:rsidRPr="001E5892" w:rsidRDefault="00BF297E" w:rsidP="00BF297E">
      <w:pPr>
        <w:pStyle w:val="ListParagraph"/>
        <w:numPr>
          <w:ilvl w:val="2"/>
          <w:numId w:val="169"/>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Hebrews 9:22</w:t>
      </w:r>
      <w:r w:rsidRPr="001E5892">
        <w:rPr>
          <w:rFonts w:ascii="Times New Roman" w:hAnsi="Times New Roman" w:cs="Times New Roman"/>
          <w:b/>
          <w:bCs/>
          <w:color w:val="000000" w:themeColor="text1"/>
        </w:rPr>
        <w:t xml:space="preserve"> shed blood</w:t>
      </w:r>
    </w:p>
    <w:p w14:paraId="78F7FC82" w14:textId="77777777" w:rsidR="00BF297E" w:rsidRPr="001E5892" w:rsidRDefault="00BF297E" w:rsidP="00BF297E">
      <w:pPr>
        <w:pStyle w:val="ListParagraph"/>
        <w:numPr>
          <w:ilvl w:val="1"/>
          <w:numId w:val="144"/>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ATONEMENT (</w:t>
      </w:r>
      <w:r w:rsidRPr="001E5892">
        <w:rPr>
          <w:rFonts w:ascii="Times New Roman" w:hAnsi="Times New Roman" w:cs="Times New Roman"/>
          <w:b/>
          <w:bCs/>
          <w:color w:val="000000" w:themeColor="text1"/>
          <w:u w:val="single"/>
        </w:rPr>
        <w:t>Gen. 6:14</w:t>
      </w:r>
      <w:r w:rsidRPr="001E5892">
        <w:rPr>
          <w:rFonts w:ascii="Times New Roman" w:hAnsi="Times New Roman" w:cs="Times New Roman"/>
          <w:b/>
          <w:bCs/>
          <w:color w:val="000000" w:themeColor="text1"/>
        </w:rPr>
        <w:t xml:space="preserve"> Pitch, cover) refers to the act of covering one’s sins, making amends for wrongdoing, such as through sacrifice but redemption is the </w:t>
      </w:r>
      <w:r w:rsidRPr="001E5892">
        <w:rPr>
          <w:rFonts w:ascii="Times New Roman" w:hAnsi="Times New Roman" w:cs="Times New Roman"/>
          <w:b/>
          <w:bCs/>
          <w:color w:val="000000" w:themeColor="text1"/>
          <w:u w:val="single"/>
        </w:rPr>
        <w:t>result</w:t>
      </w:r>
      <w:r w:rsidRPr="001E5892">
        <w:rPr>
          <w:rFonts w:ascii="Times New Roman" w:hAnsi="Times New Roman" w:cs="Times New Roman"/>
          <w:b/>
          <w:bCs/>
          <w:color w:val="000000" w:themeColor="text1"/>
        </w:rPr>
        <w:t xml:space="preserve"> of the atonement</w:t>
      </w:r>
    </w:p>
    <w:p w14:paraId="5C9F1238" w14:textId="77777777" w:rsidR="00BF297E" w:rsidRPr="001E5892" w:rsidRDefault="00BF297E" w:rsidP="00BF297E">
      <w:pPr>
        <w:pStyle w:val="ListParagraph"/>
        <w:numPr>
          <w:ilvl w:val="0"/>
          <w:numId w:val="169"/>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Example in Bible: Kinsman redeemer</w:t>
      </w:r>
      <w:proofErr w:type="gramStart"/>
      <w:r w:rsidRPr="001E5892">
        <w:rPr>
          <w:rFonts w:ascii="Times New Roman" w:hAnsi="Times New Roman" w:cs="Times New Roman"/>
          <w:b/>
          <w:bCs/>
          <w:color w:val="000000" w:themeColor="text1"/>
        </w:rPr>
        <w:t>-  Hebrew</w:t>
      </w:r>
      <w:proofErr w:type="gramEnd"/>
      <w:r w:rsidRPr="001E5892">
        <w:rPr>
          <w:rFonts w:ascii="Times New Roman" w:hAnsi="Times New Roman" w:cs="Times New Roman"/>
          <w:b/>
          <w:bCs/>
          <w:color w:val="000000" w:themeColor="text1"/>
        </w:rPr>
        <w:t xml:space="preserve"> S# H1350 </w:t>
      </w:r>
      <w:proofErr w:type="spellStart"/>
      <w:r w:rsidRPr="001E5892">
        <w:rPr>
          <w:rFonts w:ascii="Times New Roman" w:hAnsi="Times New Roman" w:cs="Times New Roman"/>
          <w:b/>
          <w:bCs/>
          <w:color w:val="000000" w:themeColor="text1"/>
        </w:rPr>
        <w:t>Go’el</w:t>
      </w:r>
      <w:proofErr w:type="spellEnd"/>
      <w:r w:rsidRPr="001E5892">
        <w:rPr>
          <w:rFonts w:ascii="Times New Roman" w:hAnsi="Times New Roman" w:cs="Times New Roman"/>
          <w:b/>
          <w:bCs/>
          <w:color w:val="000000" w:themeColor="text1"/>
        </w:rPr>
        <w:t xml:space="preserve">- Boaz in the Book of </w:t>
      </w:r>
      <w:r w:rsidRPr="001E5892">
        <w:rPr>
          <w:rFonts w:ascii="Times New Roman" w:hAnsi="Times New Roman" w:cs="Times New Roman"/>
          <w:b/>
          <w:bCs/>
          <w:color w:val="000000" w:themeColor="text1"/>
          <w:u w:val="single"/>
        </w:rPr>
        <w:t>Ruth 4:1-4:9</w:t>
      </w:r>
    </w:p>
    <w:p w14:paraId="5D8AC615" w14:textId="77777777" w:rsidR="00BF297E" w:rsidRPr="001E5892" w:rsidRDefault="00BF297E" w:rsidP="00BF297E">
      <w:pPr>
        <w:rPr>
          <w:rFonts w:ascii="Times New Roman" w:hAnsi="Times New Roman" w:cs="Times New Roman"/>
          <w:b/>
          <w:bCs/>
          <w:color w:val="000000" w:themeColor="text1"/>
        </w:rPr>
      </w:pPr>
    </w:p>
    <w:p w14:paraId="2FDE085E" w14:textId="77777777" w:rsidR="00BF297E" w:rsidRPr="001E5892" w:rsidRDefault="00BF297E" w:rsidP="00BF297E">
      <w:pPr>
        <w:pStyle w:val="ListParagraph"/>
        <w:numPr>
          <w:ilvl w:val="0"/>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 xml:space="preserve">JUSTIFICATION </w:t>
      </w:r>
    </w:p>
    <w:p w14:paraId="73F3D7D6" w14:textId="77777777" w:rsidR="00BF297E" w:rsidRPr="001E5892" w:rsidRDefault="00BF297E" w:rsidP="00BF297E">
      <w:pPr>
        <w:pStyle w:val="ListParagraph"/>
        <w:numPr>
          <w:ilvl w:val="1"/>
          <w:numId w:val="174"/>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act of God declaring a sinner righteous from guilt</w:t>
      </w:r>
    </w:p>
    <w:p w14:paraId="6CAC16D7" w14:textId="77777777" w:rsidR="00BF297E" w:rsidRPr="001E5892" w:rsidRDefault="00BF297E" w:rsidP="00BF297E">
      <w:pPr>
        <w:pStyle w:val="ListParagraph"/>
        <w:numPr>
          <w:ilvl w:val="1"/>
          <w:numId w:val="174"/>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The act of providing valid reasons, evidence </w:t>
      </w:r>
    </w:p>
    <w:p w14:paraId="20F517BD" w14:textId="77777777" w:rsidR="00BF297E" w:rsidRPr="001E5892" w:rsidRDefault="00BF297E" w:rsidP="00BF297E">
      <w:pPr>
        <w:pStyle w:val="ListParagraph"/>
        <w:numPr>
          <w:ilvl w:val="1"/>
          <w:numId w:val="174"/>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“Just as if” I had never sinned</w:t>
      </w:r>
    </w:p>
    <w:p w14:paraId="759C7B35" w14:textId="77777777" w:rsidR="00BF297E" w:rsidRPr="001E5892" w:rsidRDefault="00BF297E" w:rsidP="00BF297E">
      <w:pPr>
        <w:pStyle w:val="ListParagraph"/>
        <w:numPr>
          <w:ilvl w:val="1"/>
          <w:numId w:val="144"/>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5:1-2</w:t>
      </w:r>
    </w:p>
    <w:p w14:paraId="0F2FA062" w14:textId="77777777" w:rsidR="00BF297E" w:rsidRPr="001E5892" w:rsidRDefault="00BF297E" w:rsidP="00BF297E">
      <w:pPr>
        <w:pStyle w:val="ListParagraph"/>
        <w:ind w:left="1440"/>
        <w:jc w:val="both"/>
        <w:rPr>
          <w:rStyle w:val="reftext"/>
          <w:rFonts w:ascii="Times New Roman" w:hAnsi="Times New Roman" w:cs="Times New Roman"/>
          <w:b/>
          <w:bCs/>
          <w:color w:val="AA4400"/>
          <w:sz w:val="17"/>
          <w:szCs w:val="17"/>
        </w:rPr>
      </w:pPr>
      <w:r w:rsidRPr="001E5892">
        <w:rPr>
          <w:rFonts w:ascii="Times New Roman" w:hAnsi="Times New Roman" w:cs="Times New Roman"/>
          <w:b/>
          <w:bCs/>
          <w:color w:val="001320"/>
          <w:shd w:val="clear" w:color="auto" w:fill="FFFFFF"/>
        </w:rPr>
        <w:t>1Therefore being justified by faith, we have peace with God through our Lord Jesus Christ:</w:t>
      </w:r>
      <w:r w:rsidRPr="001E5892">
        <w:rPr>
          <w:rStyle w:val="apple-converted-space"/>
          <w:rFonts w:ascii="Times New Roman" w:hAnsi="Times New Roman" w:cs="Times New Roman"/>
          <w:b/>
          <w:bCs/>
          <w:color w:val="001320"/>
          <w:shd w:val="clear" w:color="auto" w:fill="FFFFFF"/>
        </w:rPr>
        <w:t> </w:t>
      </w:r>
    </w:p>
    <w:p w14:paraId="31289A4E" w14:textId="77777777" w:rsidR="00BF297E" w:rsidRPr="001E5892" w:rsidRDefault="00BF297E" w:rsidP="00BF297E">
      <w:pPr>
        <w:ind w:left="1440"/>
        <w:jc w:val="both"/>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2 By whom also we have access by faith into this grace wherein we stand, and rejoice in hope of the glory of God.</w:t>
      </w:r>
      <w:r w:rsidRPr="001E5892">
        <w:rPr>
          <w:rStyle w:val="apple-converted-space"/>
          <w:rFonts w:ascii="Times New Roman" w:hAnsi="Times New Roman" w:cs="Times New Roman"/>
          <w:b/>
          <w:bCs/>
          <w:color w:val="001320"/>
          <w:shd w:val="clear" w:color="auto" w:fill="FFFFFF"/>
        </w:rPr>
        <w:t> </w:t>
      </w:r>
    </w:p>
    <w:p w14:paraId="7DB47FD8" w14:textId="77777777" w:rsidR="00BF297E" w:rsidRPr="001E5892" w:rsidRDefault="00BF297E" w:rsidP="00BF297E">
      <w:pPr>
        <w:pStyle w:val="ListParagraph"/>
        <w:ind w:left="1440"/>
        <w:jc w:val="both"/>
        <w:rPr>
          <w:rFonts w:ascii="Times New Roman" w:hAnsi="Times New Roman" w:cs="Times New Roman"/>
          <w:b/>
          <w:bCs/>
          <w:color w:val="000000" w:themeColor="text1"/>
        </w:rPr>
      </w:pPr>
    </w:p>
    <w:p w14:paraId="109975B0" w14:textId="77777777" w:rsidR="00BF297E" w:rsidRPr="001E5892" w:rsidRDefault="00BF297E" w:rsidP="00BF297E">
      <w:pPr>
        <w:pStyle w:val="ListParagraph"/>
        <w:numPr>
          <w:ilvl w:val="1"/>
          <w:numId w:val="144"/>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3:28</w:t>
      </w:r>
    </w:p>
    <w:p w14:paraId="6A4489EC" w14:textId="77777777" w:rsidR="00BF297E" w:rsidRPr="001E5892" w:rsidRDefault="00BF297E" w:rsidP="00BF297E">
      <w:pPr>
        <w:ind w:left="1080" w:firstLine="36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28 Therefore we conclude that a man is justified by faith without the deeds of the law.</w:t>
      </w:r>
    </w:p>
    <w:p w14:paraId="626C0A49" w14:textId="77777777" w:rsidR="00BF297E" w:rsidRPr="001E5892" w:rsidRDefault="00BF297E" w:rsidP="00BF297E">
      <w:pPr>
        <w:ind w:left="1080" w:firstLine="360"/>
        <w:jc w:val="both"/>
        <w:rPr>
          <w:rFonts w:ascii="Times New Roman" w:hAnsi="Times New Roman" w:cs="Times New Roman"/>
          <w:b/>
          <w:bCs/>
          <w:color w:val="000000" w:themeColor="text1"/>
        </w:rPr>
      </w:pPr>
    </w:p>
    <w:p w14:paraId="65D36D68" w14:textId="77777777" w:rsidR="00BF297E" w:rsidRPr="001E5892" w:rsidRDefault="00BF297E" w:rsidP="00BF297E">
      <w:pPr>
        <w:pStyle w:val="ListParagraph"/>
        <w:numPr>
          <w:ilvl w:val="0"/>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 xml:space="preserve">SANCTIFICATION </w:t>
      </w:r>
    </w:p>
    <w:p w14:paraId="7B191548" w14:textId="77777777" w:rsidR="00BF297E" w:rsidRPr="001E5892" w:rsidRDefault="00BF297E" w:rsidP="00BF297E">
      <w:pPr>
        <w:pStyle w:val="ListParagraph"/>
        <w:numPr>
          <w:ilvl w:val="1"/>
          <w:numId w:val="175"/>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lastRenderedPageBreak/>
        <w:t>The process of being “set apart” for God’s purpose and transformed in the likeness of God</w:t>
      </w:r>
    </w:p>
    <w:p w14:paraId="0C525795" w14:textId="77777777" w:rsidR="00BF297E" w:rsidRPr="001E5892" w:rsidRDefault="00BF297E" w:rsidP="00BF297E">
      <w:pPr>
        <w:pStyle w:val="ListParagraph"/>
        <w:numPr>
          <w:ilvl w:val="1"/>
          <w:numId w:val="175"/>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act of being made Holy</w:t>
      </w:r>
    </w:p>
    <w:p w14:paraId="4DF69C4F" w14:textId="77777777" w:rsidR="00BF297E" w:rsidRPr="001E5892" w:rsidRDefault="00BF297E" w:rsidP="00BF297E">
      <w:pPr>
        <w:pStyle w:val="ListParagraph"/>
        <w:numPr>
          <w:ilvl w:val="2"/>
          <w:numId w:val="175"/>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John 17:16-17</w:t>
      </w:r>
      <w:r w:rsidRPr="001E5892">
        <w:rPr>
          <w:rFonts w:ascii="Times New Roman" w:hAnsi="Times New Roman" w:cs="Times New Roman"/>
          <w:b/>
          <w:bCs/>
          <w:color w:val="000000" w:themeColor="text1"/>
        </w:rPr>
        <w:t xml:space="preserve"> </w:t>
      </w:r>
    </w:p>
    <w:p w14:paraId="08D770D9" w14:textId="77777777" w:rsidR="00BF297E" w:rsidRPr="001E5892" w:rsidRDefault="00BF297E" w:rsidP="00BF297E">
      <w:pPr>
        <w:ind w:left="1440"/>
        <w:rPr>
          <w:rStyle w:val="reftext"/>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16 They are not of the world, even as I am not of the world.</w:t>
      </w:r>
      <w:r w:rsidRPr="001E5892">
        <w:rPr>
          <w:rStyle w:val="apple-converted-space"/>
          <w:rFonts w:ascii="Times New Roman" w:hAnsi="Times New Roman" w:cs="Times New Roman"/>
          <w:b/>
          <w:bCs/>
          <w:color w:val="001320"/>
          <w:shd w:val="clear" w:color="auto" w:fill="FFFFFF"/>
        </w:rPr>
        <w:t> </w:t>
      </w:r>
      <w:r w:rsidRPr="001E5892">
        <w:rPr>
          <w:rStyle w:val="reftext"/>
          <w:rFonts w:ascii="Times New Roman" w:hAnsi="Times New Roman" w:cs="Times New Roman"/>
          <w:color w:val="000000" w:themeColor="text1"/>
        </w:rPr>
        <w:t xml:space="preserve"> </w:t>
      </w:r>
    </w:p>
    <w:p w14:paraId="4C10E8C2" w14:textId="77777777" w:rsidR="00BF297E" w:rsidRPr="001E5892" w:rsidRDefault="00BF297E" w:rsidP="00BF297E">
      <w:pPr>
        <w:ind w:left="1440"/>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17 Sanctify them through thy truth: thy word is truth.</w:t>
      </w:r>
      <w:r w:rsidRPr="001E5892">
        <w:rPr>
          <w:rStyle w:val="apple-converted-space"/>
          <w:rFonts w:ascii="Times New Roman" w:hAnsi="Times New Roman" w:cs="Times New Roman"/>
          <w:b/>
          <w:bCs/>
          <w:color w:val="001320"/>
          <w:shd w:val="clear" w:color="auto" w:fill="FFFFFF"/>
        </w:rPr>
        <w:t> </w:t>
      </w:r>
    </w:p>
    <w:p w14:paraId="3FBE2F98" w14:textId="77777777" w:rsidR="00BF297E" w:rsidRPr="001E5892" w:rsidRDefault="00BF297E" w:rsidP="00BF297E">
      <w:pPr>
        <w:pStyle w:val="ListParagraph"/>
        <w:numPr>
          <w:ilvl w:val="2"/>
          <w:numId w:val="175"/>
        </w:numPr>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Hebrews 10:10</w:t>
      </w:r>
      <w:r w:rsidRPr="001E5892">
        <w:rPr>
          <w:rFonts w:ascii="Times New Roman" w:hAnsi="Times New Roman" w:cs="Times New Roman"/>
          <w:b/>
          <w:bCs/>
          <w:color w:val="000000" w:themeColor="text1"/>
        </w:rPr>
        <w:t xml:space="preserve"> </w:t>
      </w:r>
    </w:p>
    <w:p w14:paraId="7E34C13E" w14:textId="77777777" w:rsidR="00BF297E" w:rsidRPr="001E5892" w:rsidRDefault="00BF297E" w:rsidP="00BF297E">
      <w:pPr>
        <w:ind w:left="1440"/>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10 By the which will we are sanctified through the offering of the body of Jesus Christ once</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for all</w:t>
      </w:r>
      <w:r w:rsidRPr="001E5892">
        <w:rPr>
          <w:rFonts w:ascii="Times New Roman" w:hAnsi="Times New Roman" w:cs="Times New Roman"/>
          <w:b/>
          <w:bCs/>
          <w:color w:val="001320"/>
          <w:shd w:val="clear" w:color="auto" w:fill="FFFFFF"/>
        </w:rPr>
        <w:t>.</w:t>
      </w:r>
    </w:p>
    <w:p w14:paraId="48E65E5C" w14:textId="77777777" w:rsidR="00BF297E" w:rsidRPr="001E5892" w:rsidRDefault="00BF297E" w:rsidP="00BF297E">
      <w:pPr>
        <w:pStyle w:val="ListParagraph"/>
        <w:numPr>
          <w:ilvl w:val="2"/>
          <w:numId w:val="175"/>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Hebrews 10:14</w:t>
      </w:r>
    </w:p>
    <w:p w14:paraId="48BECC68" w14:textId="77777777" w:rsidR="00BF297E" w:rsidRPr="001E5892" w:rsidRDefault="00BF297E" w:rsidP="00BF297E">
      <w:pPr>
        <w:ind w:left="1080" w:firstLine="360"/>
        <w:rPr>
          <w:rFonts w:ascii="Times New Roman" w:hAnsi="Times New Roman" w:cs="Times New Roman"/>
          <w:b/>
          <w:bCs/>
          <w:color w:val="000000" w:themeColor="text1"/>
          <w:u w:val="single"/>
        </w:rPr>
      </w:pPr>
      <w:r w:rsidRPr="001E5892">
        <w:rPr>
          <w:rFonts w:ascii="Times New Roman" w:hAnsi="Times New Roman" w:cs="Times New Roman"/>
          <w:b/>
          <w:bCs/>
          <w:color w:val="001320"/>
          <w:shd w:val="clear" w:color="auto" w:fill="FFFFFF"/>
        </w:rPr>
        <w:t xml:space="preserve">14 For by one offering he hath perfected </w:t>
      </w:r>
      <w:proofErr w:type="spellStart"/>
      <w:r w:rsidRPr="001E5892">
        <w:rPr>
          <w:rFonts w:ascii="Times New Roman" w:hAnsi="Times New Roman" w:cs="Times New Roman"/>
          <w:b/>
          <w:bCs/>
          <w:color w:val="001320"/>
          <w:shd w:val="clear" w:color="auto" w:fill="FFFFFF"/>
        </w:rPr>
        <w:t>for ever</w:t>
      </w:r>
      <w:proofErr w:type="spellEnd"/>
      <w:r w:rsidRPr="001E5892">
        <w:rPr>
          <w:rFonts w:ascii="Times New Roman" w:hAnsi="Times New Roman" w:cs="Times New Roman"/>
          <w:b/>
          <w:bCs/>
          <w:color w:val="001320"/>
          <w:shd w:val="clear" w:color="auto" w:fill="FFFFFF"/>
        </w:rPr>
        <w:t xml:space="preserve"> them that are sanctified.</w:t>
      </w:r>
    </w:p>
    <w:p w14:paraId="5AB49B94" w14:textId="77777777" w:rsidR="00BF297E" w:rsidRPr="001E5892" w:rsidRDefault="00BF297E" w:rsidP="00BF297E">
      <w:pPr>
        <w:ind w:left="1440"/>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Corinthians 6:11</w:t>
      </w:r>
    </w:p>
    <w:p w14:paraId="5DC168E3" w14:textId="77777777" w:rsidR="00BF297E" w:rsidRPr="001E5892" w:rsidRDefault="00BF297E" w:rsidP="00BF297E">
      <w:pPr>
        <w:ind w:left="1440"/>
        <w:rPr>
          <w:rFonts w:ascii="Times New Roman" w:hAnsi="Times New Roman" w:cs="Times New Roman"/>
          <w:b/>
          <w:bCs/>
          <w:color w:val="000000" w:themeColor="text1"/>
          <w:u w:val="single"/>
        </w:rPr>
      </w:pPr>
      <w:r w:rsidRPr="001E5892">
        <w:rPr>
          <w:rFonts w:ascii="Times New Roman" w:hAnsi="Times New Roman" w:cs="Times New Roman"/>
          <w:b/>
          <w:bCs/>
          <w:color w:val="001320"/>
          <w:shd w:val="clear" w:color="auto" w:fill="FFFFFF"/>
        </w:rPr>
        <w:t>11 And such were some of you: but ye are washed, but ye are sanctified, but ye are justified in the name of the Lord Jesus, and by the Spirit of our God.</w:t>
      </w:r>
    </w:p>
    <w:p w14:paraId="5FE1AA6C" w14:textId="77777777" w:rsidR="00BF297E" w:rsidRPr="001E5892" w:rsidRDefault="00BF297E" w:rsidP="00BF297E">
      <w:pPr>
        <w:pStyle w:val="ListParagraph"/>
        <w:numPr>
          <w:ilvl w:val="2"/>
          <w:numId w:val="175"/>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2 Corinthians 3:18</w:t>
      </w:r>
    </w:p>
    <w:p w14:paraId="6F53E8E4" w14:textId="77777777" w:rsidR="00BF297E" w:rsidRPr="001E5892" w:rsidRDefault="00BF297E" w:rsidP="00BF297E">
      <w:pPr>
        <w:pStyle w:val="ListParagraph"/>
        <w:numPr>
          <w:ilvl w:val="2"/>
          <w:numId w:val="175"/>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Thessalonians 4:3</w:t>
      </w:r>
    </w:p>
    <w:p w14:paraId="011A761B" w14:textId="77777777" w:rsidR="00BF297E" w:rsidRPr="001E5892" w:rsidRDefault="00BF297E" w:rsidP="00BF297E">
      <w:pPr>
        <w:pStyle w:val="ListParagraph"/>
        <w:numPr>
          <w:ilvl w:val="2"/>
          <w:numId w:val="175"/>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Peter 1: 15-16</w:t>
      </w:r>
    </w:p>
    <w:p w14:paraId="6F31A646" w14:textId="77777777" w:rsidR="00BF297E" w:rsidRPr="001E5892" w:rsidRDefault="00BF297E" w:rsidP="00BF297E">
      <w:pPr>
        <w:rPr>
          <w:rFonts w:ascii="Times New Roman" w:hAnsi="Times New Roman" w:cs="Times New Roman"/>
          <w:b/>
          <w:bCs/>
          <w:color w:val="000000" w:themeColor="text1"/>
        </w:rPr>
      </w:pPr>
    </w:p>
    <w:p w14:paraId="5EC4BBAC" w14:textId="77777777" w:rsidR="00BF297E" w:rsidRPr="001E5892" w:rsidRDefault="00BF297E" w:rsidP="00BF297E">
      <w:pPr>
        <w:pStyle w:val="ListParagraph"/>
        <w:numPr>
          <w:ilvl w:val="0"/>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GLORIFICATION</w:t>
      </w:r>
    </w:p>
    <w:p w14:paraId="3C609E9C" w14:textId="77777777" w:rsidR="00BF297E" w:rsidRPr="001E5892" w:rsidRDefault="00BF297E" w:rsidP="00BF297E">
      <w:pPr>
        <w:pStyle w:val="ListParagraph"/>
        <w:numPr>
          <w:ilvl w:val="1"/>
          <w:numId w:val="162"/>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final step of salvation—the final removal of sin from the life of a believer.  The completion of God’s work in the believer.</w:t>
      </w:r>
    </w:p>
    <w:p w14:paraId="61B19A71" w14:textId="77777777" w:rsidR="00BF297E" w:rsidRPr="001E5892" w:rsidRDefault="00BF297E" w:rsidP="00BF297E">
      <w:pPr>
        <w:pStyle w:val="ListParagraph"/>
        <w:numPr>
          <w:ilvl w:val="1"/>
          <w:numId w:val="162"/>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Perfected in body and soul- freed from sin and united with God</w:t>
      </w:r>
    </w:p>
    <w:p w14:paraId="757EBDBC" w14:textId="77777777" w:rsidR="00BF297E" w:rsidRPr="001E5892" w:rsidRDefault="00BF297E" w:rsidP="00BF297E">
      <w:pPr>
        <w:pStyle w:val="ListParagraph"/>
        <w:numPr>
          <w:ilvl w:val="1"/>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Corinthians 15: 51-53</w:t>
      </w:r>
    </w:p>
    <w:p w14:paraId="1A41C997" w14:textId="77777777" w:rsidR="00BF297E" w:rsidRPr="001E5892" w:rsidRDefault="00BF297E" w:rsidP="00BF297E">
      <w:pPr>
        <w:ind w:left="720"/>
        <w:rPr>
          <w:rStyle w:val="reftext"/>
          <w:rFonts w:ascii="Times New Roman" w:hAnsi="Times New Roman" w:cs="Times New Roman"/>
          <w:b/>
          <w:bCs/>
          <w:color w:val="000000" w:themeColor="text1"/>
          <w:u w:val="single"/>
        </w:rPr>
      </w:pPr>
      <w:r w:rsidRPr="001E5892">
        <w:rPr>
          <w:rFonts w:ascii="Times New Roman" w:hAnsi="Times New Roman" w:cs="Times New Roman"/>
          <w:b/>
          <w:bCs/>
          <w:color w:val="001320"/>
          <w:shd w:val="clear" w:color="auto" w:fill="FFFFFF"/>
        </w:rPr>
        <w:t>51 Behold, I shew you a mystery; We shall not all sleep, but we shall all be changed,</w:t>
      </w:r>
      <w:r w:rsidRPr="001E5892">
        <w:rPr>
          <w:rStyle w:val="reftext"/>
          <w:rFonts w:ascii="Times New Roman" w:hAnsi="Times New Roman" w:cs="Times New Roman"/>
          <w:color w:val="AA4400"/>
        </w:rPr>
        <w:t xml:space="preserve"> </w:t>
      </w:r>
    </w:p>
    <w:p w14:paraId="68DF55BC" w14:textId="77777777" w:rsidR="00BF297E" w:rsidRPr="001E5892" w:rsidRDefault="00BF297E" w:rsidP="00BF297E">
      <w:pPr>
        <w:ind w:left="720"/>
        <w:rPr>
          <w:rFonts w:ascii="Times New Roman" w:hAnsi="Times New Roman" w:cs="Times New Roman"/>
          <w:b/>
          <w:bCs/>
          <w:color w:val="000000" w:themeColor="text1"/>
          <w:u w:val="single"/>
        </w:rPr>
      </w:pPr>
      <w:r w:rsidRPr="001E5892">
        <w:rPr>
          <w:rStyle w:val="reftext"/>
          <w:rFonts w:ascii="Times New Roman" w:hAnsi="Times New Roman" w:cs="Times New Roman"/>
          <w:color w:val="000000" w:themeColor="text1"/>
        </w:rPr>
        <w:t xml:space="preserve">52 </w:t>
      </w:r>
      <w:r w:rsidRPr="001E5892">
        <w:rPr>
          <w:rFonts w:ascii="Times New Roman" w:hAnsi="Times New Roman" w:cs="Times New Roman"/>
          <w:b/>
          <w:bCs/>
          <w:color w:val="001320"/>
          <w:shd w:val="clear" w:color="auto" w:fill="FFFFFF"/>
        </w:rPr>
        <w:t>In a moment, in the twinkling of an eye, at the last trump: for the trumpet shall sound, and the dead shall be raised incorruptible, and we shall be changed.</w:t>
      </w:r>
    </w:p>
    <w:p w14:paraId="5AE8E9C2" w14:textId="77777777" w:rsidR="00BF297E" w:rsidRPr="001E5892" w:rsidRDefault="00BF297E" w:rsidP="00BF297E">
      <w:pPr>
        <w:ind w:left="720"/>
        <w:rPr>
          <w:rFonts w:ascii="Times New Roman" w:hAnsi="Times New Roman" w:cs="Times New Roman"/>
          <w:b/>
          <w:bCs/>
          <w:color w:val="000000" w:themeColor="text1"/>
          <w:u w:val="single"/>
        </w:rPr>
      </w:pPr>
      <w:r w:rsidRPr="001E5892">
        <w:rPr>
          <w:rStyle w:val="reftext"/>
          <w:rFonts w:ascii="Times New Roman" w:hAnsi="Times New Roman" w:cs="Times New Roman"/>
          <w:color w:val="000000" w:themeColor="text1"/>
        </w:rPr>
        <w:t xml:space="preserve">53 </w:t>
      </w:r>
      <w:r w:rsidRPr="001E5892">
        <w:rPr>
          <w:rFonts w:ascii="Times New Roman" w:hAnsi="Times New Roman" w:cs="Times New Roman"/>
          <w:b/>
          <w:bCs/>
          <w:color w:val="001320"/>
          <w:shd w:val="clear" w:color="auto" w:fill="FFFFFF"/>
        </w:rPr>
        <w:t>For this corruptible must put on incorruption, and this mortal</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must</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put on immortality.</w:t>
      </w:r>
    </w:p>
    <w:p w14:paraId="345C96DC" w14:textId="77777777" w:rsidR="00BF297E" w:rsidRPr="001E5892" w:rsidRDefault="00BF297E" w:rsidP="00BF297E">
      <w:pPr>
        <w:pStyle w:val="ListParagraph"/>
        <w:numPr>
          <w:ilvl w:val="1"/>
          <w:numId w:val="162"/>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Two meanings</w:t>
      </w:r>
    </w:p>
    <w:p w14:paraId="5F145887" w14:textId="77777777" w:rsidR="00BF297E" w:rsidRPr="001E5892" w:rsidRDefault="00BF297E" w:rsidP="00BF297E">
      <w:pPr>
        <w:pStyle w:val="ListParagraph"/>
        <w:numPr>
          <w:ilvl w:val="2"/>
          <w:numId w:val="162"/>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An act of Praise Honoring God through worship</w:t>
      </w:r>
    </w:p>
    <w:p w14:paraId="2A950E62" w14:textId="77777777" w:rsidR="00BF297E" w:rsidRPr="001E5892" w:rsidRDefault="00BF297E" w:rsidP="00BF297E">
      <w:pPr>
        <w:pStyle w:val="ListParagraph"/>
        <w:numPr>
          <w:ilvl w:val="2"/>
          <w:numId w:val="162"/>
        </w:numPr>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A future final state of believers when we receive our perfect resurrected bodies </w:t>
      </w:r>
    </w:p>
    <w:p w14:paraId="33558930" w14:textId="77777777" w:rsidR="00BF297E" w:rsidRPr="001E5892" w:rsidRDefault="00BF297E" w:rsidP="00BF297E">
      <w:pPr>
        <w:pStyle w:val="ListParagraph"/>
        <w:numPr>
          <w:ilvl w:val="3"/>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Titus 2:13</w:t>
      </w:r>
    </w:p>
    <w:p w14:paraId="737CCA21" w14:textId="77777777" w:rsidR="00BF297E" w:rsidRPr="001E5892" w:rsidRDefault="00BF297E" w:rsidP="00BF297E">
      <w:pPr>
        <w:ind w:left="2880"/>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13 Looking for that blessed hope, and the glorious appearing of the great God and our Saviour Jesus Christ;</w:t>
      </w:r>
    </w:p>
    <w:p w14:paraId="15635013" w14:textId="77777777" w:rsidR="00BF297E" w:rsidRPr="001E5892" w:rsidRDefault="00BF297E" w:rsidP="00BF297E">
      <w:pPr>
        <w:pStyle w:val="ListParagraph"/>
        <w:numPr>
          <w:ilvl w:val="3"/>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1320"/>
          <w:u w:val="single"/>
          <w:shd w:val="clear" w:color="auto" w:fill="FFFFFF"/>
        </w:rPr>
        <w:t>Philippians 3:20-21</w:t>
      </w:r>
    </w:p>
    <w:p w14:paraId="1E039497" w14:textId="77777777" w:rsidR="00BF297E" w:rsidRPr="001E5892" w:rsidRDefault="00BF297E" w:rsidP="00BF297E">
      <w:pPr>
        <w:ind w:left="2880"/>
        <w:rPr>
          <w:rStyle w:val="reftext"/>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20 For our conversation is in heaven; from whence also we look for the Saviour, the Lord Jesus Christ:</w:t>
      </w:r>
      <w:r w:rsidRPr="001E5892">
        <w:rPr>
          <w:rStyle w:val="apple-converted-space"/>
          <w:rFonts w:ascii="Times New Roman" w:hAnsi="Times New Roman" w:cs="Times New Roman"/>
          <w:b/>
          <w:bCs/>
          <w:color w:val="001320"/>
          <w:shd w:val="clear" w:color="auto" w:fill="FFFFFF"/>
        </w:rPr>
        <w:t> </w:t>
      </w:r>
      <w:hyperlink r:id="rId228" w:history="1">
        <w:r w:rsidRPr="001E5892">
          <w:rPr>
            <w:rStyle w:val="Hyperlink"/>
            <w:rFonts w:ascii="Times New Roman" w:hAnsi="Times New Roman" w:cs="Times New Roman"/>
            <w:b/>
            <w:bCs/>
            <w:color w:val="008AE6"/>
            <w:sz w:val="17"/>
            <w:szCs w:val="17"/>
          </w:rPr>
          <w:t>21</w:t>
        </w:r>
      </w:hyperlink>
    </w:p>
    <w:p w14:paraId="0A68145D" w14:textId="77777777" w:rsidR="00BF297E" w:rsidRPr="001E5892" w:rsidRDefault="00BF297E" w:rsidP="00BF297E">
      <w:pPr>
        <w:ind w:left="2880"/>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21 Who shall change our vile body, that it may be fashioned like unto his glorious body, according to the working whereby he is able even to subdue all things unto himself.</w:t>
      </w:r>
    </w:p>
    <w:p w14:paraId="55E1ED67" w14:textId="77777777" w:rsidR="00BF297E" w:rsidRPr="001E5892" w:rsidRDefault="00BF297E" w:rsidP="00BF297E">
      <w:pPr>
        <w:pStyle w:val="ListParagraph"/>
        <w:numPr>
          <w:ilvl w:val="3"/>
          <w:numId w:val="162"/>
        </w:num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8:18</w:t>
      </w:r>
    </w:p>
    <w:p w14:paraId="575D7C68" w14:textId="77777777" w:rsidR="00BF297E" w:rsidRPr="001E5892" w:rsidRDefault="00BF297E" w:rsidP="00BF297E">
      <w:pPr>
        <w:ind w:left="2880"/>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18 For I reckon that the sufferings of this present time</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are</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not worthy</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to be compared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with the glory which shall be revealed in us.</w:t>
      </w:r>
      <w:r w:rsidRPr="001E5892">
        <w:rPr>
          <w:rStyle w:val="apple-converted-space"/>
          <w:rFonts w:ascii="Times New Roman" w:hAnsi="Times New Roman" w:cs="Times New Roman"/>
          <w:b/>
          <w:bCs/>
          <w:color w:val="001320"/>
          <w:shd w:val="clear" w:color="auto" w:fill="FFFFFF"/>
        </w:rPr>
        <w:t> </w:t>
      </w:r>
    </w:p>
    <w:p w14:paraId="387A8284" w14:textId="77777777" w:rsidR="00BF297E" w:rsidRPr="001E5892" w:rsidRDefault="00BF297E" w:rsidP="00BF297E">
      <w:pPr>
        <w:rPr>
          <w:rFonts w:ascii="Times New Roman" w:hAnsi="Times New Roman" w:cs="Times New Roman"/>
          <w:b/>
          <w:bCs/>
          <w:color w:val="000000" w:themeColor="text1"/>
        </w:rPr>
      </w:pPr>
    </w:p>
    <w:p w14:paraId="4EEDC889" w14:textId="77777777" w:rsidR="00BF297E" w:rsidRPr="001E5892" w:rsidRDefault="00BF297E" w:rsidP="00BF297E">
      <w:pPr>
        <w:rPr>
          <w:rFonts w:ascii="Times New Roman" w:hAnsi="Times New Roman" w:cs="Times New Roman"/>
          <w:b/>
          <w:bCs/>
          <w:color w:val="000000" w:themeColor="text1"/>
        </w:rPr>
      </w:pPr>
      <w:r w:rsidRPr="001E5892">
        <w:rPr>
          <w:rFonts w:ascii="Times New Roman" w:hAnsi="Times New Roman" w:cs="Times New Roman"/>
          <w:b/>
          <w:bCs/>
          <w:color w:val="000000" w:themeColor="text1"/>
        </w:rPr>
        <w:t>What is Glorification? https://www.gotquestions.org/glorification.html</w:t>
      </w:r>
    </w:p>
    <w:p w14:paraId="13330DA8" w14:textId="77777777" w:rsidR="00BF297E" w:rsidRPr="001E5892" w:rsidRDefault="00BF297E" w:rsidP="00BF297E">
      <w:pPr>
        <w:jc w:val="both"/>
        <w:rPr>
          <w:rFonts w:ascii="Times New Roman" w:hAnsi="Times New Roman" w:cs="Times New Roman"/>
          <w:b/>
          <w:bCs/>
          <w:color w:val="000000" w:themeColor="text1"/>
        </w:rPr>
      </w:pPr>
    </w:p>
    <w:p w14:paraId="289FB05D" w14:textId="77777777" w:rsidR="00BF297E" w:rsidRPr="001E5892" w:rsidRDefault="00BF297E" w:rsidP="00BF297E">
      <w:p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7.  SYMBOLS OF SALVATION USED IN THE BIBLE</w:t>
      </w:r>
    </w:p>
    <w:p w14:paraId="113D9A75" w14:textId="77777777" w:rsidR="00BF297E" w:rsidRPr="001E5892" w:rsidRDefault="00BF297E" w:rsidP="00BF297E">
      <w:pPr>
        <w:pStyle w:val="ListParagraph"/>
        <w:numPr>
          <w:ilvl w:val="0"/>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ARK</w:t>
      </w:r>
    </w:p>
    <w:p w14:paraId="035B369A"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Represents salvation from judgment; a refuge</w:t>
      </w:r>
    </w:p>
    <w:p w14:paraId="5D4A58FB"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A type of Christ- It sheltered Noah and his family from destruction</w:t>
      </w:r>
    </w:p>
    <w:p w14:paraId="08448761"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Hebrews 11:7</w:t>
      </w:r>
    </w:p>
    <w:p w14:paraId="480A40D2" w14:textId="77777777" w:rsidR="00BF297E" w:rsidRPr="001E5892" w:rsidRDefault="00BF297E" w:rsidP="00BF297E">
      <w:pPr>
        <w:ind w:left="720"/>
        <w:jc w:val="both"/>
        <w:rPr>
          <w:rFonts w:ascii="Times New Roman" w:hAnsi="Times New Roman" w:cs="Times New Roman"/>
          <w:b/>
          <w:bCs/>
          <w:color w:val="000000" w:themeColor="text1"/>
        </w:rPr>
      </w:pPr>
      <w:r w:rsidRPr="001E5892">
        <w:rPr>
          <w:rFonts w:ascii="Times New Roman" w:hAnsi="Times New Roman" w:cs="Times New Roman"/>
          <w:b/>
          <w:bCs/>
          <w:color w:val="000000"/>
          <w:shd w:val="clear" w:color="auto" w:fill="FFFFFF"/>
        </w:rPr>
        <w:lastRenderedPageBreak/>
        <w:t>7 By faith Noah, being warned of God of things not seen as yet, moved with fear, prepared an ark to the saving of his house; by the which he condemned the world, and became heir of the righteousness which is by faith.</w:t>
      </w:r>
    </w:p>
    <w:p w14:paraId="4C65950D"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Peter 3:20</w:t>
      </w:r>
    </w:p>
    <w:p w14:paraId="7013E89D" w14:textId="77777777" w:rsidR="00BF297E" w:rsidRPr="001E5892" w:rsidRDefault="00BF297E" w:rsidP="00BF297E">
      <w:pPr>
        <w:ind w:left="72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20 Which sometime were disobedient, when once the longsuffering of God waited in the days of Noah, while the ark was a preparing, wherein few, that is, eight souls were saved by water.</w:t>
      </w:r>
    </w:p>
    <w:p w14:paraId="46CFC785" w14:textId="77777777" w:rsidR="00BF297E" w:rsidRPr="001E5892" w:rsidRDefault="00BF297E" w:rsidP="00BF297E">
      <w:pPr>
        <w:pStyle w:val="ListParagraph"/>
        <w:numPr>
          <w:ilvl w:val="1"/>
          <w:numId w:val="162"/>
        </w:numPr>
        <w:rPr>
          <w:rFonts w:ascii="Times New Roman" w:hAnsi="Times New Roman" w:cs="Times New Roman"/>
          <w:b/>
          <w:bCs/>
        </w:rPr>
      </w:pPr>
      <w:r w:rsidRPr="001E5892">
        <w:rPr>
          <w:rFonts w:ascii="Times New Roman" w:hAnsi="Times New Roman" w:cs="Times New Roman"/>
          <w:b/>
          <w:bCs/>
        </w:rPr>
        <w:t>LESSONS FROM NOAH’S ARK (unknown)</w:t>
      </w:r>
    </w:p>
    <w:p w14:paraId="2C261627"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 xml:space="preserve">Always live a righteous life- even if you are the only one; it will be noticed </w:t>
      </w:r>
    </w:p>
    <w:p w14:paraId="4C2CB208"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Listen to what God tells you- your life depends on it.</w:t>
      </w:r>
    </w:p>
    <w:p w14:paraId="69B6AAE8"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Plan ahead.  It wasn’t raining when Noah built the ark.</w:t>
      </w:r>
    </w:p>
    <w:p w14:paraId="1FC7637F"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 xml:space="preserve">Put action to your faith.  Noah could have believed in God, yet still drowned if he hadn’t built the </w:t>
      </w:r>
    </w:p>
    <w:p w14:paraId="3F40B11D" w14:textId="77777777" w:rsidR="00BF297E" w:rsidRPr="001E5892" w:rsidRDefault="00BF297E" w:rsidP="00BF297E">
      <w:pPr>
        <w:pStyle w:val="ListParagraph"/>
        <w:ind w:left="1080"/>
        <w:rPr>
          <w:rFonts w:ascii="Times New Roman" w:hAnsi="Times New Roman" w:cs="Times New Roman"/>
          <w:b/>
          <w:bCs/>
        </w:rPr>
      </w:pPr>
      <w:r w:rsidRPr="001E5892">
        <w:rPr>
          <w:rFonts w:ascii="Times New Roman" w:hAnsi="Times New Roman" w:cs="Times New Roman"/>
          <w:b/>
          <w:bCs/>
        </w:rPr>
        <w:t>ark.</w:t>
      </w:r>
    </w:p>
    <w:p w14:paraId="2FD7854B"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Stay fit.  When you 600 years old, someone might ask you to do something really big.</w:t>
      </w:r>
    </w:p>
    <w:p w14:paraId="7A216D54"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Don’t listen to critics.  Just get on with what has to be done.</w:t>
      </w:r>
    </w:p>
    <w:p w14:paraId="6F6C1C9C"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Build your future on high ground.</w:t>
      </w:r>
    </w:p>
    <w:p w14:paraId="2192787F"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 xml:space="preserve">Finish what you start. </w:t>
      </w:r>
    </w:p>
    <w:p w14:paraId="0B25624D"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 xml:space="preserve">Two heads are better than one. </w:t>
      </w:r>
    </w:p>
    <w:p w14:paraId="3438E65C"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Don’t miss the boat.</w:t>
      </w:r>
    </w:p>
    <w:p w14:paraId="05EA2EB8"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Don’t forget that we’re all in the same boat.</w:t>
      </w:r>
    </w:p>
    <w:p w14:paraId="040EED6A"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Speed isn’t always an advantage.  The snails were on board with the cheetahs.</w:t>
      </w:r>
    </w:p>
    <w:p w14:paraId="4BB6A132"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When you are stressed, float a while.</w:t>
      </w:r>
    </w:p>
    <w:p w14:paraId="3852E304"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Remember that the ark was built by amateurs while the Titanic was built by professionals.</w:t>
      </w:r>
    </w:p>
    <w:p w14:paraId="5EDBE0DA"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Remember that woodpeckers INSIDE are a larger threat than the storm outside.</w:t>
      </w:r>
    </w:p>
    <w:p w14:paraId="344DE137"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 xml:space="preserve">Have patience!  The ark wasn’t built in a year.  The flood wasn’t finished in 40 days and 40 nights.  </w:t>
      </w:r>
    </w:p>
    <w:p w14:paraId="2AC5C28A" w14:textId="77777777" w:rsidR="00BF297E" w:rsidRPr="001E5892" w:rsidRDefault="00BF297E" w:rsidP="00BF297E">
      <w:pPr>
        <w:pStyle w:val="ListParagraph"/>
        <w:numPr>
          <w:ilvl w:val="0"/>
          <w:numId w:val="211"/>
        </w:numPr>
        <w:rPr>
          <w:rFonts w:ascii="Times New Roman" w:hAnsi="Times New Roman" w:cs="Times New Roman"/>
          <w:b/>
          <w:bCs/>
        </w:rPr>
      </w:pPr>
      <w:r w:rsidRPr="001E5892">
        <w:rPr>
          <w:rFonts w:ascii="Times New Roman" w:hAnsi="Times New Roman" w:cs="Times New Roman"/>
          <w:b/>
          <w:bCs/>
        </w:rPr>
        <w:t xml:space="preserve">And remember, no matter what the storm, when you are one with God there is a rainbow </w:t>
      </w:r>
    </w:p>
    <w:p w14:paraId="7FC4ED83" w14:textId="77777777" w:rsidR="00BF297E" w:rsidRPr="001E5892" w:rsidRDefault="00BF297E" w:rsidP="00BF297E">
      <w:pPr>
        <w:ind w:left="720" w:firstLine="360"/>
        <w:rPr>
          <w:rFonts w:ascii="Times New Roman" w:hAnsi="Times New Roman" w:cs="Times New Roman"/>
          <w:b/>
          <w:bCs/>
        </w:rPr>
      </w:pPr>
      <w:r w:rsidRPr="001E5892">
        <w:rPr>
          <w:rFonts w:ascii="Times New Roman" w:hAnsi="Times New Roman" w:cs="Times New Roman"/>
          <w:b/>
          <w:bCs/>
        </w:rPr>
        <w:t xml:space="preserve">waiting.  </w:t>
      </w:r>
    </w:p>
    <w:p w14:paraId="40D8C26F" w14:textId="77777777" w:rsidR="00BF297E" w:rsidRPr="001E5892" w:rsidRDefault="00BF297E" w:rsidP="00BF297E">
      <w:pPr>
        <w:pStyle w:val="ListParagraph"/>
        <w:numPr>
          <w:ilvl w:val="0"/>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BLOOD OF THE LAMB</w:t>
      </w:r>
    </w:p>
    <w:p w14:paraId="56A8024D"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Passover Lamb was a sign of deliverance and protection</w:t>
      </w:r>
    </w:p>
    <w:p w14:paraId="066D25FC"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Exodus 12:13</w:t>
      </w:r>
    </w:p>
    <w:p w14:paraId="2456D824" w14:textId="77777777" w:rsidR="00BF297E" w:rsidRPr="001E5892" w:rsidRDefault="00BF297E" w:rsidP="00BF297E">
      <w:pPr>
        <w:ind w:left="720"/>
        <w:jc w:val="both"/>
        <w:rPr>
          <w:rFonts w:ascii="Times New Roman" w:hAnsi="Times New Roman" w:cs="Times New Roman"/>
          <w:color w:val="001320"/>
          <w:shd w:val="clear" w:color="auto" w:fill="FFFFFF"/>
        </w:rPr>
      </w:pPr>
      <w:r w:rsidRPr="001E5892">
        <w:rPr>
          <w:rFonts w:ascii="Times New Roman" w:hAnsi="Times New Roman" w:cs="Times New Roman"/>
          <w:b/>
          <w:bCs/>
          <w:color w:val="000000" w:themeColor="text1"/>
        </w:rPr>
        <w:t xml:space="preserve">13 </w:t>
      </w:r>
      <w:r w:rsidRPr="001E5892">
        <w:rPr>
          <w:rFonts w:ascii="Times New Roman" w:hAnsi="Times New Roman" w:cs="Times New Roman"/>
          <w:b/>
          <w:bCs/>
          <w:color w:val="001320"/>
          <w:shd w:val="clear" w:color="auto" w:fill="FFFFFF"/>
        </w:rPr>
        <w:t>And the blood shall be to you for a token upon the houses where ye</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are</w:t>
      </w:r>
      <w:r w:rsidRPr="001E5892">
        <w:rPr>
          <w:rFonts w:ascii="Times New Roman" w:hAnsi="Times New Roman" w:cs="Times New Roman"/>
          <w:b/>
          <w:bCs/>
          <w:color w:val="001320"/>
          <w:shd w:val="clear" w:color="auto" w:fill="FFFFFF"/>
        </w:rPr>
        <w:t>: and when I see the blood, I will pass over you, and the plague shall not be upon you to destroy</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you</w:t>
      </w:r>
      <w:r w:rsidRPr="001E5892">
        <w:rPr>
          <w:rFonts w:ascii="Times New Roman" w:hAnsi="Times New Roman" w:cs="Times New Roman"/>
          <w:b/>
          <w:bCs/>
          <w:color w:val="001320"/>
          <w:shd w:val="clear" w:color="auto" w:fill="FFFFFF"/>
        </w:rPr>
        <w:t>, when I smite the land of Egypt</w:t>
      </w:r>
      <w:r w:rsidRPr="001E5892">
        <w:rPr>
          <w:rFonts w:ascii="Times New Roman" w:hAnsi="Times New Roman" w:cs="Times New Roman"/>
          <w:color w:val="001320"/>
          <w:shd w:val="clear" w:color="auto" w:fill="FFFFFF"/>
        </w:rPr>
        <w:t>.</w:t>
      </w:r>
    </w:p>
    <w:p w14:paraId="32AE9B45"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John 1:29</w:t>
      </w:r>
    </w:p>
    <w:p w14:paraId="6F8776C3" w14:textId="77777777" w:rsidR="00BF297E" w:rsidRPr="001E5892" w:rsidRDefault="00BF297E" w:rsidP="00BF297E">
      <w:pPr>
        <w:ind w:left="36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      29 The next day John </w:t>
      </w:r>
      <w:proofErr w:type="spellStart"/>
      <w:r w:rsidRPr="001E5892">
        <w:rPr>
          <w:rFonts w:ascii="Times New Roman" w:hAnsi="Times New Roman" w:cs="Times New Roman"/>
          <w:b/>
          <w:bCs/>
          <w:color w:val="001320"/>
          <w:shd w:val="clear" w:color="auto" w:fill="FFFFFF"/>
        </w:rPr>
        <w:t>seeth</w:t>
      </w:r>
      <w:proofErr w:type="spellEnd"/>
      <w:r w:rsidRPr="001E5892">
        <w:rPr>
          <w:rFonts w:ascii="Times New Roman" w:hAnsi="Times New Roman" w:cs="Times New Roman"/>
          <w:b/>
          <w:bCs/>
          <w:color w:val="001320"/>
          <w:shd w:val="clear" w:color="auto" w:fill="FFFFFF"/>
        </w:rPr>
        <w:t xml:space="preserve"> Jesus coming unto him, and saith, Behold the Lamb of God, which  </w:t>
      </w:r>
    </w:p>
    <w:p w14:paraId="3AE408BB" w14:textId="77777777" w:rsidR="00BF297E" w:rsidRPr="001E5892" w:rsidRDefault="00BF297E" w:rsidP="00BF297E">
      <w:pPr>
        <w:ind w:left="360"/>
        <w:jc w:val="both"/>
        <w:rPr>
          <w:rFonts w:ascii="Times New Roman" w:hAnsi="Times New Roman" w:cs="Times New Roman"/>
          <w:b/>
          <w:bCs/>
          <w:color w:val="000000" w:themeColor="text1"/>
          <w:u w:val="single"/>
        </w:rPr>
      </w:pPr>
      <w:r w:rsidRPr="001E5892">
        <w:rPr>
          <w:rFonts w:ascii="Times New Roman" w:hAnsi="Times New Roman" w:cs="Times New Roman"/>
          <w:b/>
          <w:bCs/>
          <w:color w:val="001320"/>
          <w:shd w:val="clear" w:color="auto" w:fill="FFFFFF"/>
        </w:rPr>
        <w:t xml:space="preserve">      taketh away the sin of the world.</w:t>
      </w:r>
    </w:p>
    <w:p w14:paraId="592FCB5E"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Hebrews 9:14</w:t>
      </w:r>
    </w:p>
    <w:p w14:paraId="1999C266" w14:textId="77777777" w:rsidR="00BF297E" w:rsidRPr="001E5892" w:rsidRDefault="00BF297E" w:rsidP="00BF297E">
      <w:pPr>
        <w:ind w:left="36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 xml:space="preserve">      14 How much more shall the blood of Christ, who through the eternal Spirit offered himself </w:t>
      </w:r>
    </w:p>
    <w:p w14:paraId="3AC37016" w14:textId="77777777" w:rsidR="00BF297E" w:rsidRPr="001E5892" w:rsidRDefault="00BF297E" w:rsidP="00BF297E">
      <w:pPr>
        <w:ind w:left="360"/>
        <w:jc w:val="both"/>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 xml:space="preserve">       without spot to God, purge your conscience from dead works to serve the living God?</w:t>
      </w:r>
    </w:p>
    <w:p w14:paraId="76AFDC32" w14:textId="77777777" w:rsidR="00BF297E" w:rsidRPr="001E5892" w:rsidRDefault="00BF297E" w:rsidP="00BF297E">
      <w:pPr>
        <w:pStyle w:val="ListParagraph"/>
        <w:numPr>
          <w:ilvl w:val="0"/>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LIGHT </w:t>
      </w:r>
    </w:p>
    <w:p w14:paraId="539F730F"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Represents TRUTH</w:t>
      </w:r>
    </w:p>
    <w:p w14:paraId="270DDAE5"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Psalms 27:1</w:t>
      </w:r>
    </w:p>
    <w:p w14:paraId="599351DD" w14:textId="77777777" w:rsidR="00BF297E" w:rsidRPr="001E5892" w:rsidRDefault="00BF297E" w:rsidP="00BF297E">
      <w:pPr>
        <w:ind w:left="720"/>
        <w:jc w:val="both"/>
        <w:rPr>
          <w:rFonts w:ascii="Times New Roman" w:hAnsi="Times New Roman" w:cs="Times New Roman"/>
          <w:b/>
          <w:bCs/>
          <w:color w:val="000000" w:themeColor="text1"/>
        </w:rPr>
      </w:pPr>
      <w:r w:rsidRPr="001E5892">
        <w:rPr>
          <w:rFonts w:ascii="Times New Roman" w:hAnsi="Times New Roman" w:cs="Times New Roman"/>
          <w:b/>
          <w:bCs/>
          <w:color w:val="001320"/>
        </w:rPr>
        <w:t>1 A Psalm</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of David. The LORD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my light and my salvation; whom shall I fear? the LORD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the strength of my life; of whom shall I be afraid?</w:t>
      </w:r>
    </w:p>
    <w:p w14:paraId="03B880DA"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1320"/>
          <w:u w:val="single"/>
          <w:shd w:val="clear" w:color="auto" w:fill="FFFFFF"/>
        </w:rPr>
        <w:t>Proverbs 6:23</w:t>
      </w:r>
    </w:p>
    <w:p w14:paraId="5833DE72" w14:textId="10D3CB57" w:rsidR="00BF297E" w:rsidRPr="001E5892" w:rsidRDefault="00BF297E" w:rsidP="007A7295">
      <w:pPr>
        <w:ind w:left="72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23 For the commandment</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a lamp; and the law</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light; and reproofs of instruction</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are</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 xml:space="preserve">the way  </w:t>
      </w:r>
    </w:p>
    <w:p w14:paraId="58E99E8B" w14:textId="77777777" w:rsidR="00BF297E" w:rsidRPr="001E5892" w:rsidRDefault="00BF297E" w:rsidP="00BF297E">
      <w:pPr>
        <w:ind w:left="36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lastRenderedPageBreak/>
        <w:t xml:space="preserve">      of life:</w:t>
      </w:r>
    </w:p>
    <w:p w14:paraId="15742040"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Acts 26:23</w:t>
      </w:r>
    </w:p>
    <w:p w14:paraId="2306045A" w14:textId="77777777" w:rsidR="00BF297E" w:rsidRPr="001E5892" w:rsidRDefault="00BF297E" w:rsidP="00BF297E">
      <w:pPr>
        <w:ind w:left="720"/>
        <w:jc w:val="both"/>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23 That Christ should suffer,</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and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that he should be the first that should rise from the dead, and should shew light unto the people, and to the Gentiles.</w:t>
      </w:r>
    </w:p>
    <w:p w14:paraId="38E1C703" w14:textId="77777777" w:rsidR="00BF297E" w:rsidRPr="001E5892" w:rsidRDefault="00BF297E" w:rsidP="00BF297E">
      <w:pPr>
        <w:pStyle w:val="ListParagraph"/>
        <w:numPr>
          <w:ilvl w:val="0"/>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BREAD/WINE</w:t>
      </w:r>
    </w:p>
    <w:p w14:paraId="489CA185"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Symbolizes the body and blood of Jesus given for the salvation of believers</w:t>
      </w:r>
    </w:p>
    <w:p w14:paraId="3BED4694"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Nourishment, covenant, communion with God</w:t>
      </w:r>
    </w:p>
    <w:p w14:paraId="18B97EC0"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Luke 22:19-20</w:t>
      </w:r>
    </w:p>
    <w:p w14:paraId="1F403D34" w14:textId="77777777" w:rsidR="00BF297E" w:rsidRPr="001E5892" w:rsidRDefault="00BF297E" w:rsidP="00BF297E">
      <w:pPr>
        <w:ind w:left="72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rPr>
        <w:t xml:space="preserve">19 </w:t>
      </w:r>
      <w:r w:rsidRPr="001E5892">
        <w:rPr>
          <w:rFonts w:ascii="Times New Roman" w:hAnsi="Times New Roman" w:cs="Times New Roman"/>
          <w:b/>
          <w:bCs/>
          <w:color w:val="001320"/>
          <w:shd w:val="clear" w:color="auto" w:fill="FFFFFF"/>
        </w:rPr>
        <w:t>And he took bread, and gave thanks, and brake</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it</w:t>
      </w:r>
      <w:r w:rsidRPr="001E5892">
        <w:rPr>
          <w:rFonts w:ascii="Times New Roman" w:hAnsi="Times New Roman" w:cs="Times New Roman"/>
          <w:b/>
          <w:bCs/>
          <w:color w:val="001320"/>
          <w:shd w:val="clear" w:color="auto" w:fill="FFFFFF"/>
        </w:rPr>
        <w:t xml:space="preserve">, and gave unto them, saying, </w:t>
      </w:r>
      <w:proofErr w:type="gramStart"/>
      <w:r w:rsidRPr="001E5892">
        <w:rPr>
          <w:rFonts w:ascii="Times New Roman" w:hAnsi="Times New Roman" w:cs="Times New Roman"/>
          <w:b/>
          <w:bCs/>
          <w:color w:val="001320"/>
          <w:shd w:val="clear" w:color="auto" w:fill="FFFFFF"/>
        </w:rPr>
        <w:t>This</w:t>
      </w:r>
      <w:proofErr w:type="gramEnd"/>
      <w:r w:rsidRPr="001E5892">
        <w:rPr>
          <w:rFonts w:ascii="Times New Roman" w:hAnsi="Times New Roman" w:cs="Times New Roman"/>
          <w:b/>
          <w:bCs/>
          <w:color w:val="001320"/>
          <w:shd w:val="clear" w:color="auto" w:fill="FFFFFF"/>
        </w:rPr>
        <w:t xml:space="preserve"> is my body which is given for you: this </w:t>
      </w:r>
      <w:proofErr w:type="gramStart"/>
      <w:r w:rsidRPr="001E5892">
        <w:rPr>
          <w:rFonts w:ascii="Times New Roman" w:hAnsi="Times New Roman" w:cs="Times New Roman"/>
          <w:b/>
          <w:bCs/>
          <w:color w:val="001320"/>
          <w:shd w:val="clear" w:color="auto" w:fill="FFFFFF"/>
        </w:rPr>
        <w:t>do</w:t>
      </w:r>
      <w:proofErr w:type="gramEnd"/>
      <w:r w:rsidRPr="001E5892">
        <w:rPr>
          <w:rFonts w:ascii="Times New Roman" w:hAnsi="Times New Roman" w:cs="Times New Roman"/>
          <w:b/>
          <w:bCs/>
          <w:color w:val="001320"/>
          <w:shd w:val="clear" w:color="auto" w:fill="FFFFFF"/>
        </w:rPr>
        <w:t xml:space="preserve"> in remembrance of me.</w:t>
      </w:r>
    </w:p>
    <w:p w14:paraId="7E78C93B" w14:textId="77777777" w:rsidR="00BF297E" w:rsidRPr="001E5892" w:rsidRDefault="00BF297E" w:rsidP="00BF297E">
      <w:pPr>
        <w:ind w:left="72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0000" w:themeColor="text1"/>
        </w:rPr>
        <w:t xml:space="preserve">20 </w:t>
      </w:r>
      <w:r w:rsidRPr="001E5892">
        <w:rPr>
          <w:rFonts w:ascii="Times New Roman" w:hAnsi="Times New Roman" w:cs="Times New Roman"/>
          <w:b/>
          <w:bCs/>
          <w:color w:val="001320"/>
          <w:shd w:val="clear" w:color="auto" w:fill="FFFFFF"/>
        </w:rPr>
        <w:t>Likewise He also</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took</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the cup after supper, saying, “This cup</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is</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the new covenant in My blood, which is shed for you.</w:t>
      </w:r>
    </w:p>
    <w:p w14:paraId="7ACCD85D"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Matthew 26:27-28</w:t>
      </w:r>
    </w:p>
    <w:p w14:paraId="1F955243" w14:textId="77777777" w:rsidR="00BF297E" w:rsidRPr="001E5892" w:rsidRDefault="00BF297E" w:rsidP="00BF297E">
      <w:pPr>
        <w:ind w:firstLine="720"/>
        <w:rPr>
          <w:rFonts w:ascii="Times New Roman" w:eastAsia="Times New Roman" w:hAnsi="Times New Roman" w:cs="Times New Roman"/>
          <w:b/>
          <w:bCs/>
          <w:color w:val="000000"/>
        </w:rPr>
      </w:pPr>
      <w:r w:rsidRPr="001E5892">
        <w:rPr>
          <w:rFonts w:ascii="Times New Roman" w:eastAsia="Times New Roman" w:hAnsi="Times New Roman" w:cs="Times New Roman"/>
          <w:b/>
          <w:bCs/>
          <w:color w:val="000000"/>
        </w:rPr>
        <w:t>27</w:t>
      </w:r>
      <w:r w:rsidRPr="001E5892">
        <w:rPr>
          <w:rFonts w:ascii="Times New Roman" w:eastAsia="Times New Roman" w:hAnsi="Times New Roman" w:cs="Times New Roman"/>
          <w:b/>
          <w:bCs/>
          <w:color w:val="000000"/>
          <w:vertAlign w:val="superscript"/>
        </w:rPr>
        <w:t> </w:t>
      </w:r>
      <w:r w:rsidRPr="001E5892">
        <w:rPr>
          <w:rFonts w:ascii="Times New Roman" w:eastAsia="Times New Roman" w:hAnsi="Times New Roman" w:cs="Times New Roman"/>
          <w:b/>
          <w:bCs/>
          <w:color w:val="000000"/>
        </w:rPr>
        <w:t>And he took the cup, and gave thanks, and gave it to them, saying, Drink ye all of it;</w:t>
      </w:r>
    </w:p>
    <w:p w14:paraId="3E818C29" w14:textId="77777777" w:rsidR="00BF297E" w:rsidRPr="001E5892" w:rsidRDefault="00BF297E" w:rsidP="007A7295">
      <w:pPr>
        <w:ind w:left="720"/>
        <w:rPr>
          <w:rFonts w:ascii="Times New Roman" w:eastAsia="Times New Roman" w:hAnsi="Times New Roman" w:cs="Times New Roman"/>
          <w:b/>
          <w:bCs/>
          <w:color w:val="000000"/>
        </w:rPr>
      </w:pPr>
      <w:r w:rsidRPr="001E5892">
        <w:rPr>
          <w:rFonts w:ascii="Times New Roman" w:eastAsia="Times New Roman" w:hAnsi="Times New Roman" w:cs="Times New Roman"/>
          <w:b/>
          <w:bCs/>
          <w:color w:val="000000"/>
        </w:rPr>
        <w:t>28 For this is my blood of the New Testament, which is shed for many for the remission of sins.</w:t>
      </w:r>
    </w:p>
    <w:p w14:paraId="0AEAE71A" w14:textId="77777777" w:rsidR="00BF297E" w:rsidRPr="001E5892" w:rsidRDefault="00BF297E" w:rsidP="00BF297E">
      <w:pPr>
        <w:pStyle w:val="ListParagraph"/>
        <w:numPr>
          <w:ilvl w:val="0"/>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ROCK</w:t>
      </w:r>
    </w:p>
    <w:p w14:paraId="70B07AA1"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Represents God’s character, refuge, foreshadows Christ</w:t>
      </w:r>
    </w:p>
    <w:p w14:paraId="3D5D5671"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Isaiah 28:16</w:t>
      </w:r>
    </w:p>
    <w:p w14:paraId="40CA12BB" w14:textId="77777777" w:rsidR="00BF297E" w:rsidRPr="001E5892" w:rsidRDefault="00BF297E" w:rsidP="00BF297E">
      <w:pPr>
        <w:ind w:left="720"/>
        <w:jc w:val="both"/>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16 That Christ should suffer,</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i/>
          <w:iCs/>
          <w:color w:val="001320"/>
        </w:rPr>
        <w:t>and</w:t>
      </w:r>
      <w:r w:rsidRPr="001E5892">
        <w:rPr>
          <w:rStyle w:val="apple-converted-space"/>
          <w:rFonts w:ascii="Times New Roman" w:hAnsi="Times New Roman" w:cs="Times New Roman"/>
          <w:b/>
          <w:bCs/>
          <w:color w:val="001320"/>
          <w:shd w:val="clear" w:color="auto" w:fill="FFFFFF"/>
        </w:rPr>
        <w:t> </w:t>
      </w:r>
      <w:r w:rsidRPr="001E5892">
        <w:rPr>
          <w:rFonts w:ascii="Times New Roman" w:hAnsi="Times New Roman" w:cs="Times New Roman"/>
          <w:b/>
          <w:bCs/>
          <w:color w:val="001320"/>
          <w:shd w:val="clear" w:color="auto" w:fill="FFFFFF"/>
        </w:rPr>
        <w:t>that he should be the first that should rise from the dead, and should shew light unto the people, and to the Gentiles.</w:t>
      </w:r>
    </w:p>
    <w:p w14:paraId="233D5612" w14:textId="77777777" w:rsidR="00BF297E" w:rsidRPr="001E5892" w:rsidRDefault="00BF297E" w:rsidP="00BF297E">
      <w:pPr>
        <w:pStyle w:val="ListParagraph"/>
        <w:numPr>
          <w:ilvl w:val="1"/>
          <w:numId w:val="162"/>
        </w:numPr>
        <w:jc w:val="both"/>
        <w:rPr>
          <w:rFonts w:ascii="Times New Roman" w:hAnsi="Times New Roman" w:cs="Times New Roman"/>
          <w:b/>
          <w:bCs/>
          <w:color w:val="001320"/>
          <w:u w:val="single"/>
          <w:shd w:val="clear" w:color="auto" w:fill="FFFFFF"/>
        </w:rPr>
      </w:pPr>
      <w:r w:rsidRPr="001E5892">
        <w:rPr>
          <w:rFonts w:ascii="Times New Roman" w:hAnsi="Times New Roman" w:cs="Times New Roman"/>
          <w:b/>
          <w:bCs/>
          <w:color w:val="001320"/>
          <w:u w:val="single"/>
          <w:shd w:val="clear" w:color="auto" w:fill="FFFFFF"/>
        </w:rPr>
        <w:t>1 Corinthians 10:4</w:t>
      </w:r>
    </w:p>
    <w:p w14:paraId="031BA49E" w14:textId="77777777" w:rsidR="00BF297E" w:rsidRPr="001E5892" w:rsidRDefault="00BF297E" w:rsidP="00BF297E">
      <w:pPr>
        <w:ind w:left="720"/>
        <w:rPr>
          <w:rFonts w:ascii="Times New Roman" w:hAnsi="Times New Roman" w:cs="Times New Roman"/>
          <w:b/>
          <w:bCs/>
          <w:color w:val="001320"/>
          <w:shd w:val="clear" w:color="auto" w:fill="FFFFFF"/>
        </w:rPr>
      </w:pPr>
      <w:r w:rsidRPr="001E5892">
        <w:rPr>
          <w:rFonts w:ascii="Times New Roman" w:hAnsi="Times New Roman" w:cs="Times New Roman"/>
          <w:b/>
          <w:bCs/>
          <w:color w:val="001320"/>
          <w:shd w:val="clear" w:color="auto" w:fill="FFFFFF"/>
        </w:rPr>
        <w:t>4 And did all drink the same spiritual drink: for they drank of that spiritual Rock that followed them: and that Rock was Christ.</w:t>
      </w:r>
    </w:p>
    <w:p w14:paraId="5686FE17" w14:textId="77777777" w:rsidR="00BF297E" w:rsidRPr="001E5892" w:rsidRDefault="00BF297E" w:rsidP="00BF297E">
      <w:pPr>
        <w:pStyle w:val="ListParagraph"/>
        <w:numPr>
          <w:ilvl w:val="0"/>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CROSS</w:t>
      </w:r>
    </w:p>
    <w:p w14:paraId="13CE9725"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Represents the crucifixion of Jesus Christ </w:t>
      </w:r>
    </w:p>
    <w:p w14:paraId="7789284D"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Victory over sin and death</w:t>
      </w:r>
    </w:p>
    <w:p w14:paraId="63DC0536"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sacrificial love of Jesus for humanity</w:t>
      </w:r>
    </w:p>
    <w:p w14:paraId="0AC0D065"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Corinthians 1:18</w:t>
      </w:r>
    </w:p>
    <w:p w14:paraId="22077C20" w14:textId="77777777" w:rsidR="00BF297E" w:rsidRPr="001E5892" w:rsidRDefault="00BF297E" w:rsidP="00BF297E">
      <w:pPr>
        <w:pStyle w:val="ListParagraph"/>
        <w:jc w:val="both"/>
        <w:rPr>
          <w:rFonts w:ascii="Times New Roman" w:hAnsi="Times New Roman" w:cs="Times New Roman"/>
          <w:b/>
          <w:bCs/>
          <w:color w:val="000000" w:themeColor="text1"/>
        </w:rPr>
      </w:pPr>
      <w:r w:rsidRPr="001E5892">
        <w:rPr>
          <w:rFonts w:ascii="Times New Roman" w:hAnsi="Times New Roman" w:cs="Times New Roman"/>
          <w:b/>
          <w:bCs/>
          <w:color w:val="001320"/>
          <w:shd w:val="clear" w:color="auto" w:fill="FFFFFF"/>
        </w:rPr>
        <w:t>18 For the preaching of the cross is to them that perish foolishness; but unto us which are saved it is the power of God.</w:t>
      </w:r>
    </w:p>
    <w:p w14:paraId="14318B67" w14:textId="77777777" w:rsidR="00BF297E" w:rsidRPr="001E5892" w:rsidRDefault="00BF297E" w:rsidP="00BF297E">
      <w:pPr>
        <w:pStyle w:val="ListParagraph"/>
        <w:numPr>
          <w:ilvl w:val="0"/>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WATER BAPTISM- TO SUBMERGE</w:t>
      </w:r>
    </w:p>
    <w:p w14:paraId="4BBDB599" w14:textId="77777777" w:rsidR="00BF297E" w:rsidRPr="001E5892" w:rsidRDefault="00BF297E" w:rsidP="00BF297E">
      <w:pPr>
        <w:pStyle w:val="ListParagraph"/>
        <w:numPr>
          <w:ilvl w:val="1"/>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Believers’ union with Jesus in His Death, Burial and Resurrection</w:t>
      </w:r>
    </w:p>
    <w:p w14:paraId="47EC9DDA" w14:textId="77777777" w:rsidR="00BF297E" w:rsidRPr="001E5892" w:rsidRDefault="00BF297E" w:rsidP="00BF297E">
      <w:pPr>
        <w:pStyle w:val="ListParagraph"/>
        <w:numPr>
          <w:ilvl w:val="2"/>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Believer’s death- going into the water</w:t>
      </w:r>
    </w:p>
    <w:p w14:paraId="5B7083EB" w14:textId="77777777" w:rsidR="00BF297E" w:rsidRPr="001E5892" w:rsidRDefault="00BF297E" w:rsidP="00BF297E">
      <w:pPr>
        <w:pStyle w:val="ListParagraph"/>
        <w:numPr>
          <w:ilvl w:val="2"/>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Believers Burial- going under the water</w:t>
      </w:r>
    </w:p>
    <w:p w14:paraId="0681B267" w14:textId="77777777" w:rsidR="00BF297E" w:rsidRPr="001E5892" w:rsidRDefault="00BF297E" w:rsidP="00BF297E">
      <w:pPr>
        <w:pStyle w:val="ListParagraph"/>
        <w:numPr>
          <w:ilvl w:val="2"/>
          <w:numId w:val="162"/>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Believer’s resurrection – Coming up out of the water</w:t>
      </w:r>
    </w:p>
    <w:p w14:paraId="38A5DFB4" w14:textId="77777777" w:rsidR="00BF297E" w:rsidRPr="001E5892" w:rsidRDefault="00BF297E" w:rsidP="00BF297E">
      <w:pPr>
        <w:jc w:val="both"/>
        <w:rPr>
          <w:rFonts w:ascii="Times New Roman" w:hAnsi="Times New Roman" w:cs="Times New Roman"/>
          <w:b/>
          <w:bCs/>
          <w:color w:val="000000" w:themeColor="text1"/>
        </w:rPr>
      </w:pPr>
    </w:p>
    <w:p w14:paraId="4E83BE67" w14:textId="77777777" w:rsidR="00BF297E" w:rsidRPr="001E5892" w:rsidRDefault="00BF297E" w:rsidP="00BF297E">
      <w:pPr>
        <w:jc w:val="center"/>
        <w:rPr>
          <w:rFonts w:ascii="Times New Roman" w:hAnsi="Times New Roman" w:cs="Times New Roman"/>
          <w:b/>
          <w:bCs/>
          <w:color w:val="000000" w:themeColor="text1"/>
        </w:rPr>
      </w:pPr>
      <w:r w:rsidRPr="001E5892">
        <w:rPr>
          <w:rFonts w:ascii="Times New Roman" w:hAnsi="Times New Roman" w:cs="Times New Roman"/>
          <w:color w:val="000000" w:themeColor="text1"/>
        </w:rPr>
        <w:fldChar w:fldCharType="begin"/>
      </w:r>
      <w:r w:rsidRPr="001E5892">
        <w:rPr>
          <w:rFonts w:ascii="Times New Roman" w:hAnsi="Times New Roman" w:cs="Times New Roman"/>
          <w:color w:val="000000" w:themeColor="text1"/>
        </w:rPr>
        <w:instrText xml:space="preserve"> INCLUDEPICTURE "/Users/jkaranick/Library/Group Containers/UBF8T346G9.ms/WebArchiveCopyPasteTempFiles/com.microsoft.Word/baptism-pic.png" \* MERGEFORMATINET </w:instrText>
      </w:r>
      <w:r w:rsidRPr="001E5892">
        <w:rPr>
          <w:rFonts w:ascii="Times New Roman" w:hAnsi="Times New Roman" w:cs="Times New Roman"/>
          <w:color w:val="000000" w:themeColor="text1"/>
        </w:rPr>
        <w:fldChar w:fldCharType="separate"/>
      </w:r>
      <w:r w:rsidRPr="001E5892">
        <w:rPr>
          <w:rFonts w:ascii="Times New Roman" w:hAnsi="Times New Roman" w:cs="Times New Roman"/>
          <w:noProof/>
          <w:color w:val="000000" w:themeColor="text1"/>
        </w:rPr>
        <w:drawing>
          <wp:inline distT="0" distB="0" distL="0" distR="0" wp14:anchorId="08E4396F" wp14:editId="367C1B23">
            <wp:extent cx="4928839" cy="2141855"/>
            <wp:effectExtent l="0" t="0" r="0" b="0"/>
            <wp:docPr id="10357342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029722" cy="2185694"/>
                    </a:xfrm>
                    <a:prstGeom prst="rect">
                      <a:avLst/>
                    </a:prstGeom>
                    <a:noFill/>
                    <a:ln>
                      <a:noFill/>
                    </a:ln>
                  </pic:spPr>
                </pic:pic>
              </a:graphicData>
            </a:graphic>
          </wp:inline>
        </w:drawing>
      </w:r>
      <w:r w:rsidRPr="001E5892">
        <w:rPr>
          <w:rFonts w:ascii="Times New Roman" w:hAnsi="Times New Roman" w:cs="Times New Roman"/>
          <w:color w:val="000000" w:themeColor="text1"/>
        </w:rPr>
        <w:fldChar w:fldCharType="end"/>
      </w:r>
    </w:p>
    <w:p w14:paraId="2F2C503B" w14:textId="77777777" w:rsidR="00BF297E" w:rsidRPr="001E5892" w:rsidRDefault="00BF297E" w:rsidP="00BF297E">
      <w:pPr>
        <w:pStyle w:val="ListParagraph"/>
        <w:numPr>
          <w:ilvl w:val="0"/>
          <w:numId w:val="215"/>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lastRenderedPageBreak/>
        <w:t>Acts 2:38</w:t>
      </w:r>
    </w:p>
    <w:p w14:paraId="520EC6F7" w14:textId="77777777" w:rsidR="00BF297E" w:rsidRPr="001E5892" w:rsidRDefault="00BF297E" w:rsidP="00BF297E">
      <w:pPr>
        <w:ind w:left="720"/>
        <w:jc w:val="both"/>
        <w:rPr>
          <w:rFonts w:ascii="Times New Roman" w:hAnsi="Times New Roman" w:cs="Times New Roman"/>
          <w:b/>
          <w:bCs/>
          <w:color w:val="000000" w:themeColor="text1"/>
          <w:u w:val="single"/>
        </w:rPr>
      </w:pPr>
      <w:r w:rsidRPr="001E5892">
        <w:rPr>
          <w:rFonts w:ascii="Times New Roman" w:hAnsi="Times New Roman" w:cs="Times New Roman"/>
          <w:b/>
          <w:bCs/>
          <w:color w:val="001320"/>
          <w:shd w:val="clear" w:color="auto" w:fill="FFFFFF"/>
        </w:rPr>
        <w:t>38 Then Peter said unto them, Repent, and be baptized every one of you in the name of Jesus Christ for the remission of sins, and ye shall receive the gift of the Holy Ghost.</w:t>
      </w:r>
    </w:p>
    <w:p w14:paraId="1BF3E246" w14:textId="77777777" w:rsidR="00BF297E" w:rsidRPr="001E5892" w:rsidRDefault="00BF297E" w:rsidP="00BF297E">
      <w:pPr>
        <w:pStyle w:val="ListParagraph"/>
        <w:numPr>
          <w:ilvl w:val="0"/>
          <w:numId w:val="215"/>
        </w:numPr>
        <w:jc w:val="both"/>
        <w:rPr>
          <w:rFonts w:ascii="Times New Roman" w:hAnsi="Times New Roman" w:cs="Times New Roman"/>
          <w:b/>
          <w:bCs/>
          <w:color w:val="000000" w:themeColor="text1"/>
          <w:u w:val="single"/>
        </w:rPr>
      </w:pPr>
      <w:r w:rsidRPr="001E5892">
        <w:rPr>
          <w:rFonts w:ascii="Times New Roman" w:hAnsi="Times New Roman" w:cs="Times New Roman"/>
          <w:color w:val="000000" w:themeColor="text1"/>
        </w:rPr>
        <w:fldChar w:fldCharType="begin"/>
      </w:r>
      <w:r w:rsidRPr="001E5892">
        <w:rPr>
          <w:rFonts w:ascii="Times New Roman" w:hAnsi="Times New Roman" w:cs="Times New Roman"/>
          <w:color w:val="000000" w:themeColor="text1"/>
        </w:rPr>
        <w:instrText xml:space="preserve"> INCLUDEPICTURE "/Users/jkaranick/Library/Group Containers/UBF8T346G9.ms/WebArchiveCopyPasteTempFiles/com.microsoft.Word/?u=http%3A%2F%2Fbarwickroadchurch.org%2Fwp-content%2Fuploads%2F2016%2F05%2Fbaptism-pic.png&amp;f=1&amp;nofb=1&amp;ipt=afbedd2d56e60d90b85ff964a39d3cbb656359eece0205e47ba9df8f59edbeee" \* MERGEFORMATINET </w:instrText>
      </w:r>
      <w:r w:rsidRPr="001E5892">
        <w:rPr>
          <w:rFonts w:ascii="Times New Roman" w:hAnsi="Times New Roman" w:cs="Times New Roman"/>
          <w:color w:val="000000" w:themeColor="text1"/>
        </w:rPr>
        <w:fldChar w:fldCharType="separate"/>
      </w:r>
      <w:r w:rsidRPr="001E5892">
        <w:rPr>
          <w:rFonts w:ascii="Times New Roman" w:hAnsi="Times New Roman" w:cs="Times New Roman"/>
          <w:color w:val="000000" w:themeColor="text1"/>
        </w:rPr>
        <w:fldChar w:fldCharType="end"/>
      </w:r>
      <w:r w:rsidRPr="001E5892">
        <w:rPr>
          <w:rFonts w:ascii="Times New Roman" w:hAnsi="Times New Roman" w:cs="Times New Roman"/>
          <w:b/>
          <w:bCs/>
          <w:color w:val="000000" w:themeColor="text1"/>
          <w:u w:val="single"/>
        </w:rPr>
        <w:t>Romans 6:3-4</w:t>
      </w:r>
    </w:p>
    <w:p w14:paraId="763C6A86" w14:textId="77777777" w:rsidR="00BF297E" w:rsidRPr="001E5892" w:rsidRDefault="00BF297E" w:rsidP="00BF297E">
      <w:pPr>
        <w:ind w:left="720"/>
        <w:jc w:val="both"/>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shd w:val="clear" w:color="auto" w:fill="FFFFFF"/>
        </w:rPr>
        <w:t>3 Know ye not, that so many of us as were baptized into Jesus Christ were baptized into his death?</w:t>
      </w:r>
    </w:p>
    <w:p w14:paraId="06CF8162" w14:textId="77777777" w:rsidR="00BF297E" w:rsidRPr="001E5892" w:rsidRDefault="00BF297E" w:rsidP="00BF297E">
      <w:pPr>
        <w:ind w:left="720"/>
        <w:jc w:val="both"/>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shd w:val="clear" w:color="auto" w:fill="FFFFFF"/>
        </w:rPr>
        <w:t>4 Therefore we are buried with him by baptism into death: that like as Christ was raised up from the dead by the glory of the Father, even so we also should walk in newness of life.</w:t>
      </w:r>
    </w:p>
    <w:p w14:paraId="61A332E3" w14:textId="77777777" w:rsidR="00BF297E" w:rsidRPr="001E5892" w:rsidRDefault="00BF297E" w:rsidP="00BF297E">
      <w:pPr>
        <w:pStyle w:val="ListParagraph"/>
        <w:numPr>
          <w:ilvl w:val="0"/>
          <w:numId w:val="215"/>
        </w:numPr>
        <w:jc w:val="both"/>
        <w:rPr>
          <w:rFonts w:ascii="Times New Roman" w:hAnsi="Times New Roman" w:cs="Times New Roman"/>
          <w:b/>
          <w:bCs/>
          <w:color w:val="000000" w:themeColor="text1"/>
          <w:u w:val="single"/>
          <w:shd w:val="clear" w:color="auto" w:fill="FFFFFF"/>
        </w:rPr>
      </w:pPr>
      <w:r w:rsidRPr="001E5892">
        <w:rPr>
          <w:rFonts w:ascii="Times New Roman" w:hAnsi="Times New Roman" w:cs="Times New Roman"/>
          <w:b/>
          <w:bCs/>
          <w:color w:val="000000" w:themeColor="text1"/>
          <w:u w:val="single"/>
          <w:shd w:val="clear" w:color="auto" w:fill="FFFFFF"/>
        </w:rPr>
        <w:t>Galatians 3:27</w:t>
      </w:r>
    </w:p>
    <w:p w14:paraId="4CE427B3" w14:textId="77777777" w:rsidR="00BF297E" w:rsidRPr="001E5892" w:rsidRDefault="00BF297E" w:rsidP="00BF297E">
      <w:pPr>
        <w:ind w:firstLine="720"/>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shd w:val="clear" w:color="auto" w:fill="FFFFFF"/>
        </w:rPr>
        <w:t>27 For as many of you as have been baptized into Christ have put on Christ.</w:t>
      </w:r>
    </w:p>
    <w:p w14:paraId="3FCA2246" w14:textId="77777777" w:rsidR="00BF297E" w:rsidRPr="001E5892" w:rsidRDefault="00BF297E" w:rsidP="00BF297E">
      <w:pPr>
        <w:jc w:val="both"/>
        <w:rPr>
          <w:rFonts w:ascii="Times New Roman" w:hAnsi="Times New Roman" w:cs="Times New Roman"/>
          <w:b/>
          <w:bCs/>
          <w:color w:val="000000" w:themeColor="text1"/>
        </w:rPr>
      </w:pPr>
    </w:p>
    <w:p w14:paraId="4891BF6E" w14:textId="77777777" w:rsidR="00BF297E" w:rsidRPr="001E5892" w:rsidRDefault="00BF297E" w:rsidP="00BF297E">
      <w:pPr>
        <w:jc w:val="both"/>
        <w:rPr>
          <w:rFonts w:ascii="Times New Roman" w:hAnsi="Times New Roman" w:cs="Times New Roman"/>
          <w:b/>
          <w:bCs/>
          <w:color w:val="000000" w:themeColor="text1"/>
        </w:rPr>
      </w:pPr>
    </w:p>
    <w:p w14:paraId="1A69BD4C" w14:textId="77777777" w:rsidR="00BF297E" w:rsidRPr="001E5892" w:rsidRDefault="00BF297E" w:rsidP="00BF297E">
      <w:p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8.  BENEFITS OF SALVATION</w:t>
      </w:r>
    </w:p>
    <w:p w14:paraId="658FDA62" w14:textId="77777777" w:rsidR="00BF297E" w:rsidRPr="001E5892" w:rsidRDefault="00BF297E" w:rsidP="00BF297E">
      <w:pPr>
        <w:pStyle w:val="ListParagraph"/>
        <w:numPr>
          <w:ilvl w:val="0"/>
          <w:numId w:val="167"/>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HEAVENLY HOME</w:t>
      </w:r>
    </w:p>
    <w:p w14:paraId="5AB9D045" w14:textId="77777777" w:rsidR="00BF297E" w:rsidRPr="001E5892" w:rsidRDefault="00BF297E" w:rsidP="00BF297E">
      <w:pPr>
        <w:pStyle w:val="ListParagraph"/>
        <w:numPr>
          <w:ilvl w:val="0"/>
          <w:numId w:val="184"/>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John 14:3</w:t>
      </w:r>
    </w:p>
    <w:p w14:paraId="2577CBC6" w14:textId="77777777" w:rsidR="00BF297E" w:rsidRPr="001E5892" w:rsidRDefault="00BF297E" w:rsidP="00BF297E">
      <w:pPr>
        <w:pStyle w:val="ListParagraph"/>
        <w:numPr>
          <w:ilvl w:val="0"/>
          <w:numId w:val="184"/>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2 Corinthians 5:1</w:t>
      </w:r>
    </w:p>
    <w:p w14:paraId="7FD12333" w14:textId="77777777" w:rsidR="00BF297E" w:rsidRPr="001E5892" w:rsidRDefault="00BF297E" w:rsidP="00BF297E">
      <w:pPr>
        <w:pStyle w:val="ListParagraph"/>
        <w:numPr>
          <w:ilvl w:val="0"/>
          <w:numId w:val="184"/>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Philippians 3:20</w:t>
      </w:r>
    </w:p>
    <w:p w14:paraId="1540452E"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ETERNAL LIFE WITH JESUS</w:t>
      </w:r>
    </w:p>
    <w:p w14:paraId="5DAAAD88"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6:23</w:t>
      </w:r>
    </w:p>
    <w:p w14:paraId="77D0209B"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John 2:25</w:t>
      </w:r>
    </w:p>
    <w:p w14:paraId="067FD139"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FORGIVENESS OF SINS</w:t>
      </w:r>
    </w:p>
    <w:p w14:paraId="708A355F"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Ephesians 1:7</w:t>
      </w:r>
    </w:p>
    <w:p w14:paraId="012E6A29"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PEACE WITH GOD</w:t>
      </w:r>
    </w:p>
    <w:p w14:paraId="6CAB68E7"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Isaiah 26:3</w:t>
      </w:r>
    </w:p>
    <w:p w14:paraId="06E46719"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5:1</w:t>
      </w:r>
    </w:p>
    <w:p w14:paraId="0353EECC"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Philippians 4:7</w:t>
      </w:r>
    </w:p>
    <w:p w14:paraId="45FCAAE0"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ADOPTION INTO GOD’S FAMILY</w:t>
      </w:r>
    </w:p>
    <w:p w14:paraId="09343802"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John 1:12</w:t>
      </w:r>
    </w:p>
    <w:p w14:paraId="33556D09"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INDWELLING OF THE HOLY SPIRIT</w:t>
      </w:r>
    </w:p>
    <w:p w14:paraId="6F44B09B"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Ephesians 1:13</w:t>
      </w:r>
    </w:p>
    <w:p w14:paraId="39382F4F"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FREEDOM FROM THE POWER OF SIN</w:t>
      </w:r>
    </w:p>
    <w:p w14:paraId="3B7BAD0F"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6:14</w:t>
      </w:r>
    </w:p>
    <w:p w14:paraId="12AAFD9B"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HOPE OF GLORY </w:t>
      </w:r>
    </w:p>
    <w:p w14:paraId="44CFDF07"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Colossians 1:27</w:t>
      </w:r>
    </w:p>
    <w:p w14:paraId="75ABE076"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NEW IDENTITY IN CHRIST</w:t>
      </w:r>
    </w:p>
    <w:p w14:paraId="5DCF15A9"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2 Corinthians 5:17</w:t>
      </w:r>
    </w:p>
    <w:p w14:paraId="6C7EEBE7"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ACCESS TO GOD THROUGH PRAYER</w:t>
      </w:r>
    </w:p>
    <w:p w14:paraId="5C2CF241"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Hebrews 4:16</w:t>
      </w:r>
    </w:p>
    <w:p w14:paraId="435692B0"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FAMILY REUNIONS</w:t>
      </w:r>
    </w:p>
    <w:p w14:paraId="6B463311"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1 THESSALONIANS 4:14</w:t>
      </w:r>
    </w:p>
    <w:p w14:paraId="7F21F7CD"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u w:val="single"/>
        </w:rPr>
        <w:t>LUKE 23:43</w:t>
      </w:r>
    </w:p>
    <w:p w14:paraId="552C7193" w14:textId="77777777" w:rsidR="00BF297E" w:rsidRPr="001E5892" w:rsidRDefault="00BF297E" w:rsidP="00BF297E">
      <w:pPr>
        <w:pStyle w:val="ListParagraph"/>
        <w:numPr>
          <w:ilvl w:val="0"/>
          <w:numId w:val="166"/>
        </w:numPr>
        <w:jc w:val="both"/>
        <w:rPr>
          <w:rFonts w:ascii="Times New Roman" w:hAnsi="Times New Roman" w:cs="Times New Roman"/>
          <w:b/>
          <w:bCs/>
          <w:color w:val="000000" w:themeColor="text1"/>
        </w:rPr>
      </w:pPr>
      <w:r w:rsidRPr="001E5892">
        <w:rPr>
          <w:rFonts w:ascii="Times New Roman" w:hAnsi="Times New Roman" w:cs="Times New Roman"/>
          <w:b/>
          <w:bCs/>
          <w:color w:val="000000" w:themeColor="text1"/>
        </w:rPr>
        <w:t xml:space="preserve">ASSURANCE AND SECURITY </w:t>
      </w:r>
    </w:p>
    <w:p w14:paraId="250E0938" w14:textId="77777777" w:rsidR="00BF297E" w:rsidRPr="001E5892" w:rsidRDefault="00BF297E" w:rsidP="00BF297E">
      <w:pPr>
        <w:pStyle w:val="ListParagraph"/>
        <w:numPr>
          <w:ilvl w:val="1"/>
          <w:numId w:val="166"/>
        </w:numPr>
        <w:jc w:val="both"/>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8:38-39</w:t>
      </w:r>
    </w:p>
    <w:p w14:paraId="08BAEADA" w14:textId="77777777" w:rsidR="00BF297E" w:rsidRDefault="00BF297E" w:rsidP="001E5892">
      <w:pPr>
        <w:rPr>
          <w:b/>
          <w:bCs/>
          <w:color w:val="000000" w:themeColor="text1"/>
          <w:sz w:val="28"/>
          <w:szCs w:val="28"/>
        </w:rPr>
      </w:pPr>
    </w:p>
    <w:p w14:paraId="05D05583" w14:textId="77777777" w:rsidR="00BF297E" w:rsidRPr="006602B4" w:rsidRDefault="00BF297E" w:rsidP="00BF297E">
      <w:pPr>
        <w:rPr>
          <w:b/>
          <w:bCs/>
          <w:color w:val="000000" w:themeColor="text1"/>
          <w:sz w:val="28"/>
          <w:szCs w:val="28"/>
        </w:rPr>
      </w:pPr>
    </w:p>
    <w:p w14:paraId="1DA86A2B" w14:textId="77777777" w:rsidR="001E5892" w:rsidRDefault="001E5892" w:rsidP="007A7295">
      <w:pPr>
        <w:rPr>
          <w:b/>
          <w:bCs/>
          <w:color w:val="000000" w:themeColor="text1"/>
          <w:sz w:val="28"/>
          <w:szCs w:val="28"/>
        </w:rPr>
      </w:pPr>
    </w:p>
    <w:p w14:paraId="457D9CF9" w14:textId="77777777" w:rsidR="007A7295" w:rsidRDefault="007A7295" w:rsidP="007A7295">
      <w:pPr>
        <w:rPr>
          <w:b/>
          <w:bCs/>
          <w:color w:val="000000" w:themeColor="text1"/>
          <w:sz w:val="28"/>
          <w:szCs w:val="28"/>
        </w:rPr>
      </w:pPr>
    </w:p>
    <w:p w14:paraId="13CC0DD7" w14:textId="77777777" w:rsidR="001E5892" w:rsidRPr="001E5892" w:rsidRDefault="001E5892" w:rsidP="00BF297E">
      <w:pPr>
        <w:jc w:val="center"/>
        <w:rPr>
          <w:rFonts w:ascii="Times New Roman" w:hAnsi="Times New Roman" w:cs="Times New Roman"/>
          <w:b/>
          <w:bCs/>
          <w:color w:val="000000" w:themeColor="text1"/>
        </w:rPr>
      </w:pPr>
    </w:p>
    <w:p w14:paraId="246D2B6E" w14:textId="19C0C82C" w:rsidR="00BF297E" w:rsidRPr="001E5892" w:rsidRDefault="00BF297E" w:rsidP="00BF297E">
      <w:pPr>
        <w:jc w:val="center"/>
        <w:rPr>
          <w:rFonts w:ascii="Times New Roman" w:hAnsi="Times New Roman" w:cs="Times New Roman"/>
          <w:b/>
          <w:bCs/>
          <w:color w:val="000000" w:themeColor="text1"/>
          <w:sz w:val="28"/>
          <w:szCs w:val="28"/>
        </w:rPr>
      </w:pPr>
      <w:r w:rsidRPr="001E5892">
        <w:rPr>
          <w:rFonts w:ascii="Times New Roman" w:hAnsi="Times New Roman" w:cs="Times New Roman"/>
          <w:b/>
          <w:bCs/>
          <w:color w:val="000000" w:themeColor="text1"/>
          <w:sz w:val="28"/>
          <w:szCs w:val="28"/>
        </w:rPr>
        <w:lastRenderedPageBreak/>
        <w:t>SCRIPTURES ON SALVATION</w:t>
      </w:r>
    </w:p>
    <w:p w14:paraId="0B27CE37" w14:textId="77777777" w:rsidR="00BF297E" w:rsidRPr="001E5892" w:rsidRDefault="00BF297E" w:rsidP="00BF297E">
      <w:pPr>
        <w:jc w:val="center"/>
        <w:rPr>
          <w:rFonts w:ascii="Times New Roman" w:hAnsi="Times New Roman" w:cs="Times New Roman"/>
          <w:b/>
          <w:bCs/>
          <w:color w:val="000000" w:themeColor="text1"/>
        </w:rPr>
      </w:pPr>
    </w:p>
    <w:p w14:paraId="111ED0C0" w14:textId="77777777" w:rsidR="00BF297E" w:rsidRPr="001E5892" w:rsidRDefault="00BF297E" w:rsidP="00BF297E">
      <w:pPr>
        <w:rPr>
          <w:rStyle w:val="apple-converted-space"/>
          <w:rFonts w:ascii="Times New Roman" w:hAnsi="Times New Roman" w:cs="Times New Roman"/>
          <w:b/>
          <w:bCs/>
          <w:color w:val="000000" w:themeColor="text1"/>
          <w:shd w:val="clear" w:color="auto" w:fill="FFFFFF"/>
        </w:rPr>
      </w:pPr>
      <w:hyperlink r:id="rId230" w:tooltip="Psalms 3:8" w:history="1">
        <w:r w:rsidRPr="001E5892">
          <w:rPr>
            <w:rStyle w:val="Hyperlink"/>
            <w:rFonts w:ascii="Times New Roman" w:hAnsi="Times New Roman" w:cs="Times New Roman"/>
            <w:b/>
            <w:bCs/>
            <w:color w:val="000000" w:themeColor="text1"/>
            <w:bdr w:val="none" w:sz="0" w:space="0" w:color="auto" w:frame="1"/>
          </w:rPr>
          <w:t>Psalms 3:8</w:t>
        </w:r>
      </w:hyperlink>
      <w:r w:rsidRPr="001E5892">
        <w:rPr>
          <w:rStyle w:val="apple-converted-space"/>
          <w:rFonts w:ascii="Times New Roman" w:hAnsi="Times New Roman" w:cs="Times New Roman"/>
          <w:b/>
          <w:bCs/>
          <w:color w:val="000000" w:themeColor="text1"/>
          <w:shd w:val="clear" w:color="auto" w:fill="FFFFFF"/>
        </w:rPr>
        <w:t>  </w:t>
      </w:r>
    </w:p>
    <w:p w14:paraId="663B1523" w14:textId="77777777" w:rsidR="00BF297E" w:rsidRPr="001E5892" w:rsidRDefault="00BF297E" w:rsidP="00BF297E">
      <w:pPr>
        <w:rPr>
          <w:rFonts w:ascii="Times New Roman" w:hAnsi="Times New Roman" w:cs="Times New Roman"/>
          <w:b/>
          <w:bCs/>
          <w:color w:val="000000" w:themeColor="text1"/>
        </w:rPr>
      </w:pPr>
      <w:r w:rsidRPr="001E5892">
        <w:rPr>
          <w:rFonts w:ascii="Times New Roman" w:hAnsi="Times New Roman" w:cs="Times New Roman"/>
          <w:b/>
          <w:bCs/>
          <w:color w:val="000000" w:themeColor="text1"/>
          <w:bdr w:val="none" w:sz="0" w:space="0" w:color="auto" w:frame="1"/>
          <w:vertAlign w:val="superscript"/>
        </w:rPr>
        <w:t>8</w:t>
      </w:r>
      <w:r w:rsidRPr="001E5892">
        <w:rPr>
          <w:rFonts w:ascii="Times New Roman" w:hAnsi="Times New Roman" w:cs="Times New Roman"/>
          <w:b/>
          <w:bCs/>
          <w:color w:val="000000" w:themeColor="text1"/>
          <w:bdr w:val="none" w:sz="0" w:space="0" w:color="auto" w:frame="1"/>
        </w:rPr>
        <w:t xml:space="preserve">Salvation </w:t>
      </w:r>
      <w:proofErr w:type="spellStart"/>
      <w:r w:rsidRPr="001E5892">
        <w:rPr>
          <w:rFonts w:ascii="Times New Roman" w:hAnsi="Times New Roman" w:cs="Times New Roman"/>
          <w:b/>
          <w:bCs/>
          <w:color w:val="000000" w:themeColor="text1"/>
          <w:bdr w:val="none" w:sz="0" w:space="0" w:color="auto" w:frame="1"/>
        </w:rPr>
        <w:t>belongeth</w:t>
      </w:r>
      <w:proofErr w:type="spellEnd"/>
      <w:r w:rsidRPr="001E5892">
        <w:rPr>
          <w:rFonts w:ascii="Times New Roman" w:hAnsi="Times New Roman" w:cs="Times New Roman"/>
          <w:b/>
          <w:bCs/>
          <w:color w:val="000000" w:themeColor="text1"/>
          <w:bdr w:val="none" w:sz="0" w:space="0" w:color="auto" w:frame="1"/>
        </w:rPr>
        <w:t xml:space="preserve"> unto the LORD: thy blessing is upon thy people. Selah.</w:t>
      </w:r>
    </w:p>
    <w:p w14:paraId="03A6D32F" w14:textId="77777777" w:rsidR="00BF297E" w:rsidRPr="001E5892" w:rsidRDefault="00BF297E" w:rsidP="00BF297E">
      <w:pPr>
        <w:rPr>
          <w:rFonts w:ascii="Times New Roman" w:hAnsi="Times New Roman" w:cs="Times New Roman"/>
          <w:b/>
          <w:bCs/>
          <w:color w:val="000000" w:themeColor="text1"/>
        </w:rPr>
      </w:pPr>
    </w:p>
    <w:p w14:paraId="32006208" w14:textId="77777777" w:rsidR="00BF297E" w:rsidRPr="001E5892" w:rsidRDefault="00BF297E" w:rsidP="00BF297E">
      <w:pPr>
        <w:rPr>
          <w:rStyle w:val="apple-converted-space"/>
          <w:rFonts w:ascii="Times New Roman" w:hAnsi="Times New Roman" w:cs="Times New Roman"/>
          <w:b/>
          <w:bCs/>
          <w:color w:val="000000" w:themeColor="text1"/>
          <w:shd w:val="clear" w:color="auto" w:fill="FFFFFF"/>
        </w:rPr>
      </w:pPr>
      <w:hyperlink r:id="rId231" w:tooltip="Psalms 37:39" w:history="1">
        <w:r w:rsidRPr="001E5892">
          <w:rPr>
            <w:rStyle w:val="Hyperlink"/>
            <w:rFonts w:ascii="Times New Roman" w:hAnsi="Times New Roman" w:cs="Times New Roman"/>
            <w:b/>
            <w:bCs/>
            <w:color w:val="000000" w:themeColor="text1"/>
            <w:bdr w:val="none" w:sz="0" w:space="0" w:color="auto" w:frame="1"/>
          </w:rPr>
          <w:t>Psalms 37:39</w:t>
        </w:r>
      </w:hyperlink>
      <w:r w:rsidRPr="001E5892">
        <w:rPr>
          <w:rStyle w:val="apple-converted-space"/>
          <w:rFonts w:ascii="Times New Roman" w:hAnsi="Times New Roman" w:cs="Times New Roman"/>
          <w:b/>
          <w:bCs/>
          <w:color w:val="000000" w:themeColor="text1"/>
          <w:shd w:val="clear" w:color="auto" w:fill="FFFFFF"/>
        </w:rPr>
        <w:t> </w:t>
      </w:r>
    </w:p>
    <w:p w14:paraId="53BD89F9" w14:textId="77777777" w:rsidR="00BF297E" w:rsidRPr="001E5892" w:rsidRDefault="00BF297E" w:rsidP="00BF297E">
      <w:pPr>
        <w:rPr>
          <w:rFonts w:ascii="Times New Roman" w:eastAsia="Times New Roman" w:hAnsi="Times New Roman" w:cs="Times New Roman"/>
          <w:b/>
          <w:bCs/>
          <w:color w:val="000000" w:themeColor="text1"/>
        </w:rPr>
      </w:pPr>
      <w:r w:rsidRPr="001E5892">
        <w:rPr>
          <w:rStyle w:val="apple-converted-space"/>
          <w:rFonts w:ascii="Times New Roman" w:hAnsi="Times New Roman" w:cs="Times New Roman"/>
          <w:b/>
          <w:bCs/>
          <w:color w:val="000000" w:themeColor="text1"/>
          <w:shd w:val="clear" w:color="auto" w:fill="FFFFFF"/>
          <w:vertAlign w:val="superscript"/>
        </w:rPr>
        <w:t>39</w:t>
      </w:r>
      <w:r w:rsidRPr="001E5892">
        <w:rPr>
          <w:rFonts w:ascii="Times New Roman" w:hAnsi="Times New Roman" w:cs="Times New Roman"/>
          <w:b/>
          <w:bCs/>
          <w:color w:val="000000" w:themeColor="text1"/>
          <w:bdr w:val="none" w:sz="0" w:space="0" w:color="auto" w:frame="1"/>
        </w:rPr>
        <w:t>But the salvation of the righteous is of the LORD: he is their strength in the time of trouble.</w:t>
      </w:r>
    </w:p>
    <w:p w14:paraId="2962F0B9" w14:textId="77777777" w:rsidR="00BF297E" w:rsidRPr="001E5892" w:rsidRDefault="00BF297E" w:rsidP="00BF297E">
      <w:pPr>
        <w:rPr>
          <w:rFonts w:ascii="Times New Roman" w:hAnsi="Times New Roman" w:cs="Times New Roman"/>
          <w:b/>
          <w:bCs/>
          <w:color w:val="000000" w:themeColor="text1"/>
        </w:rPr>
      </w:pPr>
    </w:p>
    <w:p w14:paraId="53B9A5D3" w14:textId="77777777" w:rsidR="00BF297E" w:rsidRPr="001E5892" w:rsidRDefault="00BF297E" w:rsidP="00BF297E">
      <w:p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Psalms 62:1</w:t>
      </w:r>
    </w:p>
    <w:p w14:paraId="141B6779" w14:textId="77777777" w:rsidR="00BF297E" w:rsidRPr="001E5892" w:rsidRDefault="00BF297E" w:rsidP="00BF297E">
      <w:pPr>
        <w:rPr>
          <w:rStyle w:val="v2"/>
          <w:rFonts w:ascii="Times New Roman" w:hAnsi="Times New Roman" w:cs="Times New Roman"/>
          <w:b/>
          <w:bCs/>
          <w:color w:val="000000" w:themeColor="text1"/>
        </w:rPr>
      </w:pPr>
      <w:r w:rsidRPr="001E5892">
        <w:rPr>
          <w:rStyle w:val="v2"/>
          <w:rFonts w:ascii="Times New Roman" w:hAnsi="Times New Roman" w:cs="Times New Roman"/>
          <w:b/>
          <w:bCs/>
          <w:color w:val="000000" w:themeColor="text1"/>
        </w:rPr>
        <w:t xml:space="preserve">Truly my soul </w:t>
      </w:r>
      <w:proofErr w:type="spellStart"/>
      <w:r w:rsidRPr="001E5892">
        <w:rPr>
          <w:rStyle w:val="v2"/>
          <w:rFonts w:ascii="Times New Roman" w:hAnsi="Times New Roman" w:cs="Times New Roman"/>
          <w:b/>
          <w:bCs/>
          <w:color w:val="000000" w:themeColor="text1"/>
        </w:rPr>
        <w:t>waiteth</w:t>
      </w:r>
      <w:proofErr w:type="spellEnd"/>
      <w:r w:rsidRPr="001E5892">
        <w:rPr>
          <w:rStyle w:val="v2"/>
          <w:rFonts w:ascii="Times New Roman" w:hAnsi="Times New Roman" w:cs="Times New Roman"/>
          <w:b/>
          <w:bCs/>
          <w:color w:val="000000" w:themeColor="text1"/>
        </w:rPr>
        <w:t xml:space="preserve"> upon God:</w:t>
      </w:r>
      <w:r w:rsidRPr="001E5892">
        <w:rPr>
          <w:rFonts w:ascii="Times New Roman" w:hAnsi="Times New Roman" w:cs="Times New Roman"/>
          <w:b/>
          <w:bCs/>
          <w:color w:val="000000" w:themeColor="text1"/>
        </w:rPr>
        <w:br/>
      </w:r>
      <w:r w:rsidRPr="001E5892">
        <w:rPr>
          <w:rStyle w:val="v2"/>
          <w:rFonts w:ascii="Times New Roman" w:hAnsi="Times New Roman" w:cs="Times New Roman"/>
          <w:b/>
          <w:bCs/>
          <w:color w:val="000000" w:themeColor="text1"/>
        </w:rPr>
        <w:t>from him cometh my salvation.</w:t>
      </w:r>
    </w:p>
    <w:p w14:paraId="7A5D3BEF" w14:textId="77777777" w:rsidR="00BF297E" w:rsidRPr="001E5892" w:rsidRDefault="00BF297E" w:rsidP="00BF297E">
      <w:pPr>
        <w:rPr>
          <w:rStyle w:val="v2"/>
          <w:rFonts w:ascii="Times New Roman" w:hAnsi="Times New Roman" w:cs="Times New Roman"/>
          <w:b/>
          <w:bCs/>
          <w:color w:val="000000" w:themeColor="text1"/>
        </w:rPr>
      </w:pPr>
    </w:p>
    <w:p w14:paraId="65D13BC1" w14:textId="77777777" w:rsidR="00BF297E" w:rsidRPr="001E5892" w:rsidRDefault="00BF297E" w:rsidP="00BF297E">
      <w:pPr>
        <w:rPr>
          <w:rStyle w:val="apple-converted-space"/>
          <w:rFonts w:ascii="Times New Roman" w:hAnsi="Times New Roman" w:cs="Times New Roman"/>
          <w:b/>
          <w:bCs/>
          <w:color w:val="000000" w:themeColor="text1"/>
          <w:shd w:val="clear" w:color="auto" w:fill="FFFFFF"/>
        </w:rPr>
      </w:pPr>
      <w:hyperlink r:id="rId232" w:tooltip="Matthew 7:21" w:history="1">
        <w:r w:rsidRPr="001E5892">
          <w:rPr>
            <w:rStyle w:val="Hyperlink"/>
            <w:rFonts w:ascii="Times New Roman" w:hAnsi="Times New Roman" w:cs="Times New Roman"/>
            <w:b/>
            <w:bCs/>
            <w:color w:val="000000" w:themeColor="text1"/>
            <w:bdr w:val="none" w:sz="0" w:space="0" w:color="auto" w:frame="1"/>
          </w:rPr>
          <w:t>Matthew 7:21</w:t>
        </w:r>
      </w:hyperlink>
      <w:r w:rsidRPr="001E5892">
        <w:rPr>
          <w:rStyle w:val="apple-converted-space"/>
          <w:rFonts w:ascii="Times New Roman" w:hAnsi="Times New Roman" w:cs="Times New Roman"/>
          <w:b/>
          <w:bCs/>
          <w:color w:val="000000" w:themeColor="text1"/>
          <w:shd w:val="clear" w:color="auto" w:fill="FFFFFF"/>
        </w:rPr>
        <w:t> </w:t>
      </w:r>
    </w:p>
    <w:p w14:paraId="26EE4597" w14:textId="77777777" w:rsidR="00BF297E" w:rsidRPr="001E5892" w:rsidRDefault="00BF297E" w:rsidP="00BF297E">
      <w:pPr>
        <w:rPr>
          <w:rFonts w:ascii="Times New Roman" w:hAnsi="Times New Roman" w:cs="Times New Roman"/>
          <w:b/>
          <w:bCs/>
          <w:color w:val="000000" w:themeColor="text1"/>
          <w:bdr w:val="none" w:sz="0" w:space="0" w:color="auto" w:frame="1"/>
        </w:rPr>
      </w:pPr>
      <w:r w:rsidRPr="001E5892">
        <w:rPr>
          <w:rStyle w:val="apple-converted-space"/>
          <w:rFonts w:ascii="Times New Roman" w:hAnsi="Times New Roman" w:cs="Times New Roman"/>
          <w:b/>
          <w:bCs/>
          <w:color w:val="000000" w:themeColor="text1"/>
          <w:shd w:val="clear" w:color="auto" w:fill="FFFFFF"/>
          <w:vertAlign w:val="superscript"/>
        </w:rPr>
        <w:t>21</w:t>
      </w:r>
      <w:r w:rsidRPr="001E5892">
        <w:rPr>
          <w:rFonts w:ascii="Times New Roman" w:hAnsi="Times New Roman" w:cs="Times New Roman"/>
          <w:b/>
          <w:bCs/>
          <w:color w:val="000000" w:themeColor="text1"/>
          <w:bdr w:val="none" w:sz="0" w:space="0" w:color="auto" w:frame="1"/>
        </w:rPr>
        <w:t>Not every one that saith unto me, Lord, Lord, shall enter into the kingdom of heaven; but he that doeth the will of my Father which is in heaven.</w:t>
      </w:r>
    </w:p>
    <w:p w14:paraId="1DF0699B" w14:textId="77777777" w:rsidR="00BF297E" w:rsidRPr="001E5892" w:rsidRDefault="00BF297E" w:rsidP="00BF297E">
      <w:pPr>
        <w:rPr>
          <w:rFonts w:ascii="Times New Roman" w:hAnsi="Times New Roman" w:cs="Times New Roman"/>
          <w:b/>
          <w:bCs/>
          <w:color w:val="000000" w:themeColor="text1"/>
          <w:bdr w:val="none" w:sz="0" w:space="0" w:color="auto" w:frame="1"/>
        </w:rPr>
      </w:pPr>
    </w:p>
    <w:p w14:paraId="2B10182E" w14:textId="77777777" w:rsidR="00BF297E" w:rsidRPr="001E5892" w:rsidRDefault="00BF297E" w:rsidP="00BF297E">
      <w:pPr>
        <w:rPr>
          <w:rFonts w:ascii="Times New Roman" w:hAnsi="Times New Roman" w:cs="Times New Roman"/>
          <w:b/>
          <w:bCs/>
          <w:color w:val="000000" w:themeColor="text1"/>
          <w:u w:val="single"/>
          <w:bdr w:val="none" w:sz="0" w:space="0" w:color="auto" w:frame="1"/>
        </w:rPr>
      </w:pPr>
      <w:r w:rsidRPr="001E5892">
        <w:rPr>
          <w:rFonts w:ascii="Times New Roman" w:hAnsi="Times New Roman" w:cs="Times New Roman"/>
          <w:b/>
          <w:bCs/>
          <w:color w:val="000000" w:themeColor="text1"/>
          <w:u w:val="single"/>
          <w:bdr w:val="none" w:sz="0" w:space="0" w:color="auto" w:frame="1"/>
        </w:rPr>
        <w:t>Luke 5: 32</w:t>
      </w:r>
    </w:p>
    <w:p w14:paraId="237C7162" w14:textId="77777777" w:rsidR="00BF297E" w:rsidRPr="001E5892" w:rsidRDefault="00BF297E" w:rsidP="00BF297E">
      <w:pPr>
        <w:rPr>
          <w:rStyle w:val="Emphasis"/>
          <w:rFonts w:ascii="Times New Roman" w:hAnsi="Times New Roman" w:cs="Times New Roman"/>
          <w:b/>
          <w:bCs/>
          <w:i w:val="0"/>
          <w:iCs w:val="0"/>
          <w:color w:val="000000" w:themeColor="text1"/>
        </w:rPr>
      </w:pPr>
      <w:r w:rsidRPr="001E5892">
        <w:rPr>
          <w:rStyle w:val="Emphasis"/>
          <w:rFonts w:ascii="Times New Roman" w:hAnsi="Times New Roman" w:cs="Times New Roman"/>
          <w:b/>
          <w:bCs/>
          <w:i w:val="0"/>
          <w:iCs w:val="0"/>
          <w:color w:val="000000" w:themeColor="text1"/>
          <w:vertAlign w:val="superscript"/>
        </w:rPr>
        <w:t>32</w:t>
      </w:r>
      <w:r w:rsidRPr="001E5892">
        <w:rPr>
          <w:rStyle w:val="Emphasis"/>
          <w:rFonts w:ascii="Times New Roman" w:hAnsi="Times New Roman" w:cs="Times New Roman"/>
          <w:b/>
          <w:bCs/>
          <w:i w:val="0"/>
          <w:iCs w:val="0"/>
          <w:color w:val="000000" w:themeColor="text1"/>
        </w:rPr>
        <w:t>I came not to call the righteous, but sinners to repentance.</w:t>
      </w:r>
    </w:p>
    <w:p w14:paraId="781679D1" w14:textId="77777777" w:rsidR="00BF297E" w:rsidRPr="001E5892" w:rsidRDefault="00BF297E" w:rsidP="00BF297E">
      <w:pPr>
        <w:rPr>
          <w:rFonts w:ascii="Times New Roman" w:eastAsia="Times New Roman" w:hAnsi="Times New Roman" w:cs="Times New Roman"/>
          <w:b/>
          <w:bCs/>
          <w:color w:val="000000" w:themeColor="text1"/>
        </w:rPr>
      </w:pPr>
    </w:p>
    <w:p w14:paraId="114C3021" w14:textId="77777777" w:rsidR="00BF297E" w:rsidRPr="001E5892" w:rsidRDefault="00BF297E" w:rsidP="00BF297E">
      <w:pPr>
        <w:rPr>
          <w:rFonts w:ascii="Times New Roman" w:eastAsia="Times New Roman" w:hAnsi="Times New Roman" w:cs="Times New Roman"/>
          <w:b/>
          <w:bCs/>
          <w:color w:val="000000" w:themeColor="text1"/>
          <w:u w:val="single"/>
        </w:rPr>
      </w:pPr>
      <w:r w:rsidRPr="001E5892">
        <w:rPr>
          <w:rFonts w:ascii="Times New Roman" w:eastAsia="Times New Roman" w:hAnsi="Times New Roman" w:cs="Times New Roman"/>
          <w:b/>
          <w:bCs/>
          <w:color w:val="000000" w:themeColor="text1"/>
          <w:u w:val="single"/>
        </w:rPr>
        <w:t>JOHN 3:16</w:t>
      </w:r>
    </w:p>
    <w:p w14:paraId="32DF165D" w14:textId="77777777" w:rsidR="00BF297E" w:rsidRPr="001E5892" w:rsidRDefault="00BF297E" w:rsidP="00BF297E">
      <w:pPr>
        <w:rPr>
          <w:rFonts w:ascii="Times New Roman" w:eastAsia="Times New Roman" w:hAnsi="Times New Roman" w:cs="Times New Roman"/>
          <w:b/>
          <w:bCs/>
          <w:color w:val="000000" w:themeColor="text1"/>
        </w:rPr>
      </w:pPr>
      <w:r w:rsidRPr="001E5892">
        <w:rPr>
          <w:rFonts w:ascii="Times New Roman" w:eastAsia="Times New Roman" w:hAnsi="Times New Roman" w:cs="Times New Roman"/>
          <w:b/>
          <w:bCs/>
          <w:color w:val="000000" w:themeColor="text1"/>
          <w:vertAlign w:val="superscript"/>
        </w:rPr>
        <w:t>16 </w:t>
      </w:r>
      <w:r w:rsidRPr="001E5892">
        <w:rPr>
          <w:rFonts w:ascii="Times New Roman" w:eastAsia="Times New Roman" w:hAnsi="Times New Roman" w:cs="Times New Roman"/>
          <w:b/>
          <w:bCs/>
          <w:color w:val="000000" w:themeColor="text1"/>
        </w:rPr>
        <w:t>For God so loved the world, that he gave his only begotten Son, that whosoever believeth in him should not perish, but have everlasting life.</w:t>
      </w:r>
    </w:p>
    <w:p w14:paraId="3369C65A" w14:textId="77777777" w:rsidR="00BF297E" w:rsidRPr="001E5892" w:rsidRDefault="00BF297E" w:rsidP="00BF297E">
      <w:pPr>
        <w:rPr>
          <w:rFonts w:ascii="Times New Roman" w:eastAsia="Times New Roman" w:hAnsi="Times New Roman" w:cs="Times New Roman"/>
          <w:b/>
          <w:bCs/>
          <w:color w:val="000000" w:themeColor="text1"/>
        </w:rPr>
      </w:pPr>
    </w:p>
    <w:p w14:paraId="7BEB38FE" w14:textId="77777777" w:rsidR="00BF297E" w:rsidRPr="001E5892" w:rsidRDefault="00BF297E" w:rsidP="00BF297E">
      <w:pPr>
        <w:rPr>
          <w:rStyle w:val="apple-converted-space"/>
          <w:rFonts w:ascii="Times New Roman" w:hAnsi="Times New Roman" w:cs="Times New Roman"/>
          <w:b/>
          <w:bCs/>
          <w:color w:val="000000" w:themeColor="text1"/>
          <w:shd w:val="clear" w:color="auto" w:fill="FFFFFF"/>
        </w:rPr>
      </w:pPr>
      <w:hyperlink r:id="rId233" w:tooltip="John 14:6" w:history="1">
        <w:r w:rsidRPr="001E5892">
          <w:rPr>
            <w:rStyle w:val="Hyperlink"/>
            <w:rFonts w:ascii="Times New Roman" w:hAnsi="Times New Roman" w:cs="Times New Roman"/>
            <w:b/>
            <w:bCs/>
            <w:color w:val="000000" w:themeColor="text1"/>
            <w:bdr w:val="none" w:sz="0" w:space="0" w:color="auto" w:frame="1"/>
          </w:rPr>
          <w:t>John 14:6</w:t>
        </w:r>
      </w:hyperlink>
      <w:r w:rsidRPr="001E5892">
        <w:rPr>
          <w:rStyle w:val="apple-converted-space"/>
          <w:rFonts w:ascii="Times New Roman" w:hAnsi="Times New Roman" w:cs="Times New Roman"/>
          <w:b/>
          <w:bCs/>
          <w:color w:val="000000" w:themeColor="text1"/>
          <w:shd w:val="clear" w:color="auto" w:fill="FFFFFF"/>
        </w:rPr>
        <w:t> </w:t>
      </w:r>
      <w:r w:rsidRPr="001E5892">
        <w:rPr>
          <w:rFonts w:ascii="Times New Roman" w:hAnsi="Times New Roman" w:cs="Times New Roman"/>
          <w:b/>
          <w:bCs/>
          <w:color w:val="000000" w:themeColor="text1"/>
          <w:shd w:val="clear" w:color="auto" w:fill="FFFFFF"/>
        </w:rPr>
        <w:t>–</w:t>
      </w:r>
      <w:r w:rsidRPr="001E5892">
        <w:rPr>
          <w:rStyle w:val="apple-converted-space"/>
          <w:rFonts w:ascii="Times New Roman" w:hAnsi="Times New Roman" w:cs="Times New Roman"/>
          <w:b/>
          <w:bCs/>
          <w:color w:val="000000" w:themeColor="text1"/>
          <w:shd w:val="clear" w:color="auto" w:fill="FFFFFF"/>
        </w:rPr>
        <w:t> </w:t>
      </w:r>
    </w:p>
    <w:p w14:paraId="09F6615C" w14:textId="77777777" w:rsidR="00BF297E" w:rsidRPr="001E5892" w:rsidRDefault="00BF297E" w:rsidP="00BF297E">
      <w:pPr>
        <w:rPr>
          <w:rFonts w:ascii="Times New Roman" w:hAnsi="Times New Roman" w:cs="Times New Roman"/>
          <w:b/>
          <w:bCs/>
          <w:color w:val="000000" w:themeColor="text1"/>
          <w:bdr w:val="none" w:sz="0" w:space="0" w:color="auto" w:frame="1"/>
        </w:rPr>
      </w:pPr>
      <w:r w:rsidRPr="001E5892">
        <w:rPr>
          <w:rStyle w:val="apple-converted-space"/>
          <w:rFonts w:ascii="Times New Roman" w:hAnsi="Times New Roman" w:cs="Times New Roman"/>
          <w:b/>
          <w:bCs/>
          <w:color w:val="000000" w:themeColor="text1"/>
          <w:shd w:val="clear" w:color="auto" w:fill="FFFFFF"/>
          <w:vertAlign w:val="superscript"/>
        </w:rPr>
        <w:t>6</w:t>
      </w:r>
      <w:r w:rsidRPr="001E5892">
        <w:rPr>
          <w:rFonts w:ascii="Times New Roman" w:hAnsi="Times New Roman" w:cs="Times New Roman"/>
          <w:b/>
          <w:bCs/>
          <w:color w:val="000000" w:themeColor="text1"/>
          <w:bdr w:val="none" w:sz="0" w:space="0" w:color="auto" w:frame="1"/>
        </w:rPr>
        <w:t xml:space="preserve">Jesus saith unto him, I am the way, the truth, and the life: no man cometh unto the </w:t>
      </w:r>
      <w:proofErr w:type="gramStart"/>
      <w:r w:rsidRPr="001E5892">
        <w:rPr>
          <w:rFonts w:ascii="Times New Roman" w:hAnsi="Times New Roman" w:cs="Times New Roman"/>
          <w:b/>
          <w:bCs/>
          <w:color w:val="000000" w:themeColor="text1"/>
          <w:bdr w:val="none" w:sz="0" w:space="0" w:color="auto" w:frame="1"/>
        </w:rPr>
        <w:t>Father</w:t>
      </w:r>
      <w:proofErr w:type="gramEnd"/>
      <w:r w:rsidRPr="001E5892">
        <w:rPr>
          <w:rFonts w:ascii="Times New Roman" w:hAnsi="Times New Roman" w:cs="Times New Roman"/>
          <w:b/>
          <w:bCs/>
          <w:color w:val="000000" w:themeColor="text1"/>
          <w:bdr w:val="none" w:sz="0" w:space="0" w:color="auto" w:frame="1"/>
        </w:rPr>
        <w:t>, but by me.</w:t>
      </w:r>
    </w:p>
    <w:p w14:paraId="4C01CE47" w14:textId="77777777" w:rsidR="00BF297E" w:rsidRPr="001E5892" w:rsidRDefault="00BF297E" w:rsidP="00BF297E">
      <w:pPr>
        <w:rPr>
          <w:rFonts w:ascii="Times New Roman" w:hAnsi="Times New Roman" w:cs="Times New Roman"/>
          <w:b/>
          <w:bCs/>
          <w:color w:val="000000" w:themeColor="text1"/>
          <w:bdr w:val="none" w:sz="0" w:space="0" w:color="auto" w:frame="1"/>
        </w:rPr>
      </w:pPr>
    </w:p>
    <w:p w14:paraId="7C535B0C" w14:textId="77777777" w:rsidR="00BF297E" w:rsidRPr="001E5892" w:rsidRDefault="00BF297E" w:rsidP="00BF297E">
      <w:pPr>
        <w:rPr>
          <w:rFonts w:ascii="Times New Roman" w:hAnsi="Times New Roman" w:cs="Times New Roman"/>
          <w:b/>
          <w:bCs/>
          <w:color w:val="000000" w:themeColor="text1"/>
          <w:bdr w:val="none" w:sz="0" w:space="0" w:color="auto" w:frame="1"/>
        </w:rPr>
      </w:pPr>
      <w:hyperlink r:id="rId234" w:tooltip="Acts 4:12" w:history="1">
        <w:r w:rsidRPr="001E5892">
          <w:rPr>
            <w:rStyle w:val="Hyperlink"/>
            <w:rFonts w:ascii="Times New Roman" w:hAnsi="Times New Roman" w:cs="Times New Roman"/>
            <w:b/>
            <w:bCs/>
            <w:color w:val="000000" w:themeColor="text1"/>
            <w:bdr w:val="none" w:sz="0" w:space="0" w:color="auto" w:frame="1"/>
          </w:rPr>
          <w:t>Acts 4:12</w:t>
        </w:r>
      </w:hyperlink>
      <w:r w:rsidRPr="001E5892">
        <w:rPr>
          <w:rStyle w:val="apple-converted-space"/>
          <w:rFonts w:ascii="Times New Roman" w:hAnsi="Times New Roman" w:cs="Times New Roman"/>
          <w:b/>
          <w:bCs/>
          <w:color w:val="000000" w:themeColor="text1"/>
          <w:shd w:val="clear" w:color="auto" w:fill="FFFFFF"/>
        </w:rPr>
        <w:t> </w:t>
      </w:r>
      <w:r w:rsidRPr="001E5892">
        <w:rPr>
          <w:rFonts w:ascii="Times New Roman" w:hAnsi="Times New Roman" w:cs="Times New Roman"/>
          <w:b/>
          <w:bCs/>
          <w:color w:val="000000" w:themeColor="text1"/>
          <w:shd w:val="clear" w:color="auto" w:fill="FFFFFF"/>
        </w:rPr>
        <w:t>-</w:t>
      </w:r>
      <w:r w:rsidRPr="001E5892">
        <w:rPr>
          <w:rStyle w:val="apple-converted-space"/>
          <w:rFonts w:ascii="Times New Roman" w:hAnsi="Times New Roman" w:cs="Times New Roman"/>
          <w:b/>
          <w:bCs/>
          <w:color w:val="000000" w:themeColor="text1"/>
          <w:shd w:val="clear" w:color="auto" w:fill="FFFFFF"/>
        </w:rPr>
        <w:t> </w:t>
      </w:r>
      <w:r w:rsidRPr="001E5892">
        <w:rPr>
          <w:rFonts w:ascii="Times New Roman" w:hAnsi="Times New Roman" w:cs="Times New Roman"/>
          <w:b/>
          <w:bCs/>
          <w:color w:val="000000" w:themeColor="text1"/>
          <w:bdr w:val="none" w:sz="0" w:space="0" w:color="auto" w:frame="1"/>
        </w:rPr>
        <w:t xml:space="preserve">Neither is </w:t>
      </w:r>
      <w:proofErr w:type="gramStart"/>
      <w:r w:rsidRPr="001E5892">
        <w:rPr>
          <w:rFonts w:ascii="Times New Roman" w:hAnsi="Times New Roman" w:cs="Times New Roman"/>
          <w:b/>
          <w:bCs/>
          <w:color w:val="000000" w:themeColor="text1"/>
          <w:bdr w:val="none" w:sz="0" w:space="0" w:color="auto" w:frame="1"/>
        </w:rPr>
        <w:t>there</w:t>
      </w:r>
      <w:proofErr w:type="gramEnd"/>
      <w:r w:rsidRPr="001E5892">
        <w:rPr>
          <w:rFonts w:ascii="Times New Roman" w:hAnsi="Times New Roman" w:cs="Times New Roman"/>
          <w:b/>
          <w:bCs/>
          <w:color w:val="000000" w:themeColor="text1"/>
          <w:bdr w:val="none" w:sz="0" w:space="0" w:color="auto" w:frame="1"/>
        </w:rPr>
        <w:t xml:space="preserve"> salvation in any other: for there is none other name under heaven given among men, whereby we must be saved.</w:t>
      </w:r>
    </w:p>
    <w:p w14:paraId="24D8D2B9" w14:textId="77777777" w:rsidR="00BF297E" w:rsidRPr="001E5892" w:rsidRDefault="00BF297E" w:rsidP="00BF297E">
      <w:pPr>
        <w:rPr>
          <w:rFonts w:ascii="Times New Roman" w:hAnsi="Times New Roman" w:cs="Times New Roman"/>
          <w:b/>
          <w:bCs/>
          <w:color w:val="000000" w:themeColor="text1"/>
          <w:bdr w:val="none" w:sz="0" w:space="0" w:color="auto" w:frame="1"/>
        </w:rPr>
      </w:pPr>
    </w:p>
    <w:p w14:paraId="2D18C452" w14:textId="77777777" w:rsidR="00BF297E" w:rsidRPr="001E5892" w:rsidRDefault="00BF297E" w:rsidP="00BF297E">
      <w:pPr>
        <w:rPr>
          <w:rFonts w:ascii="Times New Roman" w:hAnsi="Times New Roman" w:cs="Times New Roman"/>
          <w:b/>
          <w:bCs/>
          <w:color w:val="001320"/>
          <w:u w:val="single"/>
          <w:shd w:val="clear" w:color="auto" w:fill="FFFFFF"/>
        </w:rPr>
      </w:pPr>
      <w:r w:rsidRPr="001E5892">
        <w:rPr>
          <w:rFonts w:ascii="Times New Roman" w:hAnsi="Times New Roman" w:cs="Times New Roman"/>
          <w:b/>
          <w:bCs/>
          <w:color w:val="001320"/>
          <w:u w:val="single"/>
          <w:shd w:val="clear" w:color="auto" w:fill="FFFFFF"/>
        </w:rPr>
        <w:t>Acts 16:31</w:t>
      </w:r>
    </w:p>
    <w:p w14:paraId="2A3051B6" w14:textId="77777777" w:rsidR="00BF297E" w:rsidRPr="001E5892" w:rsidRDefault="00BF297E" w:rsidP="00BF297E">
      <w:pPr>
        <w:rPr>
          <w:rFonts w:ascii="Times New Roman" w:eastAsia="Times New Roman" w:hAnsi="Times New Roman" w:cs="Times New Roman"/>
          <w:b/>
          <w:bCs/>
          <w:color w:val="000000" w:themeColor="text1"/>
        </w:rPr>
      </w:pPr>
      <w:r w:rsidRPr="001E5892">
        <w:rPr>
          <w:rFonts w:ascii="Times New Roman" w:hAnsi="Times New Roman" w:cs="Times New Roman"/>
          <w:b/>
          <w:bCs/>
          <w:color w:val="001320"/>
          <w:shd w:val="clear" w:color="auto" w:fill="FFFFFF"/>
          <w:vertAlign w:val="superscript"/>
        </w:rPr>
        <w:t>31</w:t>
      </w:r>
      <w:r w:rsidRPr="001E5892">
        <w:rPr>
          <w:rFonts w:ascii="Times New Roman" w:hAnsi="Times New Roman" w:cs="Times New Roman"/>
          <w:b/>
          <w:bCs/>
          <w:color w:val="001320"/>
          <w:shd w:val="clear" w:color="auto" w:fill="FFFFFF"/>
        </w:rPr>
        <w:t xml:space="preserve">And they said, </w:t>
      </w:r>
      <w:proofErr w:type="gramStart"/>
      <w:r w:rsidRPr="001E5892">
        <w:rPr>
          <w:rFonts w:ascii="Times New Roman" w:hAnsi="Times New Roman" w:cs="Times New Roman"/>
          <w:b/>
          <w:bCs/>
          <w:color w:val="001320"/>
          <w:shd w:val="clear" w:color="auto" w:fill="FFFFFF"/>
        </w:rPr>
        <w:t>Believe</w:t>
      </w:r>
      <w:proofErr w:type="gramEnd"/>
      <w:r w:rsidRPr="001E5892">
        <w:rPr>
          <w:rFonts w:ascii="Times New Roman" w:hAnsi="Times New Roman" w:cs="Times New Roman"/>
          <w:b/>
          <w:bCs/>
          <w:color w:val="001320"/>
          <w:shd w:val="clear" w:color="auto" w:fill="FFFFFF"/>
        </w:rPr>
        <w:t xml:space="preserve"> on the Lord Jesus Christ, and thou shalt be saved, and thy house.</w:t>
      </w:r>
    </w:p>
    <w:p w14:paraId="1ABB7761" w14:textId="77777777" w:rsidR="00BF297E" w:rsidRPr="001E5892" w:rsidRDefault="00BF297E" w:rsidP="00BF297E">
      <w:pPr>
        <w:rPr>
          <w:rFonts w:ascii="Times New Roman" w:eastAsia="Times New Roman" w:hAnsi="Times New Roman" w:cs="Times New Roman"/>
          <w:b/>
          <w:bCs/>
          <w:color w:val="000000" w:themeColor="text1"/>
          <w:u w:val="single"/>
        </w:rPr>
      </w:pPr>
    </w:p>
    <w:p w14:paraId="24DF89EC" w14:textId="77777777" w:rsidR="00BF297E" w:rsidRPr="001E5892" w:rsidRDefault="00BF297E" w:rsidP="00BF297E">
      <w:pPr>
        <w:rPr>
          <w:rStyle w:val="Emphasis"/>
          <w:rFonts w:ascii="Times New Roman" w:hAnsi="Times New Roman" w:cs="Times New Roman"/>
          <w:b/>
          <w:bCs/>
          <w:i w:val="0"/>
          <w:iCs w:val="0"/>
          <w:color w:val="000000" w:themeColor="text1"/>
          <w:u w:val="single"/>
        </w:rPr>
      </w:pPr>
      <w:r w:rsidRPr="001E5892">
        <w:rPr>
          <w:rStyle w:val="Emphasis"/>
          <w:rFonts w:ascii="Times New Roman" w:hAnsi="Times New Roman" w:cs="Times New Roman"/>
          <w:b/>
          <w:bCs/>
          <w:i w:val="0"/>
          <w:iCs w:val="0"/>
          <w:color w:val="000000" w:themeColor="text1"/>
          <w:u w:val="single"/>
        </w:rPr>
        <w:t xml:space="preserve">Romans 10:9 </w:t>
      </w:r>
    </w:p>
    <w:p w14:paraId="2EBAF9BA" w14:textId="77777777" w:rsidR="00BF297E" w:rsidRPr="001E5892" w:rsidRDefault="00BF297E" w:rsidP="00BF297E">
      <w:pPr>
        <w:rPr>
          <w:rStyle w:val="Strong"/>
          <w:rFonts w:ascii="Times New Roman" w:hAnsi="Times New Roman" w:cs="Times New Roman"/>
          <w:color w:val="000000" w:themeColor="text1"/>
        </w:rPr>
      </w:pPr>
      <w:r w:rsidRPr="001E5892">
        <w:rPr>
          <w:rStyle w:val="Emphasis"/>
          <w:rFonts w:ascii="Times New Roman" w:hAnsi="Times New Roman" w:cs="Times New Roman"/>
          <w:b/>
          <w:bCs/>
          <w:i w:val="0"/>
          <w:iCs w:val="0"/>
          <w:color w:val="000000" w:themeColor="text1"/>
          <w:vertAlign w:val="superscript"/>
        </w:rPr>
        <w:t>9</w:t>
      </w:r>
      <w:r w:rsidRPr="001E5892">
        <w:rPr>
          <w:rStyle w:val="Emphasis"/>
          <w:rFonts w:ascii="Times New Roman" w:hAnsi="Times New Roman" w:cs="Times New Roman"/>
          <w:b/>
          <w:bCs/>
          <w:i w:val="0"/>
          <w:iCs w:val="0"/>
          <w:color w:val="000000" w:themeColor="text1"/>
        </w:rPr>
        <w:t>That if thou shalt confess with thy mouth the Lord Jesus, and shalt believe in thine heart that God hath raised him from the dead, thou shalt be saved.</w:t>
      </w:r>
    </w:p>
    <w:p w14:paraId="560B29FD" w14:textId="77777777" w:rsidR="00BF297E" w:rsidRPr="001E5892" w:rsidRDefault="00BF297E" w:rsidP="00BF297E">
      <w:pPr>
        <w:rPr>
          <w:rFonts w:ascii="Times New Roman" w:hAnsi="Times New Roman" w:cs="Times New Roman"/>
          <w:b/>
          <w:bCs/>
          <w:color w:val="000000" w:themeColor="text1"/>
          <w:u w:val="single"/>
        </w:rPr>
      </w:pPr>
    </w:p>
    <w:p w14:paraId="0556AB73" w14:textId="77777777" w:rsidR="00BF297E" w:rsidRPr="001E5892" w:rsidRDefault="00BF297E" w:rsidP="00BF297E">
      <w:pPr>
        <w:rPr>
          <w:rFonts w:ascii="Times New Roman" w:hAnsi="Times New Roman" w:cs="Times New Roman"/>
          <w:b/>
          <w:bCs/>
          <w:color w:val="000000" w:themeColor="text1"/>
          <w:u w:val="single"/>
        </w:rPr>
      </w:pPr>
      <w:r w:rsidRPr="001E5892">
        <w:rPr>
          <w:rFonts w:ascii="Times New Roman" w:hAnsi="Times New Roman" w:cs="Times New Roman"/>
          <w:b/>
          <w:bCs/>
          <w:color w:val="000000" w:themeColor="text1"/>
          <w:u w:val="single"/>
        </w:rPr>
        <w:t>Romans 10:10</w:t>
      </w:r>
    </w:p>
    <w:p w14:paraId="68FC1AC4" w14:textId="77777777" w:rsidR="00BF297E" w:rsidRPr="001E5892" w:rsidRDefault="00BF297E" w:rsidP="00BF297E">
      <w:pPr>
        <w:rPr>
          <w:rFonts w:ascii="Times New Roman" w:hAnsi="Times New Roman" w:cs="Times New Roman"/>
          <w:b/>
          <w:bCs/>
          <w:color w:val="000000" w:themeColor="text1"/>
          <w:shd w:val="clear" w:color="auto" w:fill="FFFFFF"/>
        </w:rPr>
      </w:pPr>
      <w:r w:rsidRPr="001E5892">
        <w:rPr>
          <w:rFonts w:ascii="Times New Roman" w:hAnsi="Times New Roman" w:cs="Times New Roman"/>
          <w:b/>
          <w:bCs/>
          <w:color w:val="000000" w:themeColor="text1"/>
          <w:shd w:val="clear" w:color="auto" w:fill="FFFFFF"/>
          <w:vertAlign w:val="superscript"/>
        </w:rPr>
        <w:t>10</w:t>
      </w:r>
      <w:r w:rsidRPr="001E5892">
        <w:rPr>
          <w:rFonts w:ascii="Times New Roman" w:hAnsi="Times New Roman" w:cs="Times New Roman"/>
          <w:b/>
          <w:bCs/>
          <w:color w:val="000000" w:themeColor="text1"/>
          <w:shd w:val="clear" w:color="auto" w:fill="FFFFFF"/>
        </w:rPr>
        <w:t>For with the heart man believeth unto righteousness; and with the mouth confession is made unto salvation.</w:t>
      </w:r>
    </w:p>
    <w:p w14:paraId="2A9BAFB0" w14:textId="77777777" w:rsidR="00BF297E" w:rsidRPr="001E5892" w:rsidRDefault="00BF297E" w:rsidP="00BF297E">
      <w:pPr>
        <w:rPr>
          <w:rFonts w:ascii="Times New Roman" w:eastAsia="Times New Roman" w:hAnsi="Times New Roman" w:cs="Times New Roman"/>
          <w:b/>
          <w:bCs/>
          <w:color w:val="000000" w:themeColor="text1"/>
        </w:rPr>
      </w:pPr>
    </w:p>
    <w:p w14:paraId="31AFCEA7" w14:textId="77777777" w:rsidR="00BF297E" w:rsidRPr="001E5892" w:rsidRDefault="00BF297E" w:rsidP="00BF297E">
      <w:pPr>
        <w:rPr>
          <w:rFonts w:ascii="Times New Roman" w:eastAsia="Times New Roman" w:hAnsi="Times New Roman" w:cs="Times New Roman"/>
          <w:b/>
          <w:bCs/>
          <w:color w:val="000000" w:themeColor="text1"/>
        </w:rPr>
      </w:pPr>
      <w:r w:rsidRPr="001E5892">
        <w:rPr>
          <w:rFonts w:ascii="Times New Roman" w:eastAsia="Times New Roman" w:hAnsi="Times New Roman" w:cs="Times New Roman"/>
          <w:b/>
          <w:bCs/>
          <w:color w:val="000000" w:themeColor="text1"/>
          <w:u w:val="single"/>
        </w:rPr>
        <w:t>EPHESIANS 2: 8-9</w:t>
      </w:r>
    </w:p>
    <w:p w14:paraId="40979CBB" w14:textId="77777777" w:rsidR="00BF297E" w:rsidRPr="001E5892" w:rsidRDefault="00BF297E" w:rsidP="00BF297E">
      <w:pPr>
        <w:rPr>
          <w:rFonts w:ascii="Times New Roman" w:eastAsia="Times New Roman" w:hAnsi="Times New Roman" w:cs="Times New Roman"/>
          <w:b/>
          <w:bCs/>
          <w:color w:val="000000" w:themeColor="text1"/>
        </w:rPr>
      </w:pPr>
      <w:r w:rsidRPr="001E5892">
        <w:rPr>
          <w:rFonts w:ascii="Times New Roman" w:eastAsia="Times New Roman" w:hAnsi="Times New Roman" w:cs="Times New Roman"/>
          <w:b/>
          <w:bCs/>
          <w:color w:val="000000" w:themeColor="text1"/>
          <w:vertAlign w:val="superscript"/>
        </w:rPr>
        <w:t>8 </w:t>
      </w:r>
      <w:r w:rsidRPr="001E5892">
        <w:rPr>
          <w:rFonts w:ascii="Times New Roman" w:eastAsia="Times New Roman" w:hAnsi="Times New Roman" w:cs="Times New Roman"/>
          <w:b/>
          <w:bCs/>
          <w:color w:val="000000" w:themeColor="text1"/>
        </w:rPr>
        <w:t>For by grace are ye saved through faith; and that not of yourselves: it is the gift of God:</w:t>
      </w:r>
    </w:p>
    <w:p w14:paraId="13649764" w14:textId="77777777" w:rsidR="00BF297E" w:rsidRPr="001E5892" w:rsidRDefault="00BF297E" w:rsidP="00BF297E">
      <w:pPr>
        <w:rPr>
          <w:rFonts w:ascii="Times New Roman" w:eastAsia="Times New Roman" w:hAnsi="Times New Roman" w:cs="Times New Roman"/>
          <w:b/>
          <w:bCs/>
          <w:color w:val="000000" w:themeColor="text1"/>
        </w:rPr>
      </w:pPr>
      <w:r w:rsidRPr="001E5892">
        <w:rPr>
          <w:rFonts w:ascii="Times New Roman" w:eastAsia="Times New Roman" w:hAnsi="Times New Roman" w:cs="Times New Roman"/>
          <w:b/>
          <w:bCs/>
          <w:color w:val="000000" w:themeColor="text1"/>
          <w:vertAlign w:val="superscript"/>
        </w:rPr>
        <w:t>9 </w:t>
      </w:r>
      <w:r w:rsidRPr="001E5892">
        <w:rPr>
          <w:rFonts w:ascii="Times New Roman" w:eastAsia="Times New Roman" w:hAnsi="Times New Roman" w:cs="Times New Roman"/>
          <w:b/>
          <w:bCs/>
          <w:color w:val="000000" w:themeColor="text1"/>
        </w:rPr>
        <w:t>Not of works, lest any man should boast.</w:t>
      </w:r>
    </w:p>
    <w:p w14:paraId="1510888F" w14:textId="77777777" w:rsidR="00BF297E" w:rsidRPr="001E5892" w:rsidRDefault="00BF297E" w:rsidP="00BF297E">
      <w:pPr>
        <w:rPr>
          <w:rFonts w:ascii="Times New Roman" w:hAnsi="Times New Roman" w:cs="Times New Roman"/>
          <w:b/>
          <w:bCs/>
          <w:color w:val="000000" w:themeColor="text1"/>
        </w:rPr>
      </w:pPr>
    </w:p>
    <w:p w14:paraId="36539663" w14:textId="77777777" w:rsidR="00BF297E" w:rsidRPr="001E5892" w:rsidRDefault="00BF297E" w:rsidP="00BF297E">
      <w:pPr>
        <w:jc w:val="center"/>
        <w:rPr>
          <w:rFonts w:ascii="Times New Roman" w:hAnsi="Times New Roman" w:cs="Times New Roman"/>
          <w:b/>
          <w:bCs/>
          <w:color w:val="000000" w:themeColor="text1"/>
        </w:rPr>
      </w:pPr>
    </w:p>
    <w:p w14:paraId="3FBD35E5" w14:textId="77777777" w:rsidR="00BF297E" w:rsidRPr="001E5892" w:rsidRDefault="00BF297E" w:rsidP="00BF297E">
      <w:pPr>
        <w:jc w:val="center"/>
        <w:rPr>
          <w:rFonts w:ascii="Times New Roman" w:hAnsi="Times New Roman" w:cs="Times New Roman"/>
          <w:b/>
          <w:bCs/>
          <w:color w:val="000000" w:themeColor="text1"/>
        </w:rPr>
      </w:pPr>
      <w:r w:rsidRPr="001E5892">
        <w:rPr>
          <w:rFonts w:ascii="Times New Roman" w:hAnsi="Times New Roman" w:cs="Times New Roman"/>
          <w:b/>
          <w:bCs/>
          <w:color w:val="000000" w:themeColor="text1"/>
        </w:rPr>
        <w:t>The Bible is a story of how God has worked and is working in history to remedy SIN. The story began with Sin but ends with the Opportunity for the Hope of Eternal Life.  (Unknown author)</w:t>
      </w:r>
    </w:p>
    <w:p w14:paraId="1ED99C7B" w14:textId="77777777" w:rsidR="001E5892" w:rsidRDefault="001E5892" w:rsidP="007A7295">
      <w:pPr>
        <w:rPr>
          <w:b/>
          <w:bCs/>
          <w:color w:val="000000" w:themeColor="text1"/>
          <w:sz w:val="28"/>
          <w:szCs w:val="28"/>
        </w:rPr>
      </w:pPr>
    </w:p>
    <w:p w14:paraId="2DA3E686" w14:textId="4184CDD8" w:rsidR="00BF297E" w:rsidRPr="0011365F" w:rsidRDefault="00BF297E" w:rsidP="00BF297E">
      <w:pPr>
        <w:jc w:val="center"/>
        <w:rPr>
          <w:rFonts w:ascii="Times New Roman" w:hAnsi="Times New Roman" w:cs="Times New Roman"/>
          <w:b/>
          <w:bCs/>
          <w:color w:val="000000" w:themeColor="text1"/>
        </w:rPr>
      </w:pPr>
      <w:r w:rsidRPr="0011365F">
        <w:rPr>
          <w:rFonts w:ascii="Times New Roman" w:hAnsi="Times New Roman" w:cs="Times New Roman"/>
          <w:b/>
          <w:bCs/>
          <w:color w:val="000000" w:themeColor="text1"/>
        </w:rPr>
        <w:lastRenderedPageBreak/>
        <w:t>JESUS IS GOD</w:t>
      </w:r>
    </w:p>
    <w:p w14:paraId="03CF71BC" w14:textId="77777777" w:rsidR="00BF297E" w:rsidRPr="0011365F" w:rsidRDefault="00BF297E" w:rsidP="00BF297E">
      <w:pPr>
        <w:jc w:val="center"/>
        <w:rPr>
          <w:rFonts w:ascii="Times New Roman" w:hAnsi="Times New Roman" w:cs="Times New Roman"/>
          <w:b/>
          <w:bCs/>
          <w:color w:val="000000" w:themeColor="text1"/>
        </w:rPr>
      </w:pPr>
      <w:r w:rsidRPr="0011365F">
        <w:rPr>
          <w:rFonts w:ascii="Times New Roman" w:hAnsi="Times New Roman" w:cs="Times New Roman"/>
          <w:b/>
          <w:bCs/>
          <w:color w:val="000000" w:themeColor="text1"/>
        </w:rPr>
        <w:t>1 Timothy 3:16</w:t>
      </w:r>
    </w:p>
    <w:p w14:paraId="484ADE9C" w14:textId="77777777" w:rsidR="00BF297E" w:rsidRPr="0011365F" w:rsidRDefault="00BF297E" w:rsidP="00BF297E">
      <w:pPr>
        <w:jc w:val="center"/>
        <w:rPr>
          <w:rFonts w:ascii="Times New Roman" w:hAnsi="Times New Roman" w:cs="Times New Roman"/>
          <w:b/>
          <w:bCs/>
          <w:color w:val="000000" w:themeColor="text1"/>
        </w:rPr>
      </w:pPr>
      <w:r w:rsidRPr="0011365F">
        <w:rPr>
          <w:rFonts w:ascii="Times New Roman" w:eastAsia="Times New Roman" w:hAnsi="Times New Roman" w:cs="Times New Roman"/>
          <w:b/>
          <w:bCs/>
          <w:color w:val="000000" w:themeColor="text1"/>
          <w:shd w:val="clear" w:color="auto" w:fill="FFFFFF"/>
        </w:rPr>
        <w:t>16 </w:t>
      </w:r>
      <w:hyperlink r:id="rId235" w:tooltip="2532" w:history="1">
        <w:r w:rsidRPr="0011365F">
          <w:rPr>
            <w:rFonts w:ascii="Times New Roman" w:eastAsia="Times New Roman" w:hAnsi="Times New Roman" w:cs="Times New Roman"/>
            <w:b/>
            <w:bCs/>
            <w:color w:val="000000" w:themeColor="text1"/>
            <w:shd w:val="clear" w:color="auto" w:fill="FFFFFF"/>
          </w:rPr>
          <w:t>And</w:t>
        </w:r>
      </w:hyperlink>
      <w:r w:rsidRPr="0011365F">
        <w:rPr>
          <w:rFonts w:ascii="Times New Roman" w:eastAsia="Times New Roman" w:hAnsi="Times New Roman" w:cs="Times New Roman"/>
          <w:b/>
          <w:bCs/>
          <w:color w:val="000000" w:themeColor="text1"/>
          <w:shd w:val="clear" w:color="auto" w:fill="FFFFFF"/>
        </w:rPr>
        <w:t> without </w:t>
      </w:r>
      <w:hyperlink r:id="rId236" w:tooltip="3672" w:history="1">
        <w:r w:rsidRPr="0011365F">
          <w:rPr>
            <w:rFonts w:ascii="Times New Roman" w:eastAsia="Times New Roman" w:hAnsi="Times New Roman" w:cs="Times New Roman"/>
            <w:b/>
            <w:bCs/>
            <w:color w:val="000000" w:themeColor="text1"/>
            <w:shd w:val="clear" w:color="auto" w:fill="FFFFFF"/>
          </w:rPr>
          <w:t>controversy</w:t>
        </w:r>
      </w:hyperlink>
      <w:r w:rsidRPr="0011365F">
        <w:rPr>
          <w:rFonts w:ascii="Times New Roman" w:eastAsia="Times New Roman" w:hAnsi="Times New Roman" w:cs="Times New Roman"/>
          <w:b/>
          <w:bCs/>
          <w:color w:val="000000" w:themeColor="text1"/>
          <w:shd w:val="clear" w:color="auto" w:fill="FFFFFF"/>
        </w:rPr>
        <w:t> </w:t>
      </w:r>
      <w:hyperlink r:id="rId237" w:tooltip="3173" w:history="1">
        <w:r w:rsidRPr="0011365F">
          <w:rPr>
            <w:rFonts w:ascii="Times New Roman" w:eastAsia="Times New Roman" w:hAnsi="Times New Roman" w:cs="Times New Roman"/>
            <w:b/>
            <w:bCs/>
            <w:color w:val="000000" w:themeColor="text1"/>
            <w:shd w:val="clear" w:color="auto" w:fill="FFFFFF"/>
          </w:rPr>
          <w:t>great</w:t>
        </w:r>
      </w:hyperlink>
      <w:r w:rsidRPr="0011365F">
        <w:rPr>
          <w:rFonts w:ascii="Times New Roman" w:eastAsia="Times New Roman" w:hAnsi="Times New Roman" w:cs="Times New Roman"/>
          <w:b/>
          <w:bCs/>
          <w:color w:val="000000" w:themeColor="text1"/>
          <w:shd w:val="clear" w:color="auto" w:fill="FFFFFF"/>
        </w:rPr>
        <w:t> </w:t>
      </w:r>
      <w:hyperlink r:id="rId238" w:tooltip="2076" w:history="1">
        <w:r w:rsidRPr="0011365F">
          <w:rPr>
            <w:rFonts w:ascii="Times New Roman" w:eastAsia="Times New Roman" w:hAnsi="Times New Roman" w:cs="Times New Roman"/>
            <w:b/>
            <w:bCs/>
            <w:color w:val="000000" w:themeColor="text1"/>
            <w:shd w:val="clear" w:color="auto" w:fill="FFFFFF"/>
          </w:rPr>
          <w:t>is</w:t>
        </w:r>
      </w:hyperlink>
      <w:r w:rsidRPr="0011365F">
        <w:rPr>
          <w:rFonts w:ascii="Times New Roman" w:eastAsia="Times New Roman" w:hAnsi="Times New Roman" w:cs="Times New Roman"/>
          <w:b/>
          <w:bCs/>
          <w:color w:val="000000" w:themeColor="text1"/>
          <w:shd w:val="clear" w:color="auto" w:fill="FFFFFF"/>
        </w:rPr>
        <w:t> the </w:t>
      </w:r>
      <w:hyperlink r:id="rId239" w:tooltip="3466" w:history="1">
        <w:r w:rsidRPr="0011365F">
          <w:rPr>
            <w:rFonts w:ascii="Times New Roman" w:eastAsia="Times New Roman" w:hAnsi="Times New Roman" w:cs="Times New Roman"/>
            <w:b/>
            <w:bCs/>
            <w:color w:val="000000" w:themeColor="text1"/>
            <w:shd w:val="clear" w:color="auto" w:fill="FFFFFF"/>
          </w:rPr>
          <w:t>mystery</w:t>
        </w:r>
      </w:hyperlink>
      <w:r w:rsidRPr="0011365F">
        <w:rPr>
          <w:rFonts w:ascii="Times New Roman" w:eastAsia="Times New Roman" w:hAnsi="Times New Roman" w:cs="Times New Roman"/>
          <w:b/>
          <w:bCs/>
          <w:color w:val="000000" w:themeColor="text1"/>
          <w:shd w:val="clear" w:color="auto" w:fill="FFFFFF"/>
        </w:rPr>
        <w:t> of </w:t>
      </w:r>
      <w:hyperlink r:id="rId240" w:tooltip="2150" w:history="1">
        <w:r w:rsidRPr="0011365F">
          <w:rPr>
            <w:rFonts w:ascii="Times New Roman" w:eastAsia="Times New Roman" w:hAnsi="Times New Roman" w:cs="Times New Roman"/>
            <w:b/>
            <w:bCs/>
            <w:color w:val="000000" w:themeColor="text1"/>
            <w:shd w:val="clear" w:color="auto" w:fill="FFFFFF"/>
          </w:rPr>
          <w:t>godliness:</w:t>
        </w:r>
      </w:hyperlink>
      <w:r w:rsidRPr="0011365F">
        <w:rPr>
          <w:rFonts w:ascii="Times New Roman" w:eastAsia="Times New Roman" w:hAnsi="Times New Roman" w:cs="Times New Roman"/>
          <w:b/>
          <w:bCs/>
          <w:color w:val="000000" w:themeColor="text1"/>
          <w:shd w:val="clear" w:color="auto" w:fill="FFFFFF"/>
        </w:rPr>
        <w:t> </w:t>
      </w:r>
      <w:hyperlink r:id="rId241" w:tooltip="2316" w:history="1">
        <w:r w:rsidRPr="0011365F">
          <w:rPr>
            <w:rFonts w:ascii="Times New Roman" w:eastAsia="Times New Roman" w:hAnsi="Times New Roman" w:cs="Times New Roman"/>
            <w:b/>
            <w:bCs/>
            <w:color w:val="000000" w:themeColor="text1"/>
            <w:shd w:val="clear" w:color="auto" w:fill="FFFFFF"/>
          </w:rPr>
          <w:t>God</w:t>
        </w:r>
      </w:hyperlink>
      <w:r w:rsidRPr="0011365F">
        <w:rPr>
          <w:rFonts w:ascii="Times New Roman" w:eastAsia="Times New Roman" w:hAnsi="Times New Roman" w:cs="Times New Roman"/>
          <w:b/>
          <w:bCs/>
          <w:color w:val="000000" w:themeColor="text1"/>
          <w:shd w:val="clear" w:color="auto" w:fill="FFFFFF"/>
        </w:rPr>
        <w:t> was </w:t>
      </w:r>
      <w:hyperlink r:id="rId242" w:tooltip="5319" w:history="1">
        <w:r w:rsidRPr="0011365F">
          <w:rPr>
            <w:rFonts w:ascii="Times New Roman" w:eastAsia="Times New Roman" w:hAnsi="Times New Roman" w:cs="Times New Roman"/>
            <w:b/>
            <w:bCs/>
            <w:color w:val="000000" w:themeColor="text1"/>
            <w:shd w:val="clear" w:color="auto" w:fill="FFFFFF"/>
          </w:rPr>
          <w:t>manifest</w:t>
        </w:r>
      </w:hyperlink>
      <w:r w:rsidRPr="0011365F">
        <w:rPr>
          <w:rFonts w:ascii="Times New Roman" w:eastAsia="Times New Roman" w:hAnsi="Times New Roman" w:cs="Times New Roman"/>
          <w:b/>
          <w:bCs/>
          <w:color w:val="000000" w:themeColor="text1"/>
          <w:shd w:val="clear" w:color="auto" w:fill="FFFFFF"/>
        </w:rPr>
        <w:t> </w:t>
      </w:r>
      <w:hyperlink r:id="rId243" w:tooltip="1722" w:history="1">
        <w:r w:rsidRPr="0011365F">
          <w:rPr>
            <w:rFonts w:ascii="Times New Roman" w:eastAsia="Times New Roman" w:hAnsi="Times New Roman" w:cs="Times New Roman"/>
            <w:b/>
            <w:bCs/>
            <w:color w:val="000000" w:themeColor="text1"/>
            <w:shd w:val="clear" w:color="auto" w:fill="FFFFFF"/>
          </w:rPr>
          <w:t>in</w:t>
        </w:r>
      </w:hyperlink>
      <w:r w:rsidRPr="0011365F">
        <w:rPr>
          <w:rFonts w:ascii="Times New Roman" w:eastAsia="Times New Roman" w:hAnsi="Times New Roman" w:cs="Times New Roman"/>
          <w:b/>
          <w:bCs/>
          <w:color w:val="000000" w:themeColor="text1"/>
          <w:shd w:val="clear" w:color="auto" w:fill="FFFFFF"/>
        </w:rPr>
        <w:t xml:space="preserve"> the </w:t>
      </w:r>
      <w:hyperlink r:id="rId244" w:tooltip="4561" w:history="1">
        <w:r w:rsidRPr="0011365F">
          <w:rPr>
            <w:rFonts w:ascii="Times New Roman" w:eastAsia="Times New Roman" w:hAnsi="Times New Roman" w:cs="Times New Roman"/>
            <w:b/>
            <w:bCs/>
            <w:color w:val="000000" w:themeColor="text1"/>
            <w:shd w:val="clear" w:color="auto" w:fill="FFFFFF"/>
          </w:rPr>
          <w:t>flesh,</w:t>
        </w:r>
      </w:hyperlink>
    </w:p>
    <w:p w14:paraId="7B4AF20A" w14:textId="77777777" w:rsidR="00BF297E" w:rsidRPr="0011365F" w:rsidRDefault="00BF297E" w:rsidP="00BF297E">
      <w:pPr>
        <w:jc w:val="center"/>
        <w:rPr>
          <w:rFonts w:ascii="Times New Roman" w:eastAsia="Times New Roman" w:hAnsi="Times New Roman" w:cs="Times New Roman"/>
          <w:b/>
          <w:bCs/>
          <w:color w:val="000000" w:themeColor="text1"/>
          <w:shd w:val="clear" w:color="auto" w:fill="FFFFFF"/>
        </w:rPr>
      </w:pPr>
      <w:r w:rsidRPr="0011365F">
        <w:rPr>
          <w:rFonts w:ascii="Times New Roman" w:eastAsia="Times New Roman" w:hAnsi="Times New Roman" w:cs="Times New Roman"/>
          <w:b/>
          <w:bCs/>
          <w:color w:val="000000" w:themeColor="text1"/>
          <w:shd w:val="clear" w:color="auto" w:fill="FFFFFF"/>
        </w:rPr>
        <w:t> </w:t>
      </w:r>
      <w:hyperlink r:id="rId245" w:tooltip="1344" w:history="1">
        <w:r w:rsidRPr="0011365F">
          <w:rPr>
            <w:rFonts w:ascii="Times New Roman" w:eastAsia="Times New Roman" w:hAnsi="Times New Roman" w:cs="Times New Roman"/>
            <w:b/>
            <w:bCs/>
            <w:color w:val="000000" w:themeColor="text1"/>
            <w:shd w:val="clear" w:color="auto" w:fill="FFFFFF"/>
          </w:rPr>
          <w:t>justified</w:t>
        </w:r>
      </w:hyperlink>
      <w:r w:rsidRPr="0011365F">
        <w:rPr>
          <w:rFonts w:ascii="Times New Roman" w:eastAsia="Times New Roman" w:hAnsi="Times New Roman" w:cs="Times New Roman"/>
          <w:b/>
          <w:bCs/>
          <w:color w:val="000000" w:themeColor="text1"/>
          <w:shd w:val="clear" w:color="auto" w:fill="FFFFFF"/>
        </w:rPr>
        <w:t> </w:t>
      </w:r>
      <w:hyperlink r:id="rId246" w:tooltip="1722" w:history="1">
        <w:r w:rsidRPr="0011365F">
          <w:rPr>
            <w:rFonts w:ascii="Times New Roman" w:eastAsia="Times New Roman" w:hAnsi="Times New Roman" w:cs="Times New Roman"/>
            <w:b/>
            <w:bCs/>
            <w:color w:val="000000" w:themeColor="text1"/>
            <w:shd w:val="clear" w:color="auto" w:fill="FFFFFF"/>
          </w:rPr>
          <w:t>in</w:t>
        </w:r>
      </w:hyperlink>
      <w:r w:rsidRPr="0011365F">
        <w:rPr>
          <w:rFonts w:ascii="Times New Roman" w:eastAsia="Times New Roman" w:hAnsi="Times New Roman" w:cs="Times New Roman"/>
          <w:b/>
          <w:bCs/>
          <w:color w:val="000000" w:themeColor="text1"/>
          <w:shd w:val="clear" w:color="auto" w:fill="FFFFFF"/>
        </w:rPr>
        <w:t> the </w:t>
      </w:r>
      <w:hyperlink r:id="rId247" w:tooltip="4151" w:history="1">
        <w:r w:rsidRPr="0011365F">
          <w:rPr>
            <w:rFonts w:ascii="Times New Roman" w:eastAsia="Times New Roman" w:hAnsi="Times New Roman" w:cs="Times New Roman"/>
            <w:b/>
            <w:bCs/>
            <w:color w:val="000000" w:themeColor="text1"/>
            <w:shd w:val="clear" w:color="auto" w:fill="FFFFFF"/>
          </w:rPr>
          <w:t>Spirit,</w:t>
        </w:r>
      </w:hyperlink>
      <w:r w:rsidRPr="0011365F">
        <w:rPr>
          <w:rFonts w:ascii="Times New Roman" w:eastAsia="Times New Roman" w:hAnsi="Times New Roman" w:cs="Times New Roman"/>
          <w:b/>
          <w:bCs/>
          <w:color w:val="000000" w:themeColor="text1"/>
          <w:shd w:val="clear" w:color="auto" w:fill="FFFFFF"/>
        </w:rPr>
        <w:t> </w:t>
      </w:r>
      <w:hyperlink r:id="rId248" w:tooltip="3700" w:history="1">
        <w:r w:rsidRPr="0011365F">
          <w:rPr>
            <w:rFonts w:ascii="Times New Roman" w:eastAsia="Times New Roman" w:hAnsi="Times New Roman" w:cs="Times New Roman"/>
            <w:b/>
            <w:bCs/>
            <w:color w:val="000000" w:themeColor="text1"/>
            <w:shd w:val="clear" w:color="auto" w:fill="FFFFFF"/>
          </w:rPr>
          <w:t>seen</w:t>
        </w:r>
      </w:hyperlink>
      <w:r w:rsidRPr="0011365F">
        <w:rPr>
          <w:rFonts w:ascii="Times New Roman" w:eastAsia="Times New Roman" w:hAnsi="Times New Roman" w:cs="Times New Roman"/>
          <w:b/>
          <w:bCs/>
          <w:color w:val="000000" w:themeColor="text1"/>
          <w:shd w:val="clear" w:color="auto" w:fill="FFFFFF"/>
        </w:rPr>
        <w:t> of </w:t>
      </w:r>
      <w:hyperlink r:id="rId249" w:tooltip="32" w:history="1">
        <w:r w:rsidRPr="0011365F">
          <w:rPr>
            <w:rFonts w:ascii="Times New Roman" w:eastAsia="Times New Roman" w:hAnsi="Times New Roman" w:cs="Times New Roman"/>
            <w:b/>
            <w:bCs/>
            <w:color w:val="000000" w:themeColor="text1"/>
            <w:shd w:val="clear" w:color="auto" w:fill="FFFFFF"/>
          </w:rPr>
          <w:t>angels,</w:t>
        </w:r>
      </w:hyperlink>
      <w:r w:rsidRPr="0011365F">
        <w:rPr>
          <w:rFonts w:ascii="Times New Roman" w:eastAsia="Times New Roman" w:hAnsi="Times New Roman" w:cs="Times New Roman"/>
          <w:b/>
          <w:bCs/>
          <w:color w:val="000000" w:themeColor="text1"/>
          <w:shd w:val="clear" w:color="auto" w:fill="FFFFFF"/>
        </w:rPr>
        <w:t> </w:t>
      </w:r>
      <w:hyperlink r:id="rId250" w:tooltip="2784" w:history="1">
        <w:r w:rsidRPr="0011365F">
          <w:rPr>
            <w:rFonts w:ascii="Times New Roman" w:eastAsia="Times New Roman" w:hAnsi="Times New Roman" w:cs="Times New Roman"/>
            <w:b/>
            <w:bCs/>
            <w:color w:val="000000" w:themeColor="text1"/>
            <w:shd w:val="clear" w:color="auto" w:fill="FFFFFF"/>
          </w:rPr>
          <w:t>preached</w:t>
        </w:r>
      </w:hyperlink>
      <w:r w:rsidRPr="0011365F">
        <w:rPr>
          <w:rFonts w:ascii="Times New Roman" w:eastAsia="Times New Roman" w:hAnsi="Times New Roman" w:cs="Times New Roman"/>
          <w:b/>
          <w:bCs/>
          <w:color w:val="000000" w:themeColor="text1"/>
          <w:shd w:val="clear" w:color="auto" w:fill="FFFFFF"/>
        </w:rPr>
        <w:t> </w:t>
      </w:r>
      <w:hyperlink r:id="rId251" w:tooltip="1722" w:history="1">
        <w:r w:rsidRPr="0011365F">
          <w:rPr>
            <w:rFonts w:ascii="Times New Roman" w:eastAsia="Times New Roman" w:hAnsi="Times New Roman" w:cs="Times New Roman"/>
            <w:b/>
            <w:bCs/>
            <w:color w:val="000000" w:themeColor="text1"/>
            <w:shd w:val="clear" w:color="auto" w:fill="FFFFFF"/>
          </w:rPr>
          <w:t>unto</w:t>
        </w:r>
      </w:hyperlink>
      <w:r w:rsidRPr="0011365F">
        <w:rPr>
          <w:rFonts w:ascii="Times New Roman" w:eastAsia="Times New Roman" w:hAnsi="Times New Roman" w:cs="Times New Roman"/>
          <w:b/>
          <w:bCs/>
          <w:color w:val="000000" w:themeColor="text1"/>
          <w:shd w:val="clear" w:color="auto" w:fill="FFFFFF"/>
        </w:rPr>
        <w:t> the </w:t>
      </w:r>
      <w:hyperlink r:id="rId252" w:tooltip="1484" w:history="1">
        <w:r w:rsidRPr="0011365F">
          <w:rPr>
            <w:rFonts w:ascii="Times New Roman" w:eastAsia="Times New Roman" w:hAnsi="Times New Roman" w:cs="Times New Roman"/>
            <w:b/>
            <w:bCs/>
            <w:color w:val="000000" w:themeColor="text1"/>
            <w:shd w:val="clear" w:color="auto" w:fill="FFFFFF"/>
          </w:rPr>
          <w:t>Gentiles,</w:t>
        </w:r>
      </w:hyperlink>
      <w:r w:rsidRPr="0011365F">
        <w:rPr>
          <w:rFonts w:ascii="Times New Roman" w:eastAsia="Times New Roman" w:hAnsi="Times New Roman" w:cs="Times New Roman"/>
          <w:b/>
          <w:bCs/>
          <w:color w:val="000000" w:themeColor="text1"/>
          <w:shd w:val="clear" w:color="auto" w:fill="FFFFFF"/>
        </w:rPr>
        <w:t> </w:t>
      </w:r>
    </w:p>
    <w:p w14:paraId="05347501" w14:textId="77777777" w:rsidR="00BF297E" w:rsidRPr="0011365F" w:rsidRDefault="00BF297E" w:rsidP="00BF297E">
      <w:pPr>
        <w:jc w:val="center"/>
        <w:rPr>
          <w:rFonts w:ascii="Times New Roman" w:eastAsia="Times New Roman" w:hAnsi="Times New Roman" w:cs="Times New Roman"/>
          <w:b/>
          <w:bCs/>
          <w:color w:val="000000" w:themeColor="text1"/>
        </w:rPr>
      </w:pPr>
      <w:r w:rsidRPr="0011365F">
        <w:rPr>
          <w:rFonts w:ascii="Times New Roman" w:eastAsia="Times New Roman" w:hAnsi="Times New Roman" w:cs="Times New Roman"/>
          <w:b/>
          <w:bCs/>
          <w:color w:val="000000" w:themeColor="text1"/>
          <w:shd w:val="clear" w:color="auto" w:fill="FFFFFF"/>
        </w:rPr>
        <w:t>believed </w:t>
      </w:r>
      <w:hyperlink r:id="rId253" w:tooltip="4100" w:history="1">
        <w:r w:rsidRPr="0011365F">
          <w:rPr>
            <w:rFonts w:ascii="Times New Roman" w:eastAsia="Times New Roman" w:hAnsi="Times New Roman" w:cs="Times New Roman"/>
            <w:b/>
            <w:bCs/>
            <w:color w:val="000000" w:themeColor="text1"/>
            <w:shd w:val="clear" w:color="auto" w:fill="FFFFFF"/>
          </w:rPr>
          <w:t>on</w:t>
        </w:r>
      </w:hyperlink>
      <w:r w:rsidRPr="0011365F">
        <w:rPr>
          <w:rFonts w:ascii="Times New Roman" w:eastAsia="Times New Roman" w:hAnsi="Times New Roman" w:cs="Times New Roman"/>
          <w:b/>
          <w:bCs/>
          <w:color w:val="000000" w:themeColor="text1"/>
          <w:shd w:val="clear" w:color="auto" w:fill="FFFFFF"/>
        </w:rPr>
        <w:t> </w:t>
      </w:r>
      <w:hyperlink r:id="rId254" w:tooltip="1722" w:history="1">
        <w:r w:rsidRPr="0011365F">
          <w:rPr>
            <w:rFonts w:ascii="Times New Roman" w:eastAsia="Times New Roman" w:hAnsi="Times New Roman" w:cs="Times New Roman"/>
            <w:b/>
            <w:bCs/>
            <w:color w:val="000000" w:themeColor="text1"/>
            <w:shd w:val="clear" w:color="auto" w:fill="FFFFFF"/>
          </w:rPr>
          <w:t>in</w:t>
        </w:r>
      </w:hyperlink>
      <w:r w:rsidRPr="0011365F">
        <w:rPr>
          <w:rFonts w:ascii="Times New Roman" w:eastAsia="Times New Roman" w:hAnsi="Times New Roman" w:cs="Times New Roman"/>
          <w:b/>
          <w:bCs/>
          <w:color w:val="000000" w:themeColor="text1"/>
          <w:shd w:val="clear" w:color="auto" w:fill="FFFFFF"/>
        </w:rPr>
        <w:t xml:space="preserve"> the </w:t>
      </w:r>
      <w:hyperlink r:id="rId255" w:tooltip="2889" w:history="1">
        <w:r w:rsidRPr="0011365F">
          <w:rPr>
            <w:rFonts w:ascii="Times New Roman" w:eastAsia="Times New Roman" w:hAnsi="Times New Roman" w:cs="Times New Roman"/>
            <w:b/>
            <w:bCs/>
            <w:color w:val="000000" w:themeColor="text1"/>
            <w:shd w:val="clear" w:color="auto" w:fill="FFFFFF"/>
          </w:rPr>
          <w:t>world,</w:t>
        </w:r>
      </w:hyperlink>
      <w:r w:rsidRPr="0011365F">
        <w:rPr>
          <w:rFonts w:ascii="Times New Roman" w:eastAsia="Times New Roman" w:hAnsi="Times New Roman" w:cs="Times New Roman"/>
          <w:b/>
          <w:bCs/>
          <w:color w:val="000000" w:themeColor="text1"/>
          <w:shd w:val="clear" w:color="auto" w:fill="FFFFFF"/>
        </w:rPr>
        <w:t> received </w:t>
      </w:r>
      <w:hyperlink r:id="rId256" w:tooltip="353" w:history="1">
        <w:r w:rsidRPr="0011365F">
          <w:rPr>
            <w:rFonts w:ascii="Times New Roman" w:eastAsia="Times New Roman" w:hAnsi="Times New Roman" w:cs="Times New Roman"/>
            <w:b/>
            <w:bCs/>
            <w:color w:val="000000" w:themeColor="text1"/>
            <w:shd w:val="clear" w:color="auto" w:fill="FFFFFF"/>
          </w:rPr>
          <w:t>up</w:t>
        </w:r>
      </w:hyperlink>
      <w:r w:rsidRPr="0011365F">
        <w:rPr>
          <w:rFonts w:ascii="Times New Roman" w:eastAsia="Times New Roman" w:hAnsi="Times New Roman" w:cs="Times New Roman"/>
          <w:b/>
          <w:bCs/>
          <w:color w:val="000000" w:themeColor="text1"/>
          <w:shd w:val="clear" w:color="auto" w:fill="FFFFFF"/>
        </w:rPr>
        <w:t> </w:t>
      </w:r>
      <w:hyperlink r:id="rId257" w:tooltip="1722" w:history="1">
        <w:r w:rsidRPr="0011365F">
          <w:rPr>
            <w:rFonts w:ascii="Times New Roman" w:eastAsia="Times New Roman" w:hAnsi="Times New Roman" w:cs="Times New Roman"/>
            <w:b/>
            <w:bCs/>
            <w:color w:val="000000" w:themeColor="text1"/>
            <w:shd w:val="clear" w:color="auto" w:fill="FFFFFF"/>
          </w:rPr>
          <w:t>into</w:t>
        </w:r>
      </w:hyperlink>
      <w:r w:rsidRPr="0011365F">
        <w:rPr>
          <w:rFonts w:ascii="Times New Roman" w:eastAsia="Times New Roman" w:hAnsi="Times New Roman" w:cs="Times New Roman"/>
          <w:b/>
          <w:bCs/>
          <w:color w:val="000000" w:themeColor="text1"/>
          <w:shd w:val="clear" w:color="auto" w:fill="FFFFFF"/>
        </w:rPr>
        <w:t> </w:t>
      </w:r>
      <w:hyperlink r:id="rId258" w:tooltip="1391" w:history="1">
        <w:r w:rsidRPr="0011365F">
          <w:rPr>
            <w:rFonts w:ascii="Times New Roman" w:eastAsia="Times New Roman" w:hAnsi="Times New Roman" w:cs="Times New Roman"/>
            <w:b/>
            <w:bCs/>
            <w:color w:val="000000" w:themeColor="text1"/>
            <w:shd w:val="clear" w:color="auto" w:fill="FFFFFF"/>
          </w:rPr>
          <w:t>glory.</w:t>
        </w:r>
      </w:hyperlink>
    </w:p>
    <w:p w14:paraId="48795525" w14:textId="77777777" w:rsidR="00BF297E" w:rsidRPr="0011365F" w:rsidRDefault="00BF297E" w:rsidP="00BF297E">
      <w:pPr>
        <w:rPr>
          <w:rFonts w:ascii="Times New Roman" w:hAnsi="Times New Roman" w:cs="Times New Roman"/>
          <w:b/>
          <w:bCs/>
          <w:color w:val="000000" w:themeColor="text1"/>
        </w:rPr>
      </w:pPr>
    </w:p>
    <w:p w14:paraId="71C4459A" w14:textId="77777777" w:rsidR="00BF297E" w:rsidRPr="0011365F" w:rsidRDefault="00BF297E" w:rsidP="00BF297E">
      <w:pPr>
        <w:rPr>
          <w:rFonts w:ascii="Times New Roman" w:hAnsi="Times New Roman" w:cs="Times New Roman"/>
          <w:b/>
          <w:bCs/>
          <w:color w:val="000000" w:themeColor="text1"/>
        </w:rPr>
      </w:pPr>
    </w:p>
    <w:p w14:paraId="11AF2AFF" w14:textId="77777777" w:rsidR="00BF297E" w:rsidRPr="0011365F" w:rsidRDefault="00BF297E" w:rsidP="00BF297E">
      <w:pPr>
        <w:rPr>
          <w:rFonts w:ascii="Times New Roman" w:hAnsi="Times New Roman" w:cs="Times New Roman"/>
          <w:b/>
          <w:bCs/>
          <w:color w:val="000000" w:themeColor="text1"/>
        </w:rPr>
      </w:pPr>
      <w:r w:rsidRPr="0011365F">
        <w:rPr>
          <w:rFonts w:ascii="Times New Roman" w:hAnsi="Times New Roman" w:cs="Times New Roman"/>
          <w:b/>
          <w:bCs/>
          <w:color w:val="000000" w:themeColor="text1"/>
        </w:rPr>
        <w:t xml:space="preserve">There is only one true, supreme, GOD.  The God of Abraham, Issac and Jacob.  The God of the Holy Bible. </w:t>
      </w:r>
    </w:p>
    <w:p w14:paraId="08112A78" w14:textId="77777777" w:rsidR="00BF297E" w:rsidRPr="0011365F" w:rsidRDefault="00BF297E" w:rsidP="00BF297E">
      <w:pPr>
        <w:rPr>
          <w:rFonts w:ascii="Times New Roman" w:hAnsi="Times New Roman" w:cs="Times New Roman"/>
          <w:b/>
          <w:bCs/>
          <w:color w:val="000000" w:themeColor="text1"/>
        </w:rPr>
      </w:pPr>
    </w:p>
    <w:p w14:paraId="1596E90E" w14:textId="77777777" w:rsidR="00BF297E" w:rsidRPr="0011365F" w:rsidRDefault="00BF297E" w:rsidP="00BF297E">
      <w:pPr>
        <w:rPr>
          <w:rFonts w:ascii="Times New Roman" w:hAnsi="Times New Roman" w:cs="Times New Roman"/>
          <w:b/>
          <w:bCs/>
          <w:color w:val="000000" w:themeColor="text1"/>
        </w:rPr>
      </w:pPr>
      <w:r w:rsidRPr="0011365F">
        <w:rPr>
          <w:rFonts w:ascii="Times New Roman" w:hAnsi="Times New Roman" w:cs="Times New Roman"/>
          <w:b/>
          <w:bCs/>
          <w:color w:val="000000" w:themeColor="text1"/>
        </w:rPr>
        <w:t xml:space="preserve">We believe in the Trinity of the three persons in one Godhead, not three Gods but rather one God with three distinct persons.  A concept that only God can fully explain but He has revealed Himself to us through each, God the Father, the Son and the Holy Spirit.  </w:t>
      </w:r>
    </w:p>
    <w:p w14:paraId="59777F0C" w14:textId="77777777" w:rsidR="00BF297E" w:rsidRPr="0011365F" w:rsidRDefault="00BF297E" w:rsidP="00BF297E">
      <w:pPr>
        <w:rPr>
          <w:rFonts w:ascii="Times New Roman" w:hAnsi="Times New Roman" w:cs="Times New Roman"/>
          <w:b/>
          <w:bCs/>
          <w:color w:val="000000" w:themeColor="text1"/>
        </w:rPr>
      </w:pPr>
    </w:p>
    <w:p w14:paraId="5851DBB4" w14:textId="77777777" w:rsidR="00BF297E" w:rsidRPr="0011365F" w:rsidRDefault="00BF297E" w:rsidP="00BF297E">
      <w:pPr>
        <w:rPr>
          <w:rFonts w:ascii="Times New Roman" w:eastAsia="Times New Roman" w:hAnsi="Times New Roman" w:cs="Times New Roman"/>
          <w:b/>
          <w:bCs/>
          <w:color w:val="000000" w:themeColor="text1"/>
        </w:rPr>
      </w:pPr>
      <w:r w:rsidRPr="0011365F">
        <w:rPr>
          <w:rFonts w:ascii="Times New Roman" w:hAnsi="Times New Roman" w:cs="Times New Roman"/>
          <w:b/>
          <w:bCs/>
          <w:color w:val="000000" w:themeColor="text1"/>
        </w:rPr>
        <w:t xml:space="preserve">God does not have a natural son.  When we speak of God the Son or the Son of God we are referring to His divinity.  </w:t>
      </w:r>
      <w:r w:rsidRPr="0011365F">
        <w:rPr>
          <w:rFonts w:ascii="Times New Roman" w:eastAsia="Times New Roman" w:hAnsi="Times New Roman" w:cs="Times New Roman"/>
          <w:b/>
          <w:bCs/>
          <w:color w:val="000000" w:themeColor="text1"/>
          <w:shd w:val="clear" w:color="auto" w:fill="FFFFFF"/>
        </w:rPr>
        <w:t>The leaders of the people, kings, princes, judges, as holding authority from </w:t>
      </w:r>
      <w:hyperlink r:id="rId259" w:history="1">
        <w:r w:rsidRPr="0011365F">
          <w:rPr>
            <w:rFonts w:ascii="Times New Roman" w:eastAsia="Times New Roman" w:hAnsi="Times New Roman" w:cs="Times New Roman"/>
            <w:b/>
            <w:bCs/>
            <w:color w:val="000000" w:themeColor="text1"/>
            <w:shd w:val="clear" w:color="auto" w:fill="FFFFFF"/>
          </w:rPr>
          <w:t>God</w:t>
        </w:r>
      </w:hyperlink>
      <w:r w:rsidRPr="0011365F">
        <w:rPr>
          <w:rFonts w:ascii="Times New Roman" w:eastAsia="Times New Roman" w:hAnsi="Times New Roman" w:cs="Times New Roman"/>
          <w:b/>
          <w:bCs/>
          <w:color w:val="000000" w:themeColor="text1"/>
          <w:shd w:val="clear" w:color="auto" w:fill="FFFFFF"/>
        </w:rPr>
        <w:t>, were called sons of </w:t>
      </w:r>
      <w:hyperlink r:id="rId260" w:history="1">
        <w:r w:rsidRPr="0011365F">
          <w:rPr>
            <w:rFonts w:ascii="Times New Roman" w:eastAsia="Times New Roman" w:hAnsi="Times New Roman" w:cs="Times New Roman"/>
            <w:b/>
            <w:bCs/>
            <w:color w:val="000000" w:themeColor="text1"/>
            <w:shd w:val="clear" w:color="auto" w:fill="FFFFFF"/>
          </w:rPr>
          <w:t>God</w:t>
        </w:r>
      </w:hyperlink>
      <w:r w:rsidRPr="0011365F">
        <w:rPr>
          <w:rFonts w:ascii="Times New Roman" w:eastAsia="Times New Roman" w:hAnsi="Times New Roman" w:cs="Times New Roman"/>
          <w:b/>
          <w:bCs/>
          <w:color w:val="000000" w:themeColor="text1"/>
          <w:shd w:val="clear" w:color="auto" w:fill="FFFFFF"/>
        </w:rPr>
        <w:t xml:space="preserve">. It is a term used </w:t>
      </w:r>
      <w:r w:rsidRPr="0011365F">
        <w:rPr>
          <w:rFonts w:ascii="Times New Roman" w:eastAsia="Times New Roman" w:hAnsi="Times New Roman" w:cs="Times New Roman"/>
          <w:b/>
          <w:bCs/>
          <w:color w:val="000000" w:themeColor="text1"/>
          <w:u w:val="single"/>
          <w:shd w:val="clear" w:color="auto" w:fill="FFFFFF"/>
        </w:rPr>
        <w:t>Daniel 3:25.</w:t>
      </w:r>
      <w:r w:rsidRPr="0011365F">
        <w:rPr>
          <w:rFonts w:ascii="Times New Roman" w:eastAsia="Times New Roman" w:hAnsi="Times New Roman" w:cs="Times New Roman"/>
          <w:b/>
          <w:bCs/>
          <w:color w:val="000000" w:themeColor="text1"/>
          <w:shd w:val="clear" w:color="auto" w:fill="FFFFFF"/>
        </w:rPr>
        <w:t xml:space="preserve"> It is a title expressing His divinity and authority.</w:t>
      </w:r>
    </w:p>
    <w:p w14:paraId="57667B41" w14:textId="77777777" w:rsidR="00BF297E" w:rsidRPr="0011365F" w:rsidRDefault="00BF297E" w:rsidP="00BF297E">
      <w:pPr>
        <w:rPr>
          <w:rFonts w:ascii="Times New Roman" w:hAnsi="Times New Roman" w:cs="Times New Roman"/>
          <w:b/>
          <w:bCs/>
          <w:color w:val="000000" w:themeColor="text1"/>
        </w:rPr>
      </w:pPr>
    </w:p>
    <w:p w14:paraId="119357EA" w14:textId="77777777" w:rsidR="00BF297E" w:rsidRPr="0011365F" w:rsidRDefault="00BF297E" w:rsidP="00BF297E">
      <w:pPr>
        <w:rPr>
          <w:rFonts w:ascii="Times New Roman" w:eastAsia="Times New Roman" w:hAnsi="Times New Roman" w:cs="Times New Roman"/>
          <w:b/>
          <w:bCs/>
          <w:color w:val="000000" w:themeColor="text1"/>
          <w:shd w:val="clear" w:color="auto" w:fill="FFFFFF"/>
        </w:rPr>
      </w:pPr>
      <w:r w:rsidRPr="0011365F">
        <w:rPr>
          <w:rFonts w:ascii="Times New Roman" w:eastAsia="Times New Roman" w:hAnsi="Times New Roman" w:cs="Times New Roman"/>
          <w:b/>
          <w:bCs/>
          <w:color w:val="000000" w:themeColor="text1"/>
          <w:shd w:val="clear" w:color="auto" w:fill="FFFFFF"/>
        </w:rPr>
        <w:t xml:space="preserve">The fact that Jesus (Yeshua or Joshua) is Yahweh (Lord) can be proved by comparing OT verses with the corresponding NT verses.  </w:t>
      </w:r>
    </w:p>
    <w:p w14:paraId="5CA063AE" w14:textId="77777777" w:rsidR="00BF297E" w:rsidRPr="0011365F" w:rsidRDefault="00BF297E" w:rsidP="00BF297E">
      <w:pPr>
        <w:rPr>
          <w:rFonts w:ascii="Times New Roman" w:eastAsia="Times New Roman" w:hAnsi="Times New Roman" w:cs="Times New Roman"/>
          <w:b/>
          <w:bCs/>
          <w:color w:val="000000" w:themeColor="text1"/>
        </w:rPr>
      </w:pPr>
    </w:p>
    <w:p w14:paraId="101CE27B" w14:textId="77777777" w:rsidR="00BF297E" w:rsidRPr="0011365F" w:rsidRDefault="00BF297E" w:rsidP="00BF297E">
      <w:pPr>
        <w:pStyle w:val="NormalWeb"/>
        <w:numPr>
          <w:ilvl w:val="0"/>
          <w:numId w:val="141"/>
        </w:numPr>
        <w:shd w:val="clear" w:color="auto" w:fill="FFFFFF"/>
        <w:spacing w:before="0" w:beforeAutospacing="0" w:after="0" w:afterAutospacing="0" w:line="300" w:lineRule="atLeast"/>
        <w:rPr>
          <w:rFonts w:ascii="Times New Roman" w:hAnsi="Times New Roman"/>
          <w:b/>
          <w:bCs/>
          <w:color w:val="000000" w:themeColor="text1"/>
          <w:sz w:val="24"/>
          <w:szCs w:val="24"/>
        </w:rPr>
      </w:pPr>
      <w:hyperlink r:id="rId261" w:tgtFrame="_blank" w:history="1">
        <w:r w:rsidRPr="0011365F">
          <w:rPr>
            <w:rStyle w:val="Hyperlink"/>
            <w:rFonts w:ascii="Times New Roman" w:hAnsi="Times New Roman"/>
            <w:b/>
            <w:bCs/>
            <w:color w:val="000000" w:themeColor="text1"/>
            <w:sz w:val="24"/>
            <w:szCs w:val="24"/>
          </w:rPr>
          <w:t>Isaiah 40:3</w:t>
        </w:r>
      </w:hyperlink>
      <w:r w:rsidRPr="0011365F">
        <w:rPr>
          <w:rStyle w:val="apple-converted-space"/>
          <w:rFonts w:ascii="Times New Roman" w:hAnsi="Times New Roman"/>
          <w:b/>
          <w:bCs/>
          <w:color w:val="000000" w:themeColor="text1"/>
          <w:sz w:val="24"/>
          <w:szCs w:val="24"/>
          <w:u w:val="single"/>
        </w:rPr>
        <w:t> </w:t>
      </w:r>
      <w:r w:rsidRPr="0011365F">
        <w:rPr>
          <w:rFonts w:ascii="Times New Roman" w:hAnsi="Times New Roman"/>
          <w:b/>
          <w:bCs/>
          <w:color w:val="000000" w:themeColor="text1"/>
          <w:sz w:val="24"/>
          <w:szCs w:val="24"/>
        </w:rPr>
        <w:t xml:space="preserve">speaks about preparing the way for the LORD (Yahweh).  When we compare this verse </w:t>
      </w:r>
      <w:r w:rsidRPr="0011365F">
        <w:rPr>
          <w:rFonts w:ascii="Times New Roman" w:hAnsi="Times New Roman"/>
          <w:b/>
          <w:bCs/>
          <w:color w:val="000000" w:themeColor="text1"/>
          <w:sz w:val="24"/>
          <w:szCs w:val="24"/>
          <w:u w:val="single"/>
        </w:rPr>
        <w:t>with</w:t>
      </w:r>
      <w:r w:rsidRPr="0011365F">
        <w:rPr>
          <w:rStyle w:val="apple-converted-space"/>
          <w:rFonts w:ascii="Times New Roman" w:hAnsi="Times New Roman"/>
          <w:b/>
          <w:bCs/>
          <w:color w:val="000000" w:themeColor="text1"/>
          <w:sz w:val="24"/>
          <w:szCs w:val="24"/>
          <w:u w:val="single"/>
        </w:rPr>
        <w:t> </w:t>
      </w:r>
      <w:hyperlink r:id="rId262" w:tgtFrame="_blank" w:history="1">
        <w:r w:rsidRPr="0011365F">
          <w:rPr>
            <w:rStyle w:val="Hyperlink"/>
            <w:rFonts w:ascii="Times New Roman" w:hAnsi="Times New Roman"/>
            <w:b/>
            <w:bCs/>
            <w:color w:val="000000" w:themeColor="text1"/>
            <w:sz w:val="24"/>
            <w:szCs w:val="24"/>
          </w:rPr>
          <w:t>Mark 1:3</w:t>
        </w:r>
      </w:hyperlink>
      <w:r w:rsidRPr="0011365F">
        <w:rPr>
          <w:rStyle w:val="apple-converted-space"/>
          <w:rFonts w:ascii="Times New Roman" w:hAnsi="Times New Roman"/>
          <w:b/>
          <w:bCs/>
          <w:color w:val="000000" w:themeColor="text1"/>
          <w:sz w:val="24"/>
          <w:szCs w:val="24"/>
        </w:rPr>
        <w:t> </w:t>
      </w:r>
      <w:r w:rsidRPr="0011365F">
        <w:rPr>
          <w:rFonts w:ascii="Times New Roman" w:hAnsi="Times New Roman"/>
          <w:b/>
          <w:bCs/>
          <w:color w:val="000000" w:themeColor="text1"/>
          <w:sz w:val="24"/>
          <w:szCs w:val="24"/>
        </w:rPr>
        <w:t>we readily see that Jesus is the LORD who had the way prepared for him by John the Baptist.</w:t>
      </w:r>
    </w:p>
    <w:p w14:paraId="3F293B1C"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rPr>
      </w:pPr>
    </w:p>
    <w:p w14:paraId="2BCD8461" w14:textId="77777777" w:rsidR="00BF297E" w:rsidRPr="0011365F" w:rsidRDefault="00BF297E" w:rsidP="00BF297E">
      <w:pPr>
        <w:pStyle w:val="NormalWeb"/>
        <w:numPr>
          <w:ilvl w:val="0"/>
          <w:numId w:val="141"/>
        </w:numPr>
        <w:shd w:val="clear" w:color="auto" w:fill="FFFFFF"/>
        <w:spacing w:before="0" w:beforeAutospacing="0" w:after="0" w:afterAutospacing="0" w:line="300" w:lineRule="atLeast"/>
        <w:rPr>
          <w:rFonts w:ascii="Times New Roman" w:hAnsi="Times New Roman"/>
          <w:b/>
          <w:bCs/>
          <w:color w:val="000000" w:themeColor="text1"/>
          <w:sz w:val="24"/>
          <w:szCs w:val="24"/>
        </w:rPr>
      </w:pPr>
      <w:r w:rsidRPr="0011365F">
        <w:rPr>
          <w:rFonts w:ascii="Times New Roman" w:hAnsi="Times New Roman"/>
          <w:b/>
          <w:bCs/>
          <w:color w:val="000000" w:themeColor="text1"/>
          <w:sz w:val="24"/>
          <w:szCs w:val="24"/>
          <w:u w:val="single"/>
        </w:rPr>
        <w:t>In</w:t>
      </w:r>
      <w:r w:rsidRPr="0011365F">
        <w:rPr>
          <w:rStyle w:val="apple-converted-space"/>
          <w:rFonts w:ascii="Times New Roman" w:hAnsi="Times New Roman"/>
          <w:b/>
          <w:bCs/>
          <w:color w:val="000000" w:themeColor="text1"/>
          <w:sz w:val="24"/>
          <w:szCs w:val="24"/>
          <w:u w:val="single"/>
        </w:rPr>
        <w:t> </w:t>
      </w:r>
      <w:hyperlink r:id="rId263" w:tgtFrame="_blank" w:history="1">
        <w:r w:rsidRPr="0011365F">
          <w:rPr>
            <w:rStyle w:val="Hyperlink"/>
            <w:rFonts w:ascii="Times New Roman" w:hAnsi="Times New Roman"/>
            <w:b/>
            <w:bCs/>
            <w:color w:val="000000" w:themeColor="text1"/>
            <w:sz w:val="24"/>
            <w:szCs w:val="24"/>
          </w:rPr>
          <w:t>Joel 2:32a</w:t>
        </w:r>
      </w:hyperlink>
      <w:r w:rsidRPr="0011365F">
        <w:rPr>
          <w:rStyle w:val="apple-converted-space"/>
          <w:rFonts w:ascii="Times New Roman" w:hAnsi="Times New Roman"/>
          <w:b/>
          <w:bCs/>
          <w:color w:val="000000" w:themeColor="text1"/>
          <w:sz w:val="24"/>
          <w:szCs w:val="24"/>
        </w:rPr>
        <w:t> </w:t>
      </w:r>
      <w:r w:rsidRPr="0011365F">
        <w:rPr>
          <w:rFonts w:ascii="Times New Roman" w:hAnsi="Times New Roman"/>
          <w:b/>
          <w:bCs/>
          <w:color w:val="000000" w:themeColor="text1"/>
          <w:sz w:val="24"/>
          <w:szCs w:val="24"/>
        </w:rPr>
        <w:t xml:space="preserve">it says that whoever calls upon the Name of the LORD (Yahweh) will be saved.  This verse is quoted by Peter </w:t>
      </w:r>
      <w:r w:rsidRPr="0011365F">
        <w:rPr>
          <w:rFonts w:ascii="Times New Roman" w:hAnsi="Times New Roman"/>
          <w:b/>
          <w:bCs/>
          <w:color w:val="000000" w:themeColor="text1"/>
          <w:sz w:val="24"/>
          <w:szCs w:val="24"/>
          <w:u w:val="single"/>
        </w:rPr>
        <w:t>in</w:t>
      </w:r>
      <w:r w:rsidRPr="0011365F">
        <w:rPr>
          <w:rStyle w:val="apple-converted-space"/>
          <w:rFonts w:ascii="Times New Roman" w:hAnsi="Times New Roman"/>
          <w:b/>
          <w:bCs/>
          <w:color w:val="000000" w:themeColor="text1"/>
          <w:sz w:val="24"/>
          <w:szCs w:val="24"/>
          <w:u w:val="single"/>
        </w:rPr>
        <w:t> </w:t>
      </w:r>
      <w:hyperlink r:id="rId264" w:tgtFrame="_blank" w:history="1">
        <w:r w:rsidRPr="0011365F">
          <w:rPr>
            <w:rStyle w:val="Hyperlink"/>
            <w:rFonts w:ascii="Times New Roman" w:hAnsi="Times New Roman"/>
            <w:b/>
            <w:bCs/>
            <w:color w:val="000000" w:themeColor="text1"/>
            <w:sz w:val="24"/>
            <w:szCs w:val="24"/>
          </w:rPr>
          <w:t>Acts 2:21</w:t>
        </w:r>
      </w:hyperlink>
      <w:r w:rsidRPr="0011365F">
        <w:rPr>
          <w:rFonts w:ascii="Times New Roman" w:hAnsi="Times New Roman"/>
          <w:b/>
          <w:bCs/>
          <w:color w:val="000000" w:themeColor="text1"/>
          <w:sz w:val="24"/>
          <w:szCs w:val="24"/>
        </w:rPr>
        <w:t xml:space="preserve">, and by </w:t>
      </w:r>
      <w:r w:rsidRPr="0011365F">
        <w:rPr>
          <w:rFonts w:ascii="Times New Roman" w:hAnsi="Times New Roman"/>
          <w:b/>
          <w:bCs/>
          <w:color w:val="000000" w:themeColor="text1"/>
          <w:sz w:val="24"/>
          <w:szCs w:val="24"/>
          <w:u w:val="single"/>
        </w:rPr>
        <w:t>Paul in</w:t>
      </w:r>
      <w:r w:rsidRPr="0011365F">
        <w:rPr>
          <w:rStyle w:val="apple-converted-space"/>
          <w:rFonts w:ascii="Times New Roman" w:hAnsi="Times New Roman"/>
          <w:b/>
          <w:bCs/>
          <w:color w:val="000000" w:themeColor="text1"/>
          <w:sz w:val="24"/>
          <w:szCs w:val="24"/>
          <w:u w:val="single"/>
        </w:rPr>
        <w:t> </w:t>
      </w:r>
      <w:hyperlink r:id="rId265" w:tgtFrame="_blank" w:history="1">
        <w:r w:rsidRPr="0011365F">
          <w:rPr>
            <w:rStyle w:val="Hyperlink"/>
            <w:rFonts w:ascii="Times New Roman" w:hAnsi="Times New Roman"/>
            <w:b/>
            <w:bCs/>
            <w:color w:val="000000" w:themeColor="text1"/>
            <w:sz w:val="24"/>
            <w:szCs w:val="24"/>
          </w:rPr>
          <w:t>Romans 10:13</w:t>
        </w:r>
      </w:hyperlink>
      <w:r w:rsidRPr="0011365F">
        <w:rPr>
          <w:rFonts w:ascii="Times New Roman" w:hAnsi="Times New Roman"/>
          <w:b/>
          <w:bCs/>
          <w:color w:val="000000" w:themeColor="text1"/>
          <w:sz w:val="24"/>
          <w:szCs w:val="24"/>
        </w:rPr>
        <w:t>.  Both apostles are clearly referring to Jesus as the LORD.</w:t>
      </w:r>
    </w:p>
    <w:p w14:paraId="065C439A"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rPr>
      </w:pPr>
    </w:p>
    <w:p w14:paraId="1C9A0D91" w14:textId="77777777" w:rsidR="00BF297E" w:rsidRPr="0011365F" w:rsidRDefault="00BF297E" w:rsidP="00BF297E">
      <w:pPr>
        <w:pStyle w:val="NormalWeb"/>
        <w:numPr>
          <w:ilvl w:val="0"/>
          <w:numId w:val="141"/>
        </w:numPr>
        <w:shd w:val="clear" w:color="auto" w:fill="FFFFFF"/>
        <w:spacing w:before="0" w:beforeAutospacing="0" w:after="0" w:afterAutospacing="0" w:line="300" w:lineRule="atLeast"/>
        <w:rPr>
          <w:rFonts w:ascii="Times New Roman" w:hAnsi="Times New Roman"/>
          <w:b/>
          <w:bCs/>
          <w:color w:val="000000" w:themeColor="text1"/>
          <w:sz w:val="24"/>
          <w:szCs w:val="24"/>
        </w:rPr>
      </w:pPr>
      <w:r w:rsidRPr="0011365F">
        <w:rPr>
          <w:rFonts w:ascii="Times New Roman" w:hAnsi="Times New Roman"/>
          <w:b/>
          <w:bCs/>
          <w:color w:val="000000" w:themeColor="text1"/>
          <w:sz w:val="24"/>
          <w:szCs w:val="24"/>
          <w:u w:val="single"/>
        </w:rPr>
        <w:t>In</w:t>
      </w:r>
      <w:r w:rsidRPr="0011365F">
        <w:rPr>
          <w:rStyle w:val="apple-converted-space"/>
          <w:rFonts w:ascii="Times New Roman" w:hAnsi="Times New Roman"/>
          <w:b/>
          <w:bCs/>
          <w:color w:val="000000" w:themeColor="text1"/>
          <w:sz w:val="24"/>
          <w:szCs w:val="24"/>
          <w:u w:val="single"/>
        </w:rPr>
        <w:t> </w:t>
      </w:r>
      <w:hyperlink r:id="rId266" w:tgtFrame="_blank" w:history="1">
        <w:r w:rsidRPr="0011365F">
          <w:rPr>
            <w:rStyle w:val="Hyperlink"/>
            <w:rFonts w:ascii="Times New Roman" w:hAnsi="Times New Roman"/>
            <w:b/>
            <w:bCs/>
            <w:color w:val="000000" w:themeColor="text1"/>
            <w:sz w:val="24"/>
            <w:szCs w:val="24"/>
          </w:rPr>
          <w:t>Isaiah 6:1-10</w:t>
        </w:r>
      </w:hyperlink>
      <w:r w:rsidRPr="0011365F">
        <w:rPr>
          <w:rStyle w:val="apple-converted-space"/>
          <w:rFonts w:ascii="Times New Roman" w:hAnsi="Times New Roman"/>
          <w:b/>
          <w:bCs/>
          <w:color w:val="000000" w:themeColor="text1"/>
          <w:sz w:val="24"/>
          <w:szCs w:val="24"/>
        </w:rPr>
        <w:t> </w:t>
      </w:r>
      <w:r w:rsidRPr="0011365F">
        <w:rPr>
          <w:rFonts w:ascii="Times New Roman" w:hAnsi="Times New Roman"/>
          <w:b/>
          <w:bCs/>
          <w:color w:val="000000" w:themeColor="text1"/>
          <w:sz w:val="24"/>
          <w:szCs w:val="24"/>
        </w:rPr>
        <w:t>we read about the marvelous vision that Isaiah had revealing the glory of the LORD (Yahweh).  John tells us, in</w:t>
      </w:r>
      <w:r w:rsidRPr="0011365F">
        <w:rPr>
          <w:rStyle w:val="apple-converted-space"/>
          <w:rFonts w:ascii="Times New Roman" w:hAnsi="Times New Roman"/>
          <w:b/>
          <w:bCs/>
          <w:color w:val="000000" w:themeColor="text1"/>
          <w:sz w:val="24"/>
          <w:szCs w:val="24"/>
        </w:rPr>
        <w:t> </w:t>
      </w:r>
      <w:hyperlink r:id="rId267" w:tgtFrame="_blank" w:history="1">
        <w:r w:rsidRPr="0011365F">
          <w:rPr>
            <w:rStyle w:val="Hyperlink"/>
            <w:rFonts w:ascii="Times New Roman" w:hAnsi="Times New Roman"/>
            <w:b/>
            <w:bCs/>
            <w:color w:val="000000" w:themeColor="text1"/>
            <w:sz w:val="24"/>
            <w:szCs w:val="24"/>
          </w:rPr>
          <w:t>John 12:40-41</w:t>
        </w:r>
      </w:hyperlink>
      <w:r w:rsidRPr="0011365F">
        <w:rPr>
          <w:rFonts w:ascii="Times New Roman" w:hAnsi="Times New Roman"/>
          <w:b/>
          <w:bCs/>
          <w:color w:val="000000" w:themeColor="text1"/>
          <w:sz w:val="24"/>
          <w:szCs w:val="24"/>
          <w:u w:val="single"/>
        </w:rPr>
        <w:t>,</w:t>
      </w:r>
      <w:r w:rsidRPr="0011365F">
        <w:rPr>
          <w:rFonts w:ascii="Times New Roman" w:hAnsi="Times New Roman"/>
          <w:b/>
          <w:bCs/>
          <w:color w:val="000000" w:themeColor="text1"/>
          <w:sz w:val="24"/>
          <w:szCs w:val="24"/>
        </w:rPr>
        <w:t xml:space="preserve"> that this vision revealed the glory of Jesus.</w:t>
      </w:r>
    </w:p>
    <w:p w14:paraId="5D072401"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rPr>
      </w:pPr>
    </w:p>
    <w:p w14:paraId="75FD1A45" w14:textId="77777777" w:rsidR="00BF297E" w:rsidRPr="0011365F" w:rsidRDefault="00BF297E" w:rsidP="00BF297E">
      <w:pPr>
        <w:pStyle w:val="NormalWeb"/>
        <w:numPr>
          <w:ilvl w:val="0"/>
          <w:numId w:val="141"/>
        </w:numPr>
        <w:shd w:val="clear" w:color="auto" w:fill="FFFFFF"/>
        <w:spacing w:before="0" w:beforeAutospacing="0" w:after="0" w:afterAutospacing="0" w:line="300" w:lineRule="atLeast"/>
        <w:rPr>
          <w:rFonts w:ascii="Times New Roman" w:hAnsi="Times New Roman"/>
          <w:b/>
          <w:bCs/>
          <w:color w:val="000000" w:themeColor="text1"/>
          <w:sz w:val="24"/>
          <w:szCs w:val="24"/>
        </w:rPr>
      </w:pPr>
      <w:r w:rsidRPr="0011365F">
        <w:rPr>
          <w:rFonts w:ascii="Times New Roman" w:hAnsi="Times New Roman"/>
          <w:b/>
          <w:bCs/>
          <w:color w:val="000000" w:themeColor="text1"/>
          <w:sz w:val="24"/>
          <w:szCs w:val="24"/>
          <w:u w:val="single"/>
        </w:rPr>
        <w:t>In</w:t>
      </w:r>
      <w:r w:rsidRPr="0011365F">
        <w:rPr>
          <w:rStyle w:val="apple-converted-space"/>
          <w:rFonts w:ascii="Times New Roman" w:hAnsi="Times New Roman"/>
          <w:b/>
          <w:bCs/>
          <w:color w:val="000000" w:themeColor="text1"/>
          <w:sz w:val="24"/>
          <w:szCs w:val="24"/>
          <w:u w:val="single"/>
        </w:rPr>
        <w:t> </w:t>
      </w:r>
      <w:hyperlink r:id="rId268" w:tgtFrame="_blank" w:history="1">
        <w:r w:rsidRPr="0011365F">
          <w:rPr>
            <w:rStyle w:val="Hyperlink"/>
            <w:rFonts w:ascii="Times New Roman" w:hAnsi="Times New Roman"/>
            <w:b/>
            <w:bCs/>
            <w:color w:val="000000" w:themeColor="text1"/>
            <w:sz w:val="24"/>
            <w:szCs w:val="24"/>
          </w:rPr>
          <w:t>Isaiah 44:6</w:t>
        </w:r>
      </w:hyperlink>
      <w:r w:rsidRPr="0011365F">
        <w:rPr>
          <w:rFonts w:ascii="Times New Roman" w:hAnsi="Times New Roman"/>
          <w:b/>
          <w:bCs/>
          <w:color w:val="000000" w:themeColor="text1"/>
          <w:sz w:val="24"/>
          <w:szCs w:val="24"/>
          <w:u w:val="single"/>
        </w:rPr>
        <w:t>,</w:t>
      </w:r>
      <w:r w:rsidRPr="0011365F">
        <w:rPr>
          <w:rFonts w:ascii="Times New Roman" w:hAnsi="Times New Roman"/>
          <w:b/>
          <w:bCs/>
          <w:color w:val="000000" w:themeColor="text1"/>
          <w:sz w:val="24"/>
          <w:szCs w:val="24"/>
        </w:rPr>
        <w:t xml:space="preserve"> Yahweh refers to himself as “the First and the Last</w:t>
      </w:r>
      <w:r w:rsidRPr="0011365F">
        <w:rPr>
          <w:rFonts w:ascii="Times New Roman" w:hAnsi="Times New Roman"/>
          <w:b/>
          <w:bCs/>
          <w:color w:val="000000" w:themeColor="text1"/>
          <w:sz w:val="24"/>
          <w:szCs w:val="24"/>
          <w:u w:val="single"/>
        </w:rPr>
        <w:t>”.  In</w:t>
      </w:r>
      <w:r w:rsidRPr="0011365F">
        <w:rPr>
          <w:rStyle w:val="apple-converted-space"/>
          <w:rFonts w:ascii="Times New Roman" w:hAnsi="Times New Roman"/>
          <w:b/>
          <w:bCs/>
          <w:color w:val="000000" w:themeColor="text1"/>
          <w:sz w:val="24"/>
          <w:szCs w:val="24"/>
          <w:u w:val="single"/>
        </w:rPr>
        <w:t> </w:t>
      </w:r>
      <w:hyperlink r:id="rId269" w:tgtFrame="_blank" w:history="1">
        <w:r w:rsidRPr="0011365F">
          <w:rPr>
            <w:rStyle w:val="Hyperlink"/>
            <w:rFonts w:ascii="Times New Roman" w:hAnsi="Times New Roman"/>
            <w:b/>
            <w:bCs/>
            <w:color w:val="000000" w:themeColor="text1"/>
            <w:sz w:val="24"/>
            <w:szCs w:val="24"/>
          </w:rPr>
          <w:t>Revelation 1:8</w:t>
        </w:r>
      </w:hyperlink>
      <w:r w:rsidRPr="0011365F">
        <w:rPr>
          <w:rStyle w:val="apple-converted-space"/>
          <w:rFonts w:ascii="Times New Roman" w:hAnsi="Times New Roman"/>
          <w:b/>
          <w:bCs/>
          <w:color w:val="000000" w:themeColor="text1"/>
          <w:sz w:val="24"/>
          <w:szCs w:val="24"/>
          <w:u w:val="single"/>
        </w:rPr>
        <w:t> </w:t>
      </w:r>
      <w:r w:rsidRPr="0011365F">
        <w:rPr>
          <w:rFonts w:ascii="Times New Roman" w:hAnsi="Times New Roman"/>
          <w:b/>
          <w:bCs/>
          <w:color w:val="000000" w:themeColor="text1"/>
          <w:sz w:val="24"/>
          <w:szCs w:val="24"/>
          <w:u w:val="single"/>
        </w:rPr>
        <w:t>and</w:t>
      </w:r>
      <w:r w:rsidRPr="0011365F">
        <w:rPr>
          <w:rStyle w:val="apple-converted-space"/>
          <w:rFonts w:ascii="Times New Roman" w:hAnsi="Times New Roman"/>
          <w:b/>
          <w:bCs/>
          <w:color w:val="000000" w:themeColor="text1"/>
          <w:sz w:val="24"/>
          <w:szCs w:val="24"/>
          <w:u w:val="single"/>
        </w:rPr>
        <w:t> </w:t>
      </w:r>
      <w:hyperlink r:id="rId270" w:tgtFrame="_blank" w:history="1">
        <w:r w:rsidRPr="0011365F">
          <w:rPr>
            <w:rStyle w:val="Hyperlink"/>
            <w:rFonts w:ascii="Times New Roman" w:hAnsi="Times New Roman"/>
            <w:b/>
            <w:bCs/>
            <w:color w:val="000000" w:themeColor="text1"/>
            <w:sz w:val="24"/>
            <w:szCs w:val="24"/>
          </w:rPr>
          <w:t>17</w:t>
        </w:r>
      </w:hyperlink>
      <w:r w:rsidRPr="0011365F">
        <w:rPr>
          <w:rFonts w:ascii="Times New Roman" w:hAnsi="Times New Roman"/>
          <w:b/>
          <w:bCs/>
          <w:color w:val="000000" w:themeColor="text1"/>
          <w:sz w:val="24"/>
          <w:szCs w:val="24"/>
        </w:rPr>
        <w:t>, Jesus similarly refers to himself as “the Alpha and the Omega” and “the First and the Last”.</w:t>
      </w:r>
    </w:p>
    <w:p w14:paraId="09E5B617"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rPr>
      </w:pPr>
    </w:p>
    <w:p w14:paraId="4C874EEC" w14:textId="77777777" w:rsidR="00BF297E" w:rsidRPr="0011365F" w:rsidRDefault="00BF297E" w:rsidP="00BF297E">
      <w:pPr>
        <w:pStyle w:val="NormalWeb"/>
        <w:numPr>
          <w:ilvl w:val="0"/>
          <w:numId w:val="141"/>
        </w:numPr>
        <w:shd w:val="clear" w:color="auto" w:fill="FFFFFF"/>
        <w:spacing w:before="0" w:beforeAutospacing="0" w:after="0" w:afterAutospacing="0" w:line="300" w:lineRule="atLeast"/>
        <w:rPr>
          <w:rFonts w:ascii="Times New Roman" w:hAnsi="Times New Roman"/>
          <w:b/>
          <w:bCs/>
          <w:color w:val="000000" w:themeColor="text1"/>
          <w:sz w:val="24"/>
          <w:szCs w:val="24"/>
        </w:rPr>
      </w:pPr>
      <w:r w:rsidRPr="0011365F">
        <w:rPr>
          <w:rFonts w:ascii="Times New Roman" w:hAnsi="Times New Roman"/>
          <w:b/>
          <w:bCs/>
          <w:color w:val="000000" w:themeColor="text1"/>
          <w:sz w:val="24"/>
          <w:szCs w:val="24"/>
          <w:u w:val="single"/>
        </w:rPr>
        <w:t>In</w:t>
      </w:r>
      <w:r w:rsidRPr="0011365F">
        <w:rPr>
          <w:rStyle w:val="apple-converted-space"/>
          <w:rFonts w:ascii="Times New Roman" w:hAnsi="Times New Roman"/>
          <w:b/>
          <w:bCs/>
          <w:color w:val="000000" w:themeColor="text1"/>
          <w:sz w:val="24"/>
          <w:szCs w:val="24"/>
          <w:u w:val="single"/>
        </w:rPr>
        <w:t> </w:t>
      </w:r>
      <w:hyperlink r:id="rId271" w:tgtFrame="_blank" w:history="1">
        <w:r w:rsidRPr="0011365F">
          <w:rPr>
            <w:rStyle w:val="Hyperlink"/>
            <w:rFonts w:ascii="Times New Roman" w:hAnsi="Times New Roman"/>
            <w:b/>
            <w:bCs/>
            <w:color w:val="000000" w:themeColor="text1"/>
            <w:sz w:val="24"/>
            <w:szCs w:val="24"/>
          </w:rPr>
          <w:t>Zechariah 12:10</w:t>
        </w:r>
      </w:hyperlink>
      <w:r w:rsidRPr="0011365F">
        <w:rPr>
          <w:rStyle w:val="apple-converted-space"/>
          <w:rFonts w:ascii="Times New Roman" w:hAnsi="Times New Roman"/>
          <w:b/>
          <w:bCs/>
          <w:color w:val="000000" w:themeColor="text1"/>
          <w:sz w:val="24"/>
          <w:szCs w:val="24"/>
        </w:rPr>
        <w:t> </w:t>
      </w:r>
      <w:r w:rsidRPr="0011365F">
        <w:rPr>
          <w:rFonts w:ascii="Times New Roman" w:hAnsi="Times New Roman"/>
          <w:b/>
          <w:bCs/>
          <w:color w:val="000000" w:themeColor="text1"/>
          <w:sz w:val="24"/>
          <w:szCs w:val="24"/>
        </w:rPr>
        <w:t>the LORD (Yahweh) is speaking and says that, “they will look on</w:t>
      </w:r>
      <w:r w:rsidRPr="0011365F">
        <w:rPr>
          <w:rStyle w:val="apple-converted-space"/>
          <w:rFonts w:ascii="Times New Roman" w:hAnsi="Times New Roman"/>
          <w:b/>
          <w:bCs/>
          <w:color w:val="000000" w:themeColor="text1"/>
          <w:sz w:val="24"/>
          <w:szCs w:val="24"/>
        </w:rPr>
        <w:t> </w:t>
      </w:r>
      <w:r w:rsidRPr="0011365F">
        <w:rPr>
          <w:rFonts w:ascii="Times New Roman" w:hAnsi="Times New Roman"/>
          <w:b/>
          <w:bCs/>
          <w:color w:val="000000" w:themeColor="text1"/>
          <w:sz w:val="24"/>
          <w:szCs w:val="24"/>
          <w:u w:val="single"/>
        </w:rPr>
        <w:t>Me</w:t>
      </w:r>
      <w:r w:rsidRPr="0011365F">
        <w:rPr>
          <w:rStyle w:val="apple-converted-space"/>
          <w:rFonts w:ascii="Times New Roman" w:hAnsi="Times New Roman"/>
          <w:b/>
          <w:bCs/>
          <w:color w:val="000000" w:themeColor="text1"/>
          <w:sz w:val="24"/>
          <w:szCs w:val="24"/>
        </w:rPr>
        <w:t> </w:t>
      </w:r>
      <w:r w:rsidRPr="0011365F">
        <w:rPr>
          <w:rFonts w:ascii="Times New Roman" w:hAnsi="Times New Roman"/>
          <w:b/>
          <w:bCs/>
          <w:color w:val="000000" w:themeColor="text1"/>
          <w:sz w:val="24"/>
          <w:szCs w:val="24"/>
        </w:rPr>
        <w:t xml:space="preserve">whom they have pierced.”[ This is obviously Jesus speaking </w:t>
      </w:r>
      <w:r w:rsidRPr="0011365F">
        <w:rPr>
          <w:rFonts w:ascii="Times New Roman" w:hAnsi="Times New Roman"/>
          <w:b/>
          <w:bCs/>
          <w:color w:val="000000" w:themeColor="text1"/>
          <w:sz w:val="24"/>
          <w:szCs w:val="24"/>
          <w:u w:val="single"/>
        </w:rPr>
        <w:t>(</w:t>
      </w:r>
      <w:hyperlink r:id="rId272" w:tgtFrame="_blank" w:history="1">
        <w:r w:rsidRPr="0011365F">
          <w:rPr>
            <w:rStyle w:val="Hyperlink"/>
            <w:rFonts w:ascii="Times New Roman" w:hAnsi="Times New Roman"/>
            <w:b/>
            <w:bCs/>
            <w:color w:val="000000" w:themeColor="text1"/>
            <w:sz w:val="24"/>
            <w:szCs w:val="24"/>
          </w:rPr>
          <w:t>Psalm 22:16</w:t>
        </w:r>
      </w:hyperlink>
      <w:r w:rsidRPr="0011365F">
        <w:rPr>
          <w:rFonts w:ascii="Times New Roman" w:hAnsi="Times New Roman"/>
          <w:b/>
          <w:bCs/>
          <w:color w:val="000000" w:themeColor="text1"/>
          <w:sz w:val="24"/>
          <w:szCs w:val="24"/>
          <w:u w:val="single"/>
        </w:rPr>
        <w:t>;</w:t>
      </w:r>
      <w:r w:rsidRPr="0011365F">
        <w:rPr>
          <w:rStyle w:val="apple-converted-space"/>
          <w:rFonts w:ascii="Times New Roman" w:hAnsi="Times New Roman"/>
          <w:b/>
          <w:bCs/>
          <w:color w:val="000000" w:themeColor="text1"/>
          <w:sz w:val="24"/>
          <w:szCs w:val="24"/>
          <w:u w:val="single"/>
        </w:rPr>
        <w:t> </w:t>
      </w:r>
      <w:hyperlink r:id="rId273" w:tgtFrame="_blank" w:history="1">
        <w:r w:rsidRPr="0011365F">
          <w:rPr>
            <w:rStyle w:val="Hyperlink"/>
            <w:rFonts w:ascii="Times New Roman" w:hAnsi="Times New Roman"/>
            <w:b/>
            <w:bCs/>
            <w:color w:val="000000" w:themeColor="text1"/>
            <w:sz w:val="24"/>
            <w:szCs w:val="24"/>
          </w:rPr>
          <w:t>John 19:34</w:t>
        </w:r>
      </w:hyperlink>
      <w:r w:rsidRPr="0011365F">
        <w:rPr>
          <w:rFonts w:ascii="Times New Roman" w:hAnsi="Times New Roman"/>
          <w:b/>
          <w:bCs/>
          <w:color w:val="000000" w:themeColor="text1"/>
          <w:sz w:val="24"/>
          <w:szCs w:val="24"/>
          <w:u w:val="single"/>
        </w:rPr>
        <w:t>). </w:t>
      </w:r>
      <w:r w:rsidRPr="0011365F">
        <w:rPr>
          <w:rFonts w:ascii="Times New Roman" w:hAnsi="Times New Roman"/>
          <w:b/>
          <w:bCs/>
          <w:color w:val="000000" w:themeColor="text1"/>
          <w:sz w:val="24"/>
          <w:szCs w:val="24"/>
        </w:rPr>
        <w:t xml:space="preserve"> This passage from Zechariah appears again </w:t>
      </w:r>
      <w:r w:rsidRPr="0011365F">
        <w:rPr>
          <w:rFonts w:ascii="Times New Roman" w:hAnsi="Times New Roman"/>
          <w:b/>
          <w:bCs/>
          <w:color w:val="000000" w:themeColor="text1"/>
          <w:sz w:val="24"/>
          <w:szCs w:val="24"/>
          <w:u w:val="single"/>
        </w:rPr>
        <w:t>in</w:t>
      </w:r>
      <w:r w:rsidRPr="0011365F">
        <w:rPr>
          <w:rStyle w:val="apple-converted-space"/>
          <w:rFonts w:ascii="Times New Roman" w:hAnsi="Times New Roman"/>
          <w:b/>
          <w:bCs/>
          <w:color w:val="000000" w:themeColor="text1"/>
          <w:sz w:val="24"/>
          <w:szCs w:val="24"/>
          <w:u w:val="single"/>
        </w:rPr>
        <w:t> </w:t>
      </w:r>
      <w:hyperlink r:id="rId274" w:tgtFrame="_blank" w:history="1">
        <w:r w:rsidRPr="0011365F">
          <w:rPr>
            <w:rStyle w:val="Hyperlink"/>
            <w:rFonts w:ascii="Times New Roman" w:hAnsi="Times New Roman"/>
            <w:b/>
            <w:bCs/>
            <w:color w:val="000000" w:themeColor="text1"/>
            <w:sz w:val="24"/>
            <w:szCs w:val="24"/>
          </w:rPr>
          <w:t>Revelation 1:7b</w:t>
        </w:r>
      </w:hyperlink>
      <w:r w:rsidRPr="0011365F">
        <w:rPr>
          <w:rStyle w:val="apple-converted-space"/>
          <w:rFonts w:ascii="Times New Roman" w:hAnsi="Times New Roman"/>
          <w:b/>
          <w:bCs/>
          <w:color w:val="000000" w:themeColor="text1"/>
          <w:sz w:val="24"/>
          <w:szCs w:val="24"/>
          <w:u w:val="single"/>
        </w:rPr>
        <w:t> </w:t>
      </w:r>
      <w:r w:rsidRPr="0011365F">
        <w:rPr>
          <w:rFonts w:ascii="Times New Roman" w:hAnsi="Times New Roman"/>
          <w:b/>
          <w:bCs/>
          <w:color w:val="000000" w:themeColor="text1"/>
          <w:sz w:val="24"/>
          <w:szCs w:val="24"/>
        </w:rPr>
        <w:t>and is clearly about Jesus Christ.</w:t>
      </w:r>
    </w:p>
    <w:p w14:paraId="7DEB80E8" w14:textId="77777777" w:rsidR="00BF297E" w:rsidRPr="0011365F" w:rsidRDefault="00BF297E" w:rsidP="00BF297E">
      <w:pPr>
        <w:pStyle w:val="ListParagraph"/>
        <w:rPr>
          <w:rFonts w:ascii="Times New Roman" w:hAnsi="Times New Roman" w:cs="Times New Roman"/>
          <w:b/>
          <w:bCs/>
          <w:color w:val="000000" w:themeColor="text1"/>
        </w:rPr>
      </w:pPr>
    </w:p>
    <w:p w14:paraId="4EBD47EE"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rPr>
      </w:pPr>
    </w:p>
    <w:p w14:paraId="4E7D54D8"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rPr>
      </w:pPr>
    </w:p>
    <w:p w14:paraId="392CC513"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0591453E"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311A1F1C"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522848DE"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6E80425D"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tbl>
      <w:tblPr>
        <w:tblStyle w:val="TableGrid"/>
        <w:tblW w:w="10144" w:type="dxa"/>
        <w:tblLook w:val="04A0" w:firstRow="1" w:lastRow="0" w:firstColumn="1" w:lastColumn="0" w:noHBand="0" w:noVBand="1"/>
      </w:tblPr>
      <w:tblGrid>
        <w:gridCol w:w="5072"/>
        <w:gridCol w:w="5072"/>
      </w:tblGrid>
      <w:tr w:rsidR="0011365F" w:rsidRPr="0011365F" w14:paraId="7564E8C2" w14:textId="77777777" w:rsidTr="0011365F">
        <w:trPr>
          <w:trHeight w:val="365"/>
        </w:trPr>
        <w:tc>
          <w:tcPr>
            <w:tcW w:w="5072" w:type="dxa"/>
          </w:tcPr>
          <w:p w14:paraId="497EE232"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Style w:val="Strong"/>
                <w:rFonts w:ascii="Times New Roman" w:hAnsi="Times New Roman"/>
                <w:color w:val="000000" w:themeColor="text1"/>
                <w:sz w:val="24"/>
                <w:szCs w:val="24"/>
              </w:rPr>
              <w:lastRenderedPageBreak/>
              <w:t>GOD IN THE OLD TESTAMENT</w:t>
            </w:r>
          </w:p>
        </w:tc>
        <w:tc>
          <w:tcPr>
            <w:tcW w:w="5072" w:type="dxa"/>
          </w:tcPr>
          <w:p w14:paraId="23B86E1C"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Style w:val="Strong"/>
                <w:rFonts w:ascii="Times New Roman" w:hAnsi="Times New Roman"/>
                <w:color w:val="000000" w:themeColor="text1"/>
                <w:sz w:val="24"/>
                <w:szCs w:val="24"/>
              </w:rPr>
              <w:t xml:space="preserve">JESUS’ REFERENCE TO HIMSELF IN THE NT </w:t>
            </w:r>
          </w:p>
        </w:tc>
      </w:tr>
      <w:tr w:rsidR="0011365F" w:rsidRPr="0011365F" w14:paraId="7FBEE932" w14:textId="77777777" w:rsidTr="0011365F">
        <w:trPr>
          <w:trHeight w:val="450"/>
        </w:trPr>
        <w:tc>
          <w:tcPr>
            <w:tcW w:w="5072" w:type="dxa"/>
          </w:tcPr>
          <w:p w14:paraId="3B424A58"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I AM (</w:t>
            </w:r>
            <w:hyperlink r:id="rId275" w:tgtFrame="_blank" w:history="1">
              <w:r w:rsidRPr="0011365F">
                <w:rPr>
                  <w:rStyle w:val="Hyperlink"/>
                  <w:rFonts w:ascii="Times New Roman" w:hAnsi="Times New Roman"/>
                  <w:b/>
                  <w:bCs/>
                  <w:color w:val="000000" w:themeColor="text1"/>
                  <w:sz w:val="24"/>
                  <w:szCs w:val="24"/>
                </w:rPr>
                <w:t>Exodus 3:14–15</w:t>
              </w:r>
            </w:hyperlink>
            <w:r w:rsidRPr="0011365F">
              <w:rPr>
                <w:rFonts w:ascii="Times New Roman" w:hAnsi="Times New Roman"/>
                <w:b/>
                <w:bCs/>
                <w:color w:val="000000" w:themeColor="text1"/>
                <w:sz w:val="24"/>
                <w:szCs w:val="24"/>
                <w:shd w:val="clear" w:color="auto" w:fill="FFFFFF"/>
              </w:rPr>
              <w:t>;</w:t>
            </w:r>
            <w:r w:rsidRPr="0011365F">
              <w:rPr>
                <w:rStyle w:val="apple-converted-space"/>
                <w:rFonts w:ascii="Times New Roman" w:hAnsi="Times New Roman"/>
                <w:b/>
                <w:bCs/>
                <w:color w:val="000000" w:themeColor="text1"/>
                <w:sz w:val="24"/>
                <w:szCs w:val="24"/>
                <w:shd w:val="clear" w:color="auto" w:fill="FFFFFF"/>
              </w:rPr>
              <w:t> </w:t>
            </w:r>
            <w:hyperlink r:id="rId276" w:tgtFrame="_blank" w:history="1">
              <w:r w:rsidRPr="0011365F">
                <w:rPr>
                  <w:rStyle w:val="Hyperlink"/>
                  <w:rFonts w:ascii="Times New Roman" w:hAnsi="Times New Roman"/>
                  <w:b/>
                  <w:bCs/>
                  <w:color w:val="000000" w:themeColor="text1"/>
                  <w:sz w:val="24"/>
                  <w:szCs w:val="24"/>
                </w:rPr>
                <w:t>Isaiah 48:12</w:t>
              </w:r>
            </w:hyperlink>
            <w:r w:rsidRPr="0011365F">
              <w:rPr>
                <w:rFonts w:ascii="Times New Roman" w:hAnsi="Times New Roman"/>
                <w:b/>
                <w:bCs/>
                <w:color w:val="000000" w:themeColor="text1"/>
                <w:sz w:val="24"/>
                <w:szCs w:val="24"/>
                <w:shd w:val="clear" w:color="auto" w:fill="FFFFFF"/>
              </w:rPr>
              <w:t>)</w:t>
            </w:r>
          </w:p>
        </w:tc>
        <w:tc>
          <w:tcPr>
            <w:tcW w:w="5072" w:type="dxa"/>
          </w:tcPr>
          <w:p w14:paraId="792AF326"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I AM (</w:t>
            </w:r>
            <w:hyperlink r:id="rId277" w:tgtFrame="_blank" w:history="1">
              <w:r w:rsidRPr="0011365F">
                <w:rPr>
                  <w:rStyle w:val="Hyperlink"/>
                  <w:rFonts w:ascii="Times New Roman" w:hAnsi="Times New Roman"/>
                  <w:b/>
                  <w:bCs/>
                  <w:color w:val="000000" w:themeColor="text1"/>
                  <w:sz w:val="24"/>
                  <w:szCs w:val="24"/>
                </w:rPr>
                <w:t>John 8:58</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r>
      <w:tr w:rsidR="0011365F" w:rsidRPr="0011365F" w14:paraId="24346DBA" w14:textId="77777777" w:rsidTr="0011365F">
        <w:trPr>
          <w:trHeight w:val="365"/>
        </w:trPr>
        <w:tc>
          <w:tcPr>
            <w:tcW w:w="5072" w:type="dxa"/>
          </w:tcPr>
          <w:p w14:paraId="5A050EAF"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Shepherd (</w:t>
            </w:r>
            <w:hyperlink r:id="rId278" w:tgtFrame="_blank" w:history="1">
              <w:r w:rsidRPr="0011365F">
                <w:rPr>
                  <w:rStyle w:val="Hyperlink"/>
                  <w:rFonts w:ascii="Times New Roman" w:hAnsi="Times New Roman"/>
                  <w:b/>
                  <w:bCs/>
                  <w:color w:val="000000" w:themeColor="text1"/>
                  <w:sz w:val="24"/>
                  <w:szCs w:val="24"/>
                </w:rPr>
                <w:t>Psalm 23:1</w:t>
              </w:r>
            </w:hyperlink>
          </w:p>
        </w:tc>
        <w:tc>
          <w:tcPr>
            <w:tcW w:w="5072" w:type="dxa"/>
          </w:tcPr>
          <w:p w14:paraId="0F114298"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Shepherd (</w:t>
            </w:r>
            <w:r w:rsidRPr="0011365F">
              <w:rPr>
                <w:rFonts w:ascii="Times New Roman" w:hAnsi="Times New Roman"/>
                <w:b/>
                <w:bCs/>
                <w:color w:val="000000" w:themeColor="text1"/>
                <w:sz w:val="24"/>
                <w:szCs w:val="24"/>
              </w:rPr>
              <w:t>John 10:11)</w:t>
            </w:r>
          </w:p>
        </w:tc>
      </w:tr>
      <w:tr w:rsidR="0011365F" w:rsidRPr="0011365F" w14:paraId="5A5B7038" w14:textId="77777777" w:rsidTr="0011365F">
        <w:trPr>
          <w:trHeight w:val="730"/>
        </w:trPr>
        <w:tc>
          <w:tcPr>
            <w:tcW w:w="5072" w:type="dxa"/>
          </w:tcPr>
          <w:p w14:paraId="0A624E5E"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Light (</w:t>
            </w:r>
            <w:hyperlink r:id="rId279" w:tgtFrame="_blank" w:history="1">
              <w:r w:rsidRPr="0011365F">
                <w:rPr>
                  <w:rStyle w:val="Hyperlink"/>
                  <w:rFonts w:ascii="Times New Roman" w:hAnsi="Times New Roman"/>
                  <w:b/>
                  <w:bCs/>
                  <w:color w:val="000000" w:themeColor="text1"/>
                  <w:sz w:val="24"/>
                  <w:szCs w:val="24"/>
                </w:rPr>
                <w:t>Psalm 27:1</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c>
          <w:tcPr>
            <w:tcW w:w="5072" w:type="dxa"/>
          </w:tcPr>
          <w:p w14:paraId="78651ECC"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Light (</w:t>
            </w:r>
            <w:hyperlink r:id="rId280" w:tgtFrame="_blank" w:history="1">
              <w:r w:rsidRPr="0011365F">
                <w:rPr>
                  <w:rStyle w:val="Hyperlink"/>
                  <w:rFonts w:ascii="Times New Roman" w:hAnsi="Times New Roman"/>
                  <w:b/>
                  <w:bCs/>
                  <w:color w:val="000000" w:themeColor="text1"/>
                  <w:sz w:val="24"/>
                  <w:szCs w:val="24"/>
                </w:rPr>
                <w:t>John 8:12</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r>
      <w:tr w:rsidR="0011365F" w:rsidRPr="0011365F" w14:paraId="03F9A929" w14:textId="77777777" w:rsidTr="0011365F">
        <w:trPr>
          <w:trHeight w:val="730"/>
        </w:trPr>
        <w:tc>
          <w:tcPr>
            <w:tcW w:w="5072" w:type="dxa"/>
          </w:tcPr>
          <w:p w14:paraId="00ECF4C8"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Rock (</w:t>
            </w:r>
            <w:hyperlink r:id="rId281" w:tgtFrame="_blank" w:history="1">
              <w:r w:rsidRPr="0011365F">
                <w:rPr>
                  <w:rStyle w:val="Hyperlink"/>
                  <w:rFonts w:ascii="Times New Roman" w:hAnsi="Times New Roman"/>
                  <w:b/>
                  <w:bCs/>
                  <w:color w:val="000000" w:themeColor="text1"/>
                  <w:sz w:val="24"/>
                  <w:szCs w:val="24"/>
                </w:rPr>
                <w:t>Psalm 18:2</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c>
          <w:tcPr>
            <w:tcW w:w="5072" w:type="dxa"/>
          </w:tcPr>
          <w:p w14:paraId="1D77475E"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Rock (</w:t>
            </w:r>
            <w:hyperlink r:id="rId282" w:tgtFrame="_blank" w:history="1">
              <w:r w:rsidRPr="0011365F">
                <w:rPr>
                  <w:rStyle w:val="Hyperlink"/>
                  <w:rFonts w:ascii="Times New Roman" w:hAnsi="Times New Roman"/>
                  <w:b/>
                  <w:bCs/>
                  <w:color w:val="000000" w:themeColor="text1"/>
                  <w:sz w:val="24"/>
                  <w:szCs w:val="24"/>
                </w:rPr>
                <w:t>Matthew 7:24</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r>
      <w:tr w:rsidR="0011365F" w:rsidRPr="0011365F" w14:paraId="0CF07881" w14:textId="77777777" w:rsidTr="0011365F">
        <w:trPr>
          <w:trHeight w:val="709"/>
        </w:trPr>
        <w:tc>
          <w:tcPr>
            <w:tcW w:w="5072" w:type="dxa"/>
          </w:tcPr>
          <w:p w14:paraId="1BDB37DE"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Ruler of all (</w:t>
            </w:r>
            <w:hyperlink r:id="rId283" w:tgtFrame="_blank" w:history="1">
              <w:r w:rsidRPr="0011365F">
                <w:rPr>
                  <w:rStyle w:val="Hyperlink"/>
                  <w:rFonts w:ascii="Times New Roman" w:hAnsi="Times New Roman"/>
                  <w:b/>
                  <w:bCs/>
                  <w:color w:val="000000" w:themeColor="text1"/>
                  <w:sz w:val="24"/>
                  <w:szCs w:val="24"/>
                </w:rPr>
                <w:t>Isaiah 9:6</w:t>
              </w:r>
            </w:hyperlink>
          </w:p>
        </w:tc>
        <w:tc>
          <w:tcPr>
            <w:tcW w:w="5072" w:type="dxa"/>
          </w:tcPr>
          <w:p w14:paraId="43FAF0B0"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Ruler of all (</w:t>
            </w:r>
            <w:hyperlink r:id="rId284" w:tgtFrame="_blank" w:history="1">
              <w:r w:rsidRPr="0011365F">
                <w:rPr>
                  <w:rStyle w:val="Hyperlink"/>
                  <w:rFonts w:ascii="Times New Roman" w:hAnsi="Times New Roman"/>
                  <w:b/>
                  <w:bCs/>
                  <w:color w:val="000000" w:themeColor="text1"/>
                  <w:sz w:val="24"/>
                  <w:szCs w:val="24"/>
                </w:rPr>
                <w:t>Matthew 28:18</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r>
      <w:tr w:rsidR="0011365F" w:rsidRPr="0011365F" w14:paraId="6BBE8946" w14:textId="77777777" w:rsidTr="0011365F">
        <w:trPr>
          <w:trHeight w:val="730"/>
        </w:trPr>
        <w:tc>
          <w:tcPr>
            <w:tcW w:w="5072" w:type="dxa"/>
          </w:tcPr>
          <w:p w14:paraId="004B9F98"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Judge of all nations (</w:t>
            </w:r>
            <w:hyperlink r:id="rId285" w:tgtFrame="_blank" w:history="1">
              <w:r w:rsidRPr="0011365F">
                <w:rPr>
                  <w:rStyle w:val="Hyperlink"/>
                  <w:rFonts w:ascii="Times New Roman" w:hAnsi="Times New Roman"/>
                  <w:b/>
                  <w:bCs/>
                  <w:color w:val="000000" w:themeColor="text1"/>
                  <w:sz w:val="24"/>
                  <w:szCs w:val="24"/>
                </w:rPr>
                <w:t>Joel 3:12</w:t>
              </w:r>
            </w:hyperlink>
          </w:p>
        </w:tc>
        <w:tc>
          <w:tcPr>
            <w:tcW w:w="5072" w:type="dxa"/>
          </w:tcPr>
          <w:p w14:paraId="70363C91"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Judge of all (</w:t>
            </w:r>
            <w:hyperlink r:id="rId286" w:tgtFrame="_blank" w:history="1">
              <w:r w:rsidRPr="0011365F">
                <w:rPr>
                  <w:rStyle w:val="Hyperlink"/>
                  <w:rFonts w:ascii="Times New Roman" w:hAnsi="Times New Roman"/>
                  <w:b/>
                  <w:bCs/>
                  <w:color w:val="000000" w:themeColor="text1"/>
                  <w:sz w:val="24"/>
                  <w:szCs w:val="24"/>
                </w:rPr>
                <w:t>John 5:22</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r>
      <w:tr w:rsidR="0011365F" w:rsidRPr="0011365F" w14:paraId="31CE8D79" w14:textId="77777777" w:rsidTr="0011365F">
        <w:trPr>
          <w:trHeight w:val="730"/>
        </w:trPr>
        <w:tc>
          <w:tcPr>
            <w:tcW w:w="5072" w:type="dxa"/>
          </w:tcPr>
          <w:p w14:paraId="07A54196"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Bridegroom (</w:t>
            </w:r>
            <w:hyperlink r:id="rId287" w:tgtFrame="_blank" w:history="1">
              <w:r w:rsidRPr="0011365F">
                <w:rPr>
                  <w:rStyle w:val="Hyperlink"/>
                  <w:rFonts w:ascii="Times New Roman" w:hAnsi="Times New Roman"/>
                  <w:b/>
                  <w:bCs/>
                  <w:color w:val="000000" w:themeColor="text1"/>
                  <w:sz w:val="24"/>
                  <w:szCs w:val="24"/>
                </w:rPr>
                <w:t>Isaiah 62:5</w:t>
              </w:r>
            </w:hyperlink>
            <w:r w:rsidRPr="0011365F">
              <w:rPr>
                <w:rFonts w:ascii="Times New Roman" w:hAnsi="Times New Roman"/>
                <w:b/>
                <w:bCs/>
                <w:color w:val="000000" w:themeColor="text1"/>
                <w:sz w:val="24"/>
                <w:szCs w:val="24"/>
                <w:shd w:val="clear" w:color="auto" w:fill="FFFFFF"/>
              </w:rPr>
              <w:t>;</w:t>
            </w:r>
            <w:r w:rsidRPr="0011365F">
              <w:rPr>
                <w:rStyle w:val="apple-converted-space"/>
                <w:rFonts w:ascii="Times New Roman" w:hAnsi="Times New Roman"/>
                <w:b/>
                <w:bCs/>
                <w:color w:val="000000" w:themeColor="text1"/>
                <w:sz w:val="24"/>
                <w:szCs w:val="24"/>
                <w:shd w:val="clear" w:color="auto" w:fill="FFFFFF"/>
              </w:rPr>
              <w:t> </w:t>
            </w:r>
            <w:hyperlink r:id="rId288" w:tgtFrame="_blank" w:history="1">
              <w:r w:rsidRPr="0011365F">
                <w:rPr>
                  <w:rStyle w:val="Hyperlink"/>
                  <w:rFonts w:ascii="Times New Roman" w:hAnsi="Times New Roman"/>
                  <w:b/>
                  <w:bCs/>
                  <w:color w:val="000000" w:themeColor="text1"/>
                  <w:sz w:val="24"/>
                  <w:szCs w:val="24"/>
                </w:rPr>
                <w:t>Hosea 2:16</w:t>
              </w:r>
            </w:hyperlink>
          </w:p>
        </w:tc>
        <w:tc>
          <w:tcPr>
            <w:tcW w:w="5072" w:type="dxa"/>
          </w:tcPr>
          <w:p w14:paraId="69D1D468"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 xml:space="preserve">The </w:t>
            </w:r>
            <w:proofErr w:type="gramStart"/>
            <w:r w:rsidRPr="0011365F">
              <w:rPr>
                <w:rFonts w:ascii="Times New Roman" w:hAnsi="Times New Roman"/>
                <w:b/>
                <w:bCs/>
                <w:color w:val="000000" w:themeColor="text1"/>
                <w:sz w:val="24"/>
                <w:szCs w:val="24"/>
                <w:shd w:val="clear" w:color="auto" w:fill="FFFFFF"/>
              </w:rPr>
              <w:t>Bridegroom</w:t>
            </w:r>
            <w:proofErr w:type="gramEnd"/>
            <w:r w:rsidRPr="0011365F">
              <w:rPr>
                <w:rFonts w:ascii="Times New Roman" w:hAnsi="Times New Roman"/>
                <w:b/>
                <w:bCs/>
                <w:color w:val="000000" w:themeColor="text1"/>
                <w:sz w:val="24"/>
                <w:szCs w:val="24"/>
                <w:shd w:val="clear" w:color="auto" w:fill="FFFFFF"/>
              </w:rPr>
              <w:t xml:space="preserve"> (</w:t>
            </w:r>
            <w:hyperlink r:id="rId289" w:tgtFrame="_blank" w:history="1">
              <w:r w:rsidRPr="0011365F">
                <w:rPr>
                  <w:rStyle w:val="Hyperlink"/>
                  <w:rFonts w:ascii="Times New Roman" w:hAnsi="Times New Roman"/>
                  <w:b/>
                  <w:bCs/>
                  <w:color w:val="000000" w:themeColor="text1"/>
                  <w:sz w:val="24"/>
                  <w:szCs w:val="24"/>
                </w:rPr>
                <w:t>Matthew 25:1</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r>
      <w:tr w:rsidR="0011365F" w:rsidRPr="0011365F" w14:paraId="4B6ECBA9" w14:textId="77777777" w:rsidTr="0011365F">
        <w:trPr>
          <w:trHeight w:val="709"/>
        </w:trPr>
        <w:tc>
          <w:tcPr>
            <w:tcW w:w="5072" w:type="dxa"/>
          </w:tcPr>
          <w:p w14:paraId="5C161FD1"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God’s Word never passes away (</w:t>
            </w:r>
            <w:hyperlink r:id="rId290" w:tgtFrame="_blank" w:history="1">
              <w:r w:rsidRPr="0011365F">
                <w:rPr>
                  <w:rStyle w:val="Hyperlink"/>
                  <w:rFonts w:ascii="Times New Roman" w:hAnsi="Times New Roman"/>
                  <w:b/>
                  <w:bCs/>
                  <w:color w:val="000000" w:themeColor="text1"/>
                  <w:sz w:val="24"/>
                  <w:szCs w:val="24"/>
                </w:rPr>
                <w:t>Isaiah 40:8</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c>
          <w:tcPr>
            <w:tcW w:w="5072" w:type="dxa"/>
          </w:tcPr>
          <w:p w14:paraId="57CF6BFE"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Jesus’ words never pass away (</w:t>
            </w:r>
            <w:hyperlink r:id="rId291" w:tgtFrame="_blank" w:history="1">
              <w:r w:rsidRPr="0011365F">
                <w:rPr>
                  <w:rStyle w:val="Hyperlink"/>
                  <w:rFonts w:ascii="Times New Roman" w:hAnsi="Times New Roman"/>
                  <w:b/>
                  <w:bCs/>
                  <w:color w:val="000000" w:themeColor="text1"/>
                  <w:sz w:val="24"/>
                  <w:szCs w:val="24"/>
                </w:rPr>
                <w:t>Mark 13:31</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r>
      <w:tr w:rsidR="0011365F" w:rsidRPr="0011365F" w14:paraId="6B7F7822" w14:textId="77777777" w:rsidTr="0011365F">
        <w:trPr>
          <w:trHeight w:val="730"/>
        </w:trPr>
        <w:tc>
          <w:tcPr>
            <w:tcW w:w="5072" w:type="dxa"/>
          </w:tcPr>
          <w:p w14:paraId="7487EACF"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Sower (</w:t>
            </w:r>
            <w:hyperlink r:id="rId292" w:tgtFrame="_blank" w:history="1">
              <w:r w:rsidRPr="0011365F">
                <w:rPr>
                  <w:rStyle w:val="Hyperlink"/>
                  <w:rFonts w:ascii="Times New Roman" w:hAnsi="Times New Roman"/>
                  <w:b/>
                  <w:bCs/>
                  <w:color w:val="000000" w:themeColor="text1"/>
                  <w:sz w:val="24"/>
                  <w:szCs w:val="24"/>
                </w:rPr>
                <w:t>Jeremiah 31:27</w:t>
              </w:r>
            </w:hyperlink>
            <w:r w:rsidRPr="0011365F">
              <w:rPr>
                <w:rFonts w:ascii="Times New Roman" w:hAnsi="Times New Roman"/>
                <w:b/>
                <w:bCs/>
                <w:color w:val="000000" w:themeColor="text1"/>
                <w:sz w:val="24"/>
                <w:szCs w:val="24"/>
                <w:shd w:val="clear" w:color="auto" w:fill="FFFFFF"/>
              </w:rPr>
              <w:t>;</w:t>
            </w:r>
            <w:r w:rsidRPr="0011365F">
              <w:rPr>
                <w:rStyle w:val="apple-converted-space"/>
                <w:rFonts w:ascii="Times New Roman" w:hAnsi="Times New Roman"/>
                <w:b/>
                <w:bCs/>
                <w:color w:val="000000" w:themeColor="text1"/>
                <w:sz w:val="24"/>
                <w:szCs w:val="24"/>
                <w:shd w:val="clear" w:color="auto" w:fill="FFFFFF"/>
              </w:rPr>
              <w:t> </w:t>
            </w:r>
            <w:hyperlink r:id="rId293" w:tgtFrame="_blank" w:history="1">
              <w:r w:rsidRPr="0011365F">
                <w:rPr>
                  <w:rStyle w:val="Hyperlink"/>
                  <w:rFonts w:ascii="Times New Roman" w:hAnsi="Times New Roman"/>
                  <w:b/>
                  <w:bCs/>
                  <w:color w:val="000000" w:themeColor="text1"/>
                  <w:sz w:val="24"/>
                  <w:szCs w:val="24"/>
                </w:rPr>
                <w:t>Ezekiel 36:9</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c>
          <w:tcPr>
            <w:tcW w:w="5072" w:type="dxa"/>
          </w:tcPr>
          <w:p w14:paraId="1D47EDEE"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The Sower (</w:t>
            </w:r>
            <w:hyperlink r:id="rId294" w:tgtFrame="_blank" w:history="1">
              <w:r w:rsidRPr="0011365F">
                <w:rPr>
                  <w:rStyle w:val="Hyperlink"/>
                  <w:rFonts w:ascii="Times New Roman" w:hAnsi="Times New Roman"/>
                  <w:b/>
                  <w:bCs/>
                  <w:color w:val="000000" w:themeColor="text1"/>
                  <w:sz w:val="24"/>
                  <w:szCs w:val="24"/>
                </w:rPr>
                <w:t>Matthew 13:3–9</w:t>
              </w:r>
            </w:hyperlink>
            <w:r w:rsidRPr="0011365F">
              <w:rPr>
                <w:rFonts w:ascii="Times New Roman" w:hAnsi="Times New Roman"/>
                <w:b/>
                <w:bCs/>
                <w:color w:val="000000" w:themeColor="text1"/>
                <w:sz w:val="24"/>
                <w:szCs w:val="24"/>
                <w:shd w:val="clear" w:color="auto" w:fill="FFFFFF"/>
              </w:rPr>
              <w:t>)</w:t>
            </w:r>
            <w:r w:rsidRPr="0011365F">
              <w:rPr>
                <w:rFonts w:ascii="Times New Roman" w:hAnsi="Times New Roman"/>
                <w:b/>
                <w:bCs/>
                <w:color w:val="000000" w:themeColor="text1"/>
                <w:sz w:val="24"/>
                <w:szCs w:val="24"/>
              </w:rPr>
              <w:br/>
            </w:r>
          </w:p>
        </w:tc>
      </w:tr>
      <w:tr w:rsidR="0011365F" w:rsidRPr="0011365F" w14:paraId="012B1189" w14:textId="77777777" w:rsidTr="0011365F">
        <w:trPr>
          <w:trHeight w:val="344"/>
        </w:trPr>
        <w:tc>
          <w:tcPr>
            <w:tcW w:w="5072" w:type="dxa"/>
          </w:tcPr>
          <w:p w14:paraId="1430A4CB"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First and the Last (</w:t>
            </w:r>
            <w:hyperlink r:id="rId295" w:tgtFrame="_blank" w:history="1">
              <w:r w:rsidRPr="0011365F">
                <w:rPr>
                  <w:rStyle w:val="Hyperlink"/>
                  <w:rFonts w:ascii="Times New Roman" w:hAnsi="Times New Roman"/>
                  <w:b/>
                  <w:bCs/>
                  <w:color w:val="000000" w:themeColor="text1"/>
                  <w:sz w:val="24"/>
                  <w:szCs w:val="24"/>
                </w:rPr>
                <w:t>Isaiah 48:12</w:t>
              </w:r>
            </w:hyperlink>
          </w:p>
        </w:tc>
        <w:tc>
          <w:tcPr>
            <w:tcW w:w="5072" w:type="dxa"/>
          </w:tcPr>
          <w:p w14:paraId="292EBD90" w14:textId="77777777" w:rsidR="00BF297E" w:rsidRPr="0011365F" w:rsidRDefault="00BF297E" w:rsidP="009A64A6">
            <w:pPr>
              <w:pStyle w:val="NormalWeb"/>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shd w:val="clear" w:color="auto" w:fill="FFFFFF"/>
              </w:rPr>
              <w:t>First and the Last (</w:t>
            </w:r>
            <w:hyperlink r:id="rId296" w:tgtFrame="_blank" w:history="1">
              <w:r w:rsidRPr="0011365F">
                <w:rPr>
                  <w:rStyle w:val="Hyperlink"/>
                  <w:rFonts w:ascii="Times New Roman" w:hAnsi="Times New Roman"/>
                  <w:b/>
                  <w:bCs/>
                  <w:color w:val="000000" w:themeColor="text1"/>
                  <w:sz w:val="24"/>
                  <w:szCs w:val="24"/>
                </w:rPr>
                <w:t>Revelation 1:17–18</w:t>
              </w:r>
            </w:hyperlink>
          </w:p>
        </w:tc>
      </w:tr>
    </w:tbl>
    <w:p w14:paraId="6C4C6E89"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4B397FB2"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u w:val="single"/>
        </w:rPr>
        <w:t>https://www.gotquestions.org/is-Jesus-Yahweh.html</w:t>
      </w:r>
    </w:p>
    <w:p w14:paraId="77E4B3B1"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1BCE79F3"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5B29214A"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53EEEEB2"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10480233"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358928B5"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69EB7AD9"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09D4C189"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42114B0F"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2C795152"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45318C95"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18EB0925"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642040FC"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05AC008F" w14:textId="77777777" w:rsidR="0011365F" w:rsidRPr="0011365F" w:rsidRDefault="0011365F"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4469EC85" w14:textId="77777777" w:rsidR="00BF297E"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454773E0" w14:textId="77777777" w:rsidR="0011365F" w:rsidRDefault="0011365F"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4DFFDA3E" w14:textId="77777777" w:rsidR="0011365F" w:rsidRDefault="0011365F"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03A83B95" w14:textId="77777777" w:rsidR="0011365F" w:rsidRDefault="0011365F"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4033F980" w14:textId="77777777" w:rsidR="0011365F" w:rsidRDefault="0011365F"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44DE0C4C" w14:textId="77777777" w:rsidR="0011365F" w:rsidRPr="0011365F" w:rsidRDefault="0011365F"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p>
    <w:p w14:paraId="2EA39684"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u w:val="single"/>
        </w:rPr>
        <w:lastRenderedPageBreak/>
        <w:t>ONLY GOD CAN DO THE FOLLOWING SO HOW DOES JESUS?</w:t>
      </w:r>
    </w:p>
    <w:p w14:paraId="54D20484" w14:textId="77777777" w:rsidR="00BF297E" w:rsidRPr="0011365F" w:rsidRDefault="00BF297E" w:rsidP="00BF297E">
      <w:pPr>
        <w:pStyle w:val="NormalWeb"/>
        <w:shd w:val="clear" w:color="auto" w:fill="FFFFFF"/>
        <w:spacing w:before="0" w:beforeAutospacing="0" w:after="0" w:afterAutospacing="0" w:line="300" w:lineRule="atLeast"/>
        <w:rPr>
          <w:rFonts w:ascii="Times New Roman" w:hAnsi="Times New Roman"/>
          <w:b/>
          <w:bCs/>
          <w:color w:val="000000" w:themeColor="text1"/>
          <w:sz w:val="24"/>
          <w:szCs w:val="24"/>
        </w:rPr>
      </w:pPr>
    </w:p>
    <w:p w14:paraId="18042F7F" w14:textId="77777777" w:rsidR="00BF297E" w:rsidRPr="0011365F" w:rsidRDefault="00BF297E" w:rsidP="00BF297E">
      <w:pPr>
        <w:pStyle w:val="NormalWeb"/>
        <w:numPr>
          <w:ilvl w:val="0"/>
          <w:numId w:val="187"/>
        </w:numPr>
        <w:shd w:val="clear" w:color="auto" w:fill="FFFFFF"/>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u w:val="single"/>
        </w:rPr>
        <w:t>KNOW ALL THINGS</w:t>
      </w:r>
    </w:p>
    <w:p w14:paraId="739ED20E" w14:textId="77777777" w:rsidR="00BF297E" w:rsidRPr="0011365F" w:rsidRDefault="00BF297E" w:rsidP="00BF297E">
      <w:pPr>
        <w:pStyle w:val="NormalWeb"/>
        <w:numPr>
          <w:ilvl w:val="2"/>
          <w:numId w:val="187"/>
        </w:numPr>
        <w:shd w:val="clear" w:color="auto" w:fill="FFFFFF"/>
        <w:spacing w:before="0" w:beforeAutospacing="0" w:after="0" w:afterAutospacing="0" w:line="300" w:lineRule="atLeast"/>
        <w:rPr>
          <w:rFonts w:ascii="Times New Roman" w:hAnsi="Times New Roman"/>
          <w:b/>
          <w:bCs/>
          <w:color w:val="000000" w:themeColor="text1"/>
          <w:sz w:val="24"/>
          <w:szCs w:val="24"/>
        </w:rPr>
      </w:pPr>
      <w:r w:rsidRPr="0011365F">
        <w:rPr>
          <w:rFonts w:ascii="Times New Roman" w:hAnsi="Times New Roman"/>
          <w:b/>
          <w:bCs/>
          <w:color w:val="000000" w:themeColor="text1"/>
          <w:sz w:val="24"/>
          <w:szCs w:val="24"/>
          <w:shd w:val="clear" w:color="auto" w:fill="FFFFFF"/>
        </w:rPr>
        <w:t>JOHN 21:17</w:t>
      </w:r>
    </w:p>
    <w:p w14:paraId="2EED68C2" w14:textId="77777777" w:rsidR="00BF297E" w:rsidRPr="0011365F" w:rsidRDefault="00BF297E" w:rsidP="00BF297E">
      <w:pPr>
        <w:pStyle w:val="NormalWeb"/>
        <w:shd w:val="clear" w:color="auto" w:fill="FFFFFF"/>
        <w:spacing w:before="0" w:beforeAutospacing="0" w:after="0" w:afterAutospacing="0" w:line="300" w:lineRule="atLeast"/>
        <w:ind w:left="1170"/>
        <w:rPr>
          <w:rFonts w:ascii="Times New Roman" w:hAnsi="Times New Roman"/>
          <w:b/>
          <w:bCs/>
          <w:color w:val="000000" w:themeColor="text1"/>
          <w:sz w:val="24"/>
          <w:szCs w:val="24"/>
          <w:shd w:val="clear" w:color="auto" w:fill="FFFFFF"/>
        </w:rPr>
      </w:pPr>
      <w:r w:rsidRPr="0011365F">
        <w:rPr>
          <w:rFonts w:ascii="Times New Roman" w:hAnsi="Times New Roman"/>
          <w:b/>
          <w:bCs/>
          <w:color w:val="000000" w:themeColor="text1"/>
          <w:sz w:val="24"/>
          <w:szCs w:val="24"/>
          <w:shd w:val="clear" w:color="auto" w:fill="FFFFFF"/>
        </w:rPr>
        <w:t>17 He saith unto him the third time, Simon,</w:t>
      </w:r>
      <w:r w:rsidRPr="0011365F">
        <w:rPr>
          <w:rStyle w:val="apple-converted-space"/>
          <w:rFonts w:ascii="Times New Roman" w:hAnsi="Times New Roman"/>
          <w:b/>
          <w:bCs/>
          <w:color w:val="000000" w:themeColor="text1"/>
          <w:sz w:val="24"/>
          <w:szCs w:val="24"/>
          <w:shd w:val="clear" w:color="auto" w:fill="FFFFFF"/>
        </w:rPr>
        <w:t> </w:t>
      </w:r>
      <w:r w:rsidRPr="0011365F">
        <w:rPr>
          <w:rFonts w:ascii="Times New Roman" w:hAnsi="Times New Roman"/>
          <w:b/>
          <w:bCs/>
          <w:i/>
          <w:iCs/>
          <w:color w:val="000000" w:themeColor="text1"/>
          <w:sz w:val="24"/>
          <w:szCs w:val="24"/>
        </w:rPr>
        <w:t>son</w:t>
      </w:r>
      <w:r w:rsidRPr="0011365F">
        <w:rPr>
          <w:rStyle w:val="apple-converted-space"/>
          <w:rFonts w:ascii="Times New Roman" w:hAnsi="Times New Roman"/>
          <w:b/>
          <w:bCs/>
          <w:color w:val="000000" w:themeColor="text1"/>
          <w:sz w:val="24"/>
          <w:szCs w:val="24"/>
          <w:shd w:val="clear" w:color="auto" w:fill="FFFFFF"/>
        </w:rPr>
        <w:t> </w:t>
      </w:r>
      <w:r w:rsidRPr="0011365F">
        <w:rPr>
          <w:rFonts w:ascii="Times New Roman" w:hAnsi="Times New Roman"/>
          <w:b/>
          <w:bCs/>
          <w:color w:val="000000" w:themeColor="text1"/>
          <w:sz w:val="24"/>
          <w:szCs w:val="24"/>
          <w:shd w:val="clear" w:color="auto" w:fill="FFFFFF"/>
        </w:rPr>
        <w:t xml:space="preserve">of Jonas, </w:t>
      </w:r>
      <w:proofErr w:type="spellStart"/>
      <w:r w:rsidRPr="0011365F">
        <w:rPr>
          <w:rFonts w:ascii="Times New Roman" w:hAnsi="Times New Roman"/>
          <w:b/>
          <w:bCs/>
          <w:color w:val="000000" w:themeColor="text1"/>
          <w:sz w:val="24"/>
          <w:szCs w:val="24"/>
          <w:shd w:val="clear" w:color="auto" w:fill="FFFFFF"/>
        </w:rPr>
        <w:t>lovest</w:t>
      </w:r>
      <w:proofErr w:type="spellEnd"/>
      <w:r w:rsidRPr="0011365F">
        <w:rPr>
          <w:rFonts w:ascii="Times New Roman" w:hAnsi="Times New Roman"/>
          <w:b/>
          <w:bCs/>
          <w:color w:val="000000" w:themeColor="text1"/>
          <w:sz w:val="24"/>
          <w:szCs w:val="24"/>
          <w:shd w:val="clear" w:color="auto" w:fill="FFFFFF"/>
        </w:rPr>
        <w:t xml:space="preserve"> thou me? Peter was grieved because he said unto him the third time, </w:t>
      </w:r>
      <w:proofErr w:type="spellStart"/>
      <w:r w:rsidRPr="0011365F">
        <w:rPr>
          <w:rFonts w:ascii="Times New Roman" w:hAnsi="Times New Roman"/>
          <w:b/>
          <w:bCs/>
          <w:color w:val="000000" w:themeColor="text1"/>
          <w:sz w:val="24"/>
          <w:szCs w:val="24"/>
          <w:shd w:val="clear" w:color="auto" w:fill="FFFFFF"/>
        </w:rPr>
        <w:t>Lovest</w:t>
      </w:r>
      <w:proofErr w:type="spellEnd"/>
      <w:r w:rsidRPr="0011365F">
        <w:rPr>
          <w:rFonts w:ascii="Times New Roman" w:hAnsi="Times New Roman"/>
          <w:b/>
          <w:bCs/>
          <w:color w:val="000000" w:themeColor="text1"/>
          <w:sz w:val="24"/>
          <w:szCs w:val="24"/>
          <w:shd w:val="clear" w:color="auto" w:fill="FFFFFF"/>
        </w:rPr>
        <w:t xml:space="preserve"> thou me? And he said unto him, Lord, thou </w:t>
      </w:r>
      <w:r w:rsidRPr="0011365F">
        <w:rPr>
          <w:rFonts w:ascii="Times New Roman" w:hAnsi="Times New Roman"/>
          <w:b/>
          <w:bCs/>
          <w:color w:val="000000" w:themeColor="text1"/>
          <w:sz w:val="24"/>
          <w:szCs w:val="24"/>
          <w:u w:val="single"/>
          <w:shd w:val="clear" w:color="auto" w:fill="FFFFFF"/>
        </w:rPr>
        <w:t>knowest all things</w:t>
      </w:r>
      <w:r w:rsidRPr="0011365F">
        <w:rPr>
          <w:rFonts w:ascii="Times New Roman" w:hAnsi="Times New Roman"/>
          <w:b/>
          <w:bCs/>
          <w:color w:val="000000" w:themeColor="text1"/>
          <w:sz w:val="24"/>
          <w:szCs w:val="24"/>
          <w:shd w:val="clear" w:color="auto" w:fill="FFFFFF"/>
        </w:rPr>
        <w:t>; thou knowest that I love thee. Jesus saith unto him, Feed my sheep.</w:t>
      </w:r>
    </w:p>
    <w:p w14:paraId="64D8B61D" w14:textId="77777777" w:rsidR="00BF297E" w:rsidRPr="0011365F" w:rsidRDefault="00BF297E" w:rsidP="00BF297E">
      <w:pPr>
        <w:pStyle w:val="NormalWeb"/>
        <w:shd w:val="clear" w:color="auto" w:fill="FFFFFF"/>
        <w:spacing w:before="0" w:beforeAutospacing="0" w:after="0" w:afterAutospacing="0" w:line="300" w:lineRule="atLeast"/>
        <w:ind w:left="1170"/>
        <w:rPr>
          <w:rFonts w:ascii="Times New Roman" w:hAnsi="Times New Roman"/>
          <w:b/>
          <w:bCs/>
          <w:color w:val="000000" w:themeColor="text1"/>
          <w:sz w:val="24"/>
          <w:szCs w:val="24"/>
          <w:shd w:val="clear" w:color="auto" w:fill="FFFFFF"/>
        </w:rPr>
      </w:pPr>
    </w:p>
    <w:p w14:paraId="68CF55FE" w14:textId="77777777" w:rsidR="00BF297E" w:rsidRPr="0011365F" w:rsidRDefault="00BF297E" w:rsidP="00BF297E">
      <w:pPr>
        <w:pStyle w:val="NormalWeb"/>
        <w:numPr>
          <w:ilvl w:val="2"/>
          <w:numId w:val="187"/>
        </w:numPr>
        <w:shd w:val="clear" w:color="auto" w:fill="FFFFFF"/>
        <w:spacing w:before="0" w:beforeAutospacing="0" w:after="0" w:afterAutospacing="0" w:line="300" w:lineRule="atLeast"/>
        <w:rPr>
          <w:rFonts w:ascii="Times New Roman" w:hAnsi="Times New Roman"/>
          <w:b/>
          <w:bCs/>
          <w:color w:val="000000" w:themeColor="text1"/>
          <w:sz w:val="24"/>
          <w:szCs w:val="24"/>
          <w:u w:val="single"/>
        </w:rPr>
      </w:pPr>
      <w:r w:rsidRPr="0011365F">
        <w:rPr>
          <w:rFonts w:ascii="Times New Roman" w:hAnsi="Times New Roman"/>
          <w:b/>
          <w:bCs/>
          <w:color w:val="000000" w:themeColor="text1"/>
          <w:sz w:val="24"/>
          <w:szCs w:val="24"/>
          <w:u w:val="single"/>
        </w:rPr>
        <w:t>JOHN 16:30</w:t>
      </w:r>
    </w:p>
    <w:p w14:paraId="7522DAD8" w14:textId="77777777" w:rsidR="00BF297E" w:rsidRPr="0011365F" w:rsidRDefault="00BF297E" w:rsidP="00BF297E">
      <w:pPr>
        <w:pStyle w:val="NormalWeb"/>
        <w:shd w:val="clear" w:color="auto" w:fill="FFFFFF"/>
        <w:spacing w:before="0" w:beforeAutospacing="0" w:after="0" w:afterAutospacing="0" w:line="300" w:lineRule="atLeast"/>
        <w:ind w:left="1170"/>
        <w:rPr>
          <w:rFonts w:ascii="Times New Roman" w:hAnsi="Times New Roman"/>
          <w:b/>
          <w:bCs/>
          <w:color w:val="000000" w:themeColor="text1"/>
          <w:sz w:val="24"/>
          <w:szCs w:val="24"/>
        </w:rPr>
      </w:pPr>
      <w:r w:rsidRPr="0011365F">
        <w:rPr>
          <w:rFonts w:ascii="Times New Roman" w:hAnsi="Times New Roman"/>
          <w:b/>
          <w:bCs/>
          <w:color w:val="000000" w:themeColor="text1"/>
          <w:sz w:val="24"/>
          <w:szCs w:val="24"/>
          <w:shd w:val="clear" w:color="auto" w:fill="FFFFFF"/>
        </w:rPr>
        <w:t xml:space="preserve">30 Now are we sure that thou </w:t>
      </w:r>
      <w:r w:rsidRPr="0011365F">
        <w:rPr>
          <w:rFonts w:ascii="Times New Roman" w:hAnsi="Times New Roman"/>
          <w:b/>
          <w:bCs/>
          <w:color w:val="000000" w:themeColor="text1"/>
          <w:sz w:val="24"/>
          <w:szCs w:val="24"/>
          <w:u w:val="single"/>
          <w:shd w:val="clear" w:color="auto" w:fill="FFFFFF"/>
        </w:rPr>
        <w:t>knowest all things</w:t>
      </w:r>
      <w:r w:rsidRPr="0011365F">
        <w:rPr>
          <w:rFonts w:ascii="Times New Roman" w:hAnsi="Times New Roman"/>
          <w:b/>
          <w:bCs/>
          <w:color w:val="000000" w:themeColor="text1"/>
          <w:sz w:val="24"/>
          <w:szCs w:val="24"/>
          <w:shd w:val="clear" w:color="auto" w:fill="FFFFFF"/>
        </w:rPr>
        <w:t xml:space="preserve">, and </w:t>
      </w:r>
      <w:proofErr w:type="spellStart"/>
      <w:r w:rsidRPr="0011365F">
        <w:rPr>
          <w:rFonts w:ascii="Times New Roman" w:hAnsi="Times New Roman"/>
          <w:b/>
          <w:bCs/>
          <w:color w:val="000000" w:themeColor="text1"/>
          <w:sz w:val="24"/>
          <w:szCs w:val="24"/>
          <w:shd w:val="clear" w:color="auto" w:fill="FFFFFF"/>
        </w:rPr>
        <w:t>needest</w:t>
      </w:r>
      <w:proofErr w:type="spellEnd"/>
      <w:r w:rsidRPr="0011365F">
        <w:rPr>
          <w:rFonts w:ascii="Times New Roman" w:hAnsi="Times New Roman"/>
          <w:b/>
          <w:bCs/>
          <w:color w:val="000000" w:themeColor="text1"/>
          <w:sz w:val="24"/>
          <w:szCs w:val="24"/>
          <w:shd w:val="clear" w:color="auto" w:fill="FFFFFF"/>
        </w:rPr>
        <w:t xml:space="preserve"> not that any man should ask thee: by this we believe that thou </w:t>
      </w:r>
      <w:proofErr w:type="spellStart"/>
      <w:r w:rsidRPr="0011365F">
        <w:rPr>
          <w:rFonts w:ascii="Times New Roman" w:hAnsi="Times New Roman"/>
          <w:b/>
          <w:bCs/>
          <w:color w:val="000000" w:themeColor="text1"/>
          <w:sz w:val="24"/>
          <w:szCs w:val="24"/>
          <w:shd w:val="clear" w:color="auto" w:fill="FFFFFF"/>
        </w:rPr>
        <w:t>camest</w:t>
      </w:r>
      <w:proofErr w:type="spellEnd"/>
      <w:r w:rsidRPr="0011365F">
        <w:rPr>
          <w:rFonts w:ascii="Times New Roman" w:hAnsi="Times New Roman"/>
          <w:b/>
          <w:bCs/>
          <w:color w:val="000000" w:themeColor="text1"/>
          <w:sz w:val="24"/>
          <w:szCs w:val="24"/>
          <w:shd w:val="clear" w:color="auto" w:fill="FFFFFF"/>
        </w:rPr>
        <w:t xml:space="preserve"> forth from God.</w:t>
      </w:r>
    </w:p>
    <w:p w14:paraId="55328E0C" w14:textId="77777777" w:rsidR="00BF297E" w:rsidRPr="0011365F" w:rsidRDefault="00BF297E" w:rsidP="00BF297E">
      <w:pPr>
        <w:pStyle w:val="NormalWeb"/>
        <w:shd w:val="clear" w:color="auto" w:fill="FFFFFF"/>
        <w:spacing w:before="0" w:beforeAutospacing="0" w:after="0" w:afterAutospacing="0" w:line="300" w:lineRule="atLeast"/>
        <w:ind w:left="720"/>
        <w:rPr>
          <w:rFonts w:ascii="Times New Roman" w:hAnsi="Times New Roman"/>
          <w:b/>
          <w:bCs/>
          <w:color w:val="000000" w:themeColor="text1"/>
          <w:sz w:val="24"/>
          <w:szCs w:val="24"/>
        </w:rPr>
      </w:pPr>
    </w:p>
    <w:p w14:paraId="0F804CB0" w14:textId="77777777" w:rsidR="00BF297E" w:rsidRPr="0011365F" w:rsidRDefault="00BF297E" w:rsidP="00BF297E">
      <w:pPr>
        <w:pStyle w:val="ListParagraph"/>
        <w:numPr>
          <w:ilvl w:val="0"/>
          <w:numId w:val="187"/>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KNOW ALL MEN</w:t>
      </w:r>
    </w:p>
    <w:p w14:paraId="480AA5BF" w14:textId="77777777" w:rsidR="00BF297E" w:rsidRPr="0011365F" w:rsidRDefault="00BF297E" w:rsidP="00BF297E">
      <w:pPr>
        <w:pStyle w:val="ListParagraph"/>
        <w:numPr>
          <w:ilvl w:val="0"/>
          <w:numId w:val="188"/>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JOHN 2:24</w:t>
      </w:r>
    </w:p>
    <w:p w14:paraId="5B8577DD"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shd w:val="clear" w:color="auto" w:fill="FFFFFF"/>
        </w:rPr>
        <w:t xml:space="preserve">                    24 But Jesus did not commit himself unto them, because </w:t>
      </w:r>
      <w:r w:rsidRPr="0011365F">
        <w:rPr>
          <w:rFonts w:ascii="Times New Roman" w:hAnsi="Times New Roman" w:cs="Times New Roman"/>
          <w:b/>
          <w:bCs/>
          <w:color w:val="000000" w:themeColor="text1"/>
          <w:u w:val="single"/>
          <w:shd w:val="clear" w:color="auto" w:fill="FFFFFF"/>
        </w:rPr>
        <w:t>he knew all</w:t>
      </w:r>
      <w:r w:rsidRPr="0011365F">
        <w:rPr>
          <w:rStyle w:val="apple-converted-space"/>
          <w:rFonts w:ascii="Times New Roman" w:hAnsi="Times New Roman" w:cs="Times New Roman"/>
          <w:b/>
          <w:bCs/>
          <w:color w:val="000000" w:themeColor="text1"/>
          <w:u w:val="single"/>
          <w:shd w:val="clear" w:color="auto" w:fill="FFFFFF"/>
        </w:rPr>
        <w:t> </w:t>
      </w:r>
      <w:r w:rsidRPr="0011365F">
        <w:rPr>
          <w:rFonts w:ascii="Times New Roman" w:hAnsi="Times New Roman" w:cs="Times New Roman"/>
          <w:b/>
          <w:bCs/>
          <w:i/>
          <w:iCs/>
          <w:color w:val="000000" w:themeColor="text1"/>
          <w:u w:val="single"/>
        </w:rPr>
        <w:t>men</w:t>
      </w:r>
      <w:r w:rsidRPr="0011365F">
        <w:rPr>
          <w:rFonts w:ascii="Times New Roman" w:hAnsi="Times New Roman" w:cs="Times New Roman"/>
          <w:b/>
          <w:bCs/>
          <w:color w:val="000000" w:themeColor="text1"/>
          <w:shd w:val="clear" w:color="auto" w:fill="FFFFFF"/>
        </w:rPr>
        <w:t>,</w:t>
      </w:r>
      <w:r w:rsidRPr="0011365F">
        <w:rPr>
          <w:rFonts w:ascii="Times New Roman" w:hAnsi="Times New Roman" w:cs="Times New Roman"/>
          <w:b/>
          <w:bCs/>
          <w:color w:val="000000" w:themeColor="text1"/>
        </w:rPr>
        <w:br/>
      </w:r>
    </w:p>
    <w:p w14:paraId="2A542D35" w14:textId="77777777" w:rsidR="00BF297E" w:rsidRPr="0011365F" w:rsidRDefault="00BF297E" w:rsidP="00BF297E">
      <w:pPr>
        <w:pStyle w:val="ListParagraph"/>
        <w:numPr>
          <w:ilvl w:val="0"/>
          <w:numId w:val="187"/>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BE EVERYWHERE – PERPETUAL PRESENCE</w:t>
      </w:r>
    </w:p>
    <w:p w14:paraId="7A570E83" w14:textId="77777777" w:rsidR="00BF297E" w:rsidRPr="0011365F" w:rsidRDefault="00BF297E" w:rsidP="00BF297E">
      <w:pPr>
        <w:pStyle w:val="ListParagraph"/>
        <w:numPr>
          <w:ilvl w:val="0"/>
          <w:numId w:val="188"/>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MATTHEW 28:20</w:t>
      </w:r>
    </w:p>
    <w:p w14:paraId="78D4A3A2" w14:textId="77777777" w:rsidR="00BF297E" w:rsidRPr="0011365F" w:rsidRDefault="00BF297E" w:rsidP="00BF297E">
      <w:pPr>
        <w:pStyle w:val="ListParagraph"/>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 xml:space="preserve">20 Teaching them to observe all things whatsoever I have commanded you: and, lo, I am with you </w:t>
      </w:r>
      <w:proofErr w:type="spellStart"/>
      <w:r w:rsidRPr="0011365F">
        <w:rPr>
          <w:rFonts w:ascii="Times New Roman" w:hAnsi="Times New Roman" w:cs="Times New Roman"/>
          <w:b/>
          <w:bCs/>
          <w:color w:val="000000" w:themeColor="text1"/>
          <w:shd w:val="clear" w:color="auto" w:fill="FFFFFF"/>
        </w:rPr>
        <w:t>alway</w:t>
      </w:r>
      <w:proofErr w:type="spellEnd"/>
      <w:r w:rsidRPr="0011365F">
        <w:rPr>
          <w:rFonts w:ascii="Times New Roman" w:hAnsi="Times New Roman" w:cs="Times New Roman"/>
          <w:b/>
          <w:bCs/>
          <w:color w:val="000000" w:themeColor="text1"/>
          <w:shd w:val="clear" w:color="auto" w:fill="FFFFFF"/>
        </w:rPr>
        <w:t>,</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i/>
          <w:iCs/>
          <w:color w:val="000000" w:themeColor="text1"/>
        </w:rPr>
        <w:t>even</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color w:val="000000" w:themeColor="text1"/>
          <w:shd w:val="clear" w:color="auto" w:fill="FFFFFF"/>
        </w:rPr>
        <w:t>unto the end of the world. Amen.</w:t>
      </w:r>
    </w:p>
    <w:p w14:paraId="10967B36" w14:textId="77777777" w:rsidR="00BF297E" w:rsidRPr="0011365F" w:rsidRDefault="00BF297E" w:rsidP="00BF297E">
      <w:pPr>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ab/>
      </w:r>
    </w:p>
    <w:p w14:paraId="780175BE" w14:textId="77777777" w:rsidR="00BF297E" w:rsidRPr="0011365F" w:rsidRDefault="00BF297E" w:rsidP="00BF297E">
      <w:pPr>
        <w:pStyle w:val="ListParagraph"/>
        <w:numPr>
          <w:ilvl w:val="0"/>
          <w:numId w:val="188"/>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JOHN 14:23</w:t>
      </w:r>
    </w:p>
    <w:p w14:paraId="6B0F03E4" w14:textId="77777777" w:rsidR="00BF297E" w:rsidRPr="0011365F" w:rsidRDefault="00BF297E" w:rsidP="00BF297E">
      <w:pPr>
        <w:pStyle w:val="ListParagraph"/>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 xml:space="preserve">23 Jesus answered and said unto him, </w:t>
      </w:r>
      <w:proofErr w:type="gramStart"/>
      <w:r w:rsidRPr="0011365F">
        <w:rPr>
          <w:rFonts w:ascii="Times New Roman" w:hAnsi="Times New Roman" w:cs="Times New Roman"/>
          <w:b/>
          <w:bCs/>
          <w:color w:val="000000" w:themeColor="text1"/>
          <w:shd w:val="clear" w:color="auto" w:fill="FFFFFF"/>
        </w:rPr>
        <w:t>If</w:t>
      </w:r>
      <w:proofErr w:type="gramEnd"/>
      <w:r w:rsidRPr="0011365F">
        <w:rPr>
          <w:rFonts w:ascii="Times New Roman" w:hAnsi="Times New Roman" w:cs="Times New Roman"/>
          <w:b/>
          <w:bCs/>
          <w:color w:val="000000" w:themeColor="text1"/>
          <w:shd w:val="clear" w:color="auto" w:fill="FFFFFF"/>
        </w:rPr>
        <w:t xml:space="preserve"> a man </w:t>
      </w:r>
      <w:proofErr w:type="gramStart"/>
      <w:r w:rsidRPr="0011365F">
        <w:rPr>
          <w:rFonts w:ascii="Times New Roman" w:hAnsi="Times New Roman" w:cs="Times New Roman"/>
          <w:b/>
          <w:bCs/>
          <w:color w:val="000000" w:themeColor="text1"/>
          <w:shd w:val="clear" w:color="auto" w:fill="FFFFFF"/>
        </w:rPr>
        <w:t>love</w:t>
      </w:r>
      <w:proofErr w:type="gramEnd"/>
      <w:r w:rsidRPr="0011365F">
        <w:rPr>
          <w:rFonts w:ascii="Times New Roman" w:hAnsi="Times New Roman" w:cs="Times New Roman"/>
          <w:b/>
          <w:bCs/>
          <w:color w:val="000000" w:themeColor="text1"/>
          <w:shd w:val="clear" w:color="auto" w:fill="FFFFFF"/>
        </w:rPr>
        <w:t xml:space="preserve"> me, he will keep my words: and my Father will love him, and we will come unto him, and make our abode with him.</w:t>
      </w:r>
    </w:p>
    <w:p w14:paraId="3A15240F" w14:textId="77777777" w:rsidR="00BF297E" w:rsidRPr="0011365F" w:rsidRDefault="00BF297E" w:rsidP="00BF297E">
      <w:pPr>
        <w:pStyle w:val="ListParagraph"/>
        <w:ind w:left="1080"/>
        <w:rPr>
          <w:rFonts w:ascii="Times New Roman" w:hAnsi="Times New Roman" w:cs="Times New Roman"/>
          <w:b/>
          <w:bCs/>
          <w:color w:val="000000" w:themeColor="text1"/>
          <w:shd w:val="clear" w:color="auto" w:fill="FFFFFF"/>
        </w:rPr>
      </w:pPr>
    </w:p>
    <w:p w14:paraId="58153262" w14:textId="77777777" w:rsidR="00BF297E" w:rsidRPr="0011365F" w:rsidRDefault="00BF297E" w:rsidP="00BF297E">
      <w:pPr>
        <w:pStyle w:val="ListParagraph"/>
        <w:numPr>
          <w:ilvl w:val="0"/>
          <w:numId w:val="187"/>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DWELL IN YOU</w:t>
      </w:r>
    </w:p>
    <w:p w14:paraId="403AB8C3" w14:textId="77777777" w:rsidR="00BF297E" w:rsidRPr="0011365F" w:rsidRDefault="00BF297E" w:rsidP="00BF297E">
      <w:pPr>
        <w:pStyle w:val="ListParagraph"/>
        <w:numPr>
          <w:ilvl w:val="2"/>
          <w:numId w:val="187"/>
        </w:numPr>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u w:val="single"/>
          <w:shd w:val="clear" w:color="auto" w:fill="FFFFFF"/>
        </w:rPr>
        <w:t xml:space="preserve">COLOSSIANS 1:27 </w:t>
      </w:r>
    </w:p>
    <w:p w14:paraId="27CEDE8B" w14:textId="77777777" w:rsidR="00BF297E" w:rsidRPr="0011365F" w:rsidRDefault="00BF297E" w:rsidP="00BF297E">
      <w:pPr>
        <w:pStyle w:val="ListParagraph"/>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bdr w:val="none" w:sz="0" w:space="0" w:color="auto" w:frame="1"/>
        </w:rPr>
        <w:t>27 To whom God would make known what</w:t>
      </w:r>
      <w:r w:rsidRPr="0011365F">
        <w:rPr>
          <w:rStyle w:val="apple-converted-space"/>
          <w:rFonts w:ascii="Times New Roman" w:hAnsi="Times New Roman" w:cs="Times New Roman"/>
          <w:b/>
          <w:bCs/>
          <w:color w:val="000000" w:themeColor="text1"/>
          <w:bdr w:val="none" w:sz="0" w:space="0" w:color="auto" w:frame="1"/>
        </w:rPr>
        <w:t> </w:t>
      </w:r>
      <w:r w:rsidRPr="0011365F">
        <w:rPr>
          <w:rFonts w:ascii="Times New Roman" w:hAnsi="Times New Roman" w:cs="Times New Roman"/>
          <w:b/>
          <w:bCs/>
          <w:i/>
          <w:iCs/>
          <w:color w:val="000000" w:themeColor="text1"/>
          <w:bdr w:val="none" w:sz="0" w:space="0" w:color="auto" w:frame="1"/>
        </w:rPr>
        <w:t>is</w:t>
      </w:r>
      <w:r w:rsidRPr="0011365F">
        <w:rPr>
          <w:rStyle w:val="apple-converted-space"/>
          <w:rFonts w:ascii="Times New Roman" w:hAnsi="Times New Roman" w:cs="Times New Roman"/>
          <w:b/>
          <w:bCs/>
          <w:color w:val="000000" w:themeColor="text1"/>
          <w:bdr w:val="none" w:sz="0" w:space="0" w:color="auto" w:frame="1"/>
        </w:rPr>
        <w:t> </w:t>
      </w:r>
      <w:r w:rsidRPr="0011365F">
        <w:rPr>
          <w:rFonts w:ascii="Times New Roman" w:hAnsi="Times New Roman" w:cs="Times New Roman"/>
          <w:b/>
          <w:bCs/>
          <w:color w:val="000000" w:themeColor="text1"/>
          <w:bdr w:val="none" w:sz="0" w:space="0" w:color="auto" w:frame="1"/>
        </w:rPr>
        <w:t>the riches of the glory of this mystery among the Gentiles; which is Christ in you, the hope of glory:</w:t>
      </w:r>
    </w:p>
    <w:p w14:paraId="463C3BD5" w14:textId="77777777" w:rsidR="00BF297E" w:rsidRPr="0011365F" w:rsidRDefault="00BF297E" w:rsidP="00BF297E">
      <w:pPr>
        <w:pStyle w:val="ListParagraph"/>
        <w:ind w:left="1080"/>
        <w:rPr>
          <w:rFonts w:ascii="Times New Roman" w:hAnsi="Times New Roman" w:cs="Times New Roman"/>
          <w:b/>
          <w:bCs/>
          <w:color w:val="000000" w:themeColor="text1"/>
          <w:shd w:val="clear" w:color="auto" w:fill="FFFFFF"/>
        </w:rPr>
      </w:pPr>
    </w:p>
    <w:p w14:paraId="0FD04335" w14:textId="77777777" w:rsidR="00BF297E" w:rsidRPr="0011365F" w:rsidRDefault="00BF297E" w:rsidP="00BF297E">
      <w:pPr>
        <w:pStyle w:val="ListParagraph"/>
        <w:numPr>
          <w:ilvl w:val="0"/>
          <w:numId w:val="189"/>
        </w:numPr>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u w:val="single"/>
          <w:shd w:val="clear" w:color="auto" w:fill="FFFFFF"/>
        </w:rPr>
        <w:t>BE OUR LORD AND MASTER</w:t>
      </w:r>
    </w:p>
    <w:p w14:paraId="43AF0027" w14:textId="77777777" w:rsidR="00BF297E" w:rsidRPr="0011365F" w:rsidRDefault="00BF297E" w:rsidP="00BF297E">
      <w:pPr>
        <w:pStyle w:val="ListParagraph"/>
        <w:numPr>
          <w:ilvl w:val="1"/>
          <w:numId w:val="189"/>
        </w:numPr>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JUDE 1:4</w:t>
      </w:r>
    </w:p>
    <w:p w14:paraId="2BA59EFA" w14:textId="77777777" w:rsidR="00BF297E" w:rsidRPr="0011365F" w:rsidRDefault="00BF297E" w:rsidP="00BF297E">
      <w:pPr>
        <w:ind w:left="117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4 For there are certain men crept in unawares, who were before of old ordained to this    condemnation, ungodly men, turning the grace of our God into lasciviousness, and denying the only Lord God, and our Lord Jesus Christ.</w:t>
      </w:r>
    </w:p>
    <w:p w14:paraId="0BD0A940" w14:textId="77777777" w:rsidR="00BF297E" w:rsidRPr="0011365F" w:rsidRDefault="00BF297E" w:rsidP="00BF297E">
      <w:pPr>
        <w:ind w:left="900" w:firstLine="270"/>
        <w:rPr>
          <w:rFonts w:ascii="Times New Roman" w:hAnsi="Times New Roman" w:cs="Times New Roman"/>
          <w:b/>
          <w:bCs/>
          <w:color w:val="000000" w:themeColor="text1"/>
          <w:shd w:val="clear" w:color="auto" w:fill="FFFFFF"/>
        </w:rPr>
      </w:pPr>
    </w:p>
    <w:p w14:paraId="5EF9BA37" w14:textId="77777777" w:rsidR="00BF297E" w:rsidRPr="0011365F" w:rsidRDefault="00BF297E" w:rsidP="00BF297E">
      <w:pPr>
        <w:pStyle w:val="ListParagraph"/>
        <w:numPr>
          <w:ilvl w:val="0"/>
          <w:numId w:val="189"/>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 xml:space="preserve">BE ETERNAL </w:t>
      </w:r>
    </w:p>
    <w:p w14:paraId="2D69B223" w14:textId="77777777" w:rsidR="00BF297E" w:rsidRPr="0011365F" w:rsidRDefault="00BF297E" w:rsidP="00BF297E">
      <w:pPr>
        <w:pStyle w:val="ListParagraph"/>
        <w:numPr>
          <w:ilvl w:val="1"/>
          <w:numId w:val="189"/>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MICAH 5:1-2</w:t>
      </w:r>
    </w:p>
    <w:p w14:paraId="4AE3C09B" w14:textId="77777777" w:rsidR="00BF297E" w:rsidRPr="0011365F" w:rsidRDefault="00BF297E" w:rsidP="00BF297E">
      <w:pPr>
        <w:pStyle w:val="chapter-1"/>
        <w:spacing w:before="0" w:beforeAutospacing="0" w:after="0" w:afterAutospacing="0"/>
        <w:ind w:left="720"/>
        <w:rPr>
          <w:b/>
          <w:bCs/>
          <w:color w:val="000000" w:themeColor="text1"/>
        </w:rPr>
      </w:pPr>
      <w:r w:rsidRPr="0011365F">
        <w:rPr>
          <w:b/>
          <w:bCs/>
          <w:color w:val="000000" w:themeColor="text1"/>
        </w:rPr>
        <w:t xml:space="preserve">     1 Now gather thyself in troops, O daughter of troops: he hath laid siege against us: they shall    </w:t>
      </w:r>
    </w:p>
    <w:p w14:paraId="1E60D69F" w14:textId="77777777" w:rsidR="00BF297E" w:rsidRPr="0011365F" w:rsidRDefault="00BF297E" w:rsidP="00BF297E">
      <w:pPr>
        <w:pStyle w:val="chapter-1"/>
        <w:spacing w:before="0" w:beforeAutospacing="0" w:after="0" w:afterAutospacing="0"/>
        <w:ind w:left="720"/>
        <w:rPr>
          <w:b/>
          <w:bCs/>
          <w:color w:val="000000" w:themeColor="text1"/>
        </w:rPr>
      </w:pPr>
      <w:r w:rsidRPr="0011365F">
        <w:rPr>
          <w:b/>
          <w:bCs/>
          <w:color w:val="000000" w:themeColor="text1"/>
        </w:rPr>
        <w:t xml:space="preserve">     smite the judge of Israel with a rod upon the cheek.</w:t>
      </w:r>
    </w:p>
    <w:p w14:paraId="04166336" w14:textId="77777777" w:rsidR="00BF297E" w:rsidRPr="0011365F" w:rsidRDefault="00BF297E" w:rsidP="00BF297E">
      <w:pPr>
        <w:rPr>
          <w:rFonts w:ascii="Times New Roman" w:eastAsia="Times New Roman" w:hAnsi="Times New Roman" w:cs="Times New Roman"/>
          <w:b/>
          <w:bCs/>
          <w:color w:val="000000" w:themeColor="text1"/>
        </w:rPr>
      </w:pPr>
      <w:r w:rsidRPr="0011365F">
        <w:rPr>
          <w:rFonts w:ascii="Times New Roman" w:eastAsia="Times New Roman" w:hAnsi="Times New Roman" w:cs="Times New Roman"/>
          <w:b/>
          <w:bCs/>
          <w:color w:val="000000" w:themeColor="text1"/>
        </w:rPr>
        <w:t xml:space="preserve">                  2 But thou, Bethlehem Ephratah, though thou be little among the thousands of Judah, yet out of   </w:t>
      </w:r>
    </w:p>
    <w:p w14:paraId="69E8D319" w14:textId="77777777" w:rsidR="00BF297E" w:rsidRPr="0011365F" w:rsidRDefault="00BF297E" w:rsidP="00BF297E">
      <w:pPr>
        <w:rPr>
          <w:rFonts w:ascii="Times New Roman" w:eastAsia="Times New Roman" w:hAnsi="Times New Roman" w:cs="Times New Roman"/>
          <w:b/>
          <w:bCs/>
          <w:color w:val="000000" w:themeColor="text1"/>
        </w:rPr>
      </w:pPr>
      <w:r w:rsidRPr="0011365F">
        <w:rPr>
          <w:rFonts w:ascii="Times New Roman" w:eastAsia="Times New Roman" w:hAnsi="Times New Roman" w:cs="Times New Roman"/>
          <w:b/>
          <w:bCs/>
          <w:color w:val="000000" w:themeColor="text1"/>
        </w:rPr>
        <w:t xml:space="preserve">                  </w:t>
      </w:r>
      <w:proofErr w:type="gramStart"/>
      <w:r w:rsidRPr="0011365F">
        <w:rPr>
          <w:rFonts w:ascii="Times New Roman" w:eastAsia="Times New Roman" w:hAnsi="Times New Roman" w:cs="Times New Roman"/>
          <w:b/>
          <w:bCs/>
          <w:color w:val="000000" w:themeColor="text1"/>
        </w:rPr>
        <w:t>thee</w:t>
      </w:r>
      <w:proofErr w:type="gramEnd"/>
      <w:r w:rsidRPr="0011365F">
        <w:rPr>
          <w:rFonts w:ascii="Times New Roman" w:eastAsia="Times New Roman" w:hAnsi="Times New Roman" w:cs="Times New Roman"/>
          <w:b/>
          <w:bCs/>
          <w:color w:val="000000" w:themeColor="text1"/>
        </w:rPr>
        <w:t xml:space="preserve"> shall he come forth unto me that is to be ruler in Israel; whose goings forth have been from  </w:t>
      </w:r>
    </w:p>
    <w:p w14:paraId="23F76709" w14:textId="77777777" w:rsidR="00BF297E" w:rsidRPr="0011365F" w:rsidRDefault="00BF297E" w:rsidP="00BF297E">
      <w:pPr>
        <w:rPr>
          <w:rFonts w:ascii="Times New Roman" w:eastAsia="Times New Roman" w:hAnsi="Times New Roman" w:cs="Times New Roman"/>
          <w:b/>
          <w:bCs/>
          <w:color w:val="000000" w:themeColor="text1"/>
        </w:rPr>
      </w:pPr>
      <w:r w:rsidRPr="0011365F">
        <w:rPr>
          <w:rFonts w:ascii="Times New Roman" w:eastAsia="Times New Roman" w:hAnsi="Times New Roman" w:cs="Times New Roman"/>
          <w:b/>
          <w:bCs/>
          <w:color w:val="000000" w:themeColor="text1"/>
        </w:rPr>
        <w:t xml:space="preserve">                  of old, from everlasting.</w:t>
      </w:r>
    </w:p>
    <w:p w14:paraId="65388EE5" w14:textId="77777777" w:rsidR="00BF297E" w:rsidRPr="0011365F" w:rsidRDefault="00BF297E" w:rsidP="00BF297E">
      <w:pPr>
        <w:pStyle w:val="ListParagraph"/>
        <w:ind w:left="1080"/>
        <w:rPr>
          <w:rFonts w:ascii="Times New Roman" w:hAnsi="Times New Roman" w:cs="Times New Roman"/>
          <w:b/>
          <w:bCs/>
          <w:color w:val="000000" w:themeColor="text1"/>
          <w:u w:val="single"/>
        </w:rPr>
      </w:pPr>
    </w:p>
    <w:p w14:paraId="45CEE419" w14:textId="77777777" w:rsidR="00BF297E" w:rsidRPr="0011365F" w:rsidRDefault="00BF297E" w:rsidP="00BF297E">
      <w:pPr>
        <w:pStyle w:val="ListParagraph"/>
        <w:numPr>
          <w:ilvl w:val="0"/>
          <w:numId w:val="193"/>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lastRenderedPageBreak/>
        <w:t>HEBREWS 13:8</w:t>
      </w:r>
    </w:p>
    <w:p w14:paraId="2D11650E" w14:textId="15E4AE6D" w:rsidR="00BF297E" w:rsidRPr="0011365F" w:rsidRDefault="00BF297E" w:rsidP="00BF297E">
      <w:pPr>
        <w:ind w:left="360" w:firstLine="72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rPr>
        <w:t xml:space="preserve">8 </w:t>
      </w:r>
      <w:r w:rsidRPr="0011365F">
        <w:rPr>
          <w:rFonts w:ascii="Times New Roman" w:hAnsi="Times New Roman" w:cs="Times New Roman"/>
          <w:b/>
          <w:bCs/>
          <w:color w:val="000000" w:themeColor="text1"/>
          <w:shd w:val="clear" w:color="auto" w:fill="FFFFFF"/>
        </w:rPr>
        <w:t xml:space="preserve">Jesus Christ the same yesterday, and </w:t>
      </w:r>
      <w:r w:rsidR="0011365F" w:rsidRPr="0011365F">
        <w:rPr>
          <w:rFonts w:ascii="Times New Roman" w:hAnsi="Times New Roman" w:cs="Times New Roman"/>
          <w:b/>
          <w:bCs/>
          <w:color w:val="000000" w:themeColor="text1"/>
          <w:shd w:val="clear" w:color="auto" w:fill="FFFFFF"/>
        </w:rPr>
        <w:t>today</w:t>
      </w:r>
      <w:r w:rsidRPr="0011365F">
        <w:rPr>
          <w:rFonts w:ascii="Times New Roman" w:hAnsi="Times New Roman" w:cs="Times New Roman"/>
          <w:b/>
          <w:bCs/>
          <w:color w:val="000000" w:themeColor="text1"/>
          <w:shd w:val="clear" w:color="auto" w:fill="FFFFFF"/>
        </w:rPr>
        <w:t xml:space="preserve">, and </w:t>
      </w:r>
      <w:r w:rsidR="0011365F" w:rsidRPr="0011365F">
        <w:rPr>
          <w:rFonts w:ascii="Times New Roman" w:hAnsi="Times New Roman" w:cs="Times New Roman"/>
          <w:b/>
          <w:bCs/>
          <w:color w:val="000000" w:themeColor="text1"/>
          <w:shd w:val="clear" w:color="auto" w:fill="FFFFFF"/>
        </w:rPr>
        <w:t>forever</w:t>
      </w:r>
      <w:r w:rsidRPr="0011365F">
        <w:rPr>
          <w:rFonts w:ascii="Times New Roman" w:hAnsi="Times New Roman" w:cs="Times New Roman"/>
          <w:b/>
          <w:bCs/>
          <w:color w:val="000000" w:themeColor="text1"/>
          <w:shd w:val="clear" w:color="auto" w:fill="FFFFFF"/>
        </w:rPr>
        <w:t>.</w:t>
      </w:r>
    </w:p>
    <w:p w14:paraId="0F5E98FD" w14:textId="77777777" w:rsidR="00BF297E" w:rsidRPr="0011365F" w:rsidRDefault="00BF297E" w:rsidP="00BF297E">
      <w:pPr>
        <w:ind w:left="1170"/>
        <w:rPr>
          <w:rFonts w:ascii="Times New Roman" w:hAnsi="Times New Roman" w:cs="Times New Roman"/>
          <w:b/>
          <w:bCs/>
          <w:color w:val="000000" w:themeColor="text1"/>
          <w:u w:val="single"/>
        </w:rPr>
      </w:pPr>
    </w:p>
    <w:p w14:paraId="3B1FDFA7" w14:textId="77777777" w:rsidR="00BF297E" w:rsidRPr="0011365F" w:rsidRDefault="00BF297E" w:rsidP="00BF297E">
      <w:pPr>
        <w:pStyle w:val="ListParagraph"/>
        <w:numPr>
          <w:ilvl w:val="0"/>
          <w:numId w:val="193"/>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JOHN 8:58</w:t>
      </w:r>
    </w:p>
    <w:p w14:paraId="50D3D6EB" w14:textId="77777777" w:rsidR="00BF297E" w:rsidRPr="0011365F" w:rsidRDefault="00BF297E" w:rsidP="00BF297E">
      <w:pPr>
        <w:ind w:left="360" w:firstLine="72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rPr>
        <w:t>58</w:t>
      </w:r>
      <w:r w:rsidRPr="0011365F">
        <w:rPr>
          <w:rFonts w:ascii="Times New Roman" w:hAnsi="Times New Roman" w:cs="Times New Roman"/>
          <w:b/>
          <w:bCs/>
          <w:color w:val="000000" w:themeColor="text1"/>
          <w:vertAlign w:val="superscript"/>
        </w:rPr>
        <w:t> </w:t>
      </w:r>
      <w:r w:rsidRPr="0011365F">
        <w:rPr>
          <w:rFonts w:ascii="Times New Roman" w:hAnsi="Times New Roman" w:cs="Times New Roman"/>
          <w:b/>
          <w:bCs/>
          <w:color w:val="000000" w:themeColor="text1"/>
          <w:shd w:val="clear" w:color="auto" w:fill="FFFFFF"/>
        </w:rPr>
        <w:t>Jesus said unto them, Verily, verily, I say unto you, Before Abraham was, I am.</w:t>
      </w:r>
    </w:p>
    <w:p w14:paraId="69E8D99F" w14:textId="77777777" w:rsidR="00BF297E" w:rsidRPr="0011365F" w:rsidRDefault="00BF297E" w:rsidP="00BF297E">
      <w:pPr>
        <w:ind w:left="450" w:firstLine="720"/>
        <w:rPr>
          <w:rFonts w:ascii="Times New Roman" w:hAnsi="Times New Roman" w:cs="Times New Roman"/>
          <w:b/>
          <w:bCs/>
          <w:color w:val="000000" w:themeColor="text1"/>
          <w:shd w:val="clear" w:color="auto" w:fill="FFFFFF"/>
        </w:rPr>
      </w:pPr>
    </w:p>
    <w:p w14:paraId="24F1AA51" w14:textId="77777777" w:rsidR="00BF297E" w:rsidRPr="0011365F" w:rsidRDefault="00BF297E" w:rsidP="00BF297E">
      <w:pPr>
        <w:pStyle w:val="ListParagraph"/>
        <w:numPr>
          <w:ilvl w:val="0"/>
          <w:numId w:val="193"/>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REVELATION 1:8</w:t>
      </w:r>
    </w:p>
    <w:p w14:paraId="661F9B13" w14:textId="77777777" w:rsidR="00BF297E" w:rsidRPr="0011365F" w:rsidRDefault="00BF297E" w:rsidP="00BF297E">
      <w:pPr>
        <w:ind w:left="1080"/>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shd w:val="clear" w:color="auto" w:fill="FFFFFF"/>
        </w:rPr>
        <w:t>8 I am Alpha and Omega, the beginning and the ending, saith the Lord, which is, and which was, and which is to come, the Almighty.</w:t>
      </w:r>
    </w:p>
    <w:p w14:paraId="658D03D6" w14:textId="77777777" w:rsidR="00BF297E" w:rsidRPr="0011365F" w:rsidRDefault="00BF297E" w:rsidP="00BF297E">
      <w:pPr>
        <w:rPr>
          <w:rFonts w:ascii="Times New Roman" w:hAnsi="Times New Roman" w:cs="Times New Roman"/>
          <w:b/>
          <w:bCs/>
          <w:color w:val="000000" w:themeColor="text1"/>
          <w:u w:val="single"/>
        </w:rPr>
      </w:pPr>
    </w:p>
    <w:p w14:paraId="6DD92412" w14:textId="77777777" w:rsidR="00BF297E" w:rsidRPr="0011365F" w:rsidRDefault="00BF297E" w:rsidP="00BF297E">
      <w:pPr>
        <w:pStyle w:val="ListParagraph"/>
        <w:numPr>
          <w:ilvl w:val="0"/>
          <w:numId w:val="193"/>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REVELATION 1:18</w:t>
      </w:r>
    </w:p>
    <w:p w14:paraId="3E49C5FE" w14:textId="77777777" w:rsidR="00BF297E" w:rsidRPr="0011365F" w:rsidRDefault="00BF297E" w:rsidP="00BF297E">
      <w:pPr>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rPr>
        <w:t>18 I am</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color w:val="000000" w:themeColor="text1"/>
          <w:shd w:val="clear" w:color="auto" w:fill="FFFFFF"/>
        </w:rPr>
        <w:t xml:space="preserve">he that </w:t>
      </w:r>
      <w:proofErr w:type="spellStart"/>
      <w:r w:rsidRPr="0011365F">
        <w:rPr>
          <w:rFonts w:ascii="Times New Roman" w:hAnsi="Times New Roman" w:cs="Times New Roman"/>
          <w:b/>
          <w:bCs/>
          <w:color w:val="000000" w:themeColor="text1"/>
          <w:shd w:val="clear" w:color="auto" w:fill="FFFFFF"/>
        </w:rPr>
        <w:t>liveth</w:t>
      </w:r>
      <w:proofErr w:type="spellEnd"/>
      <w:r w:rsidRPr="0011365F">
        <w:rPr>
          <w:rFonts w:ascii="Times New Roman" w:hAnsi="Times New Roman" w:cs="Times New Roman"/>
          <w:b/>
          <w:bCs/>
          <w:color w:val="000000" w:themeColor="text1"/>
          <w:shd w:val="clear" w:color="auto" w:fill="FFFFFF"/>
        </w:rPr>
        <w:t>, and was dead; and, behold, I am alive for evermore, Amen; and have the keys of hell and of death.</w:t>
      </w:r>
    </w:p>
    <w:p w14:paraId="2F3D7A11" w14:textId="77777777" w:rsidR="00BF297E" w:rsidRPr="0011365F" w:rsidRDefault="00BF297E" w:rsidP="00BF297E">
      <w:pPr>
        <w:rPr>
          <w:rFonts w:ascii="Times New Roman" w:hAnsi="Times New Roman" w:cs="Times New Roman"/>
          <w:b/>
          <w:bCs/>
          <w:color w:val="000000" w:themeColor="text1"/>
          <w:shd w:val="clear" w:color="auto" w:fill="FFFFFF"/>
        </w:rPr>
      </w:pPr>
    </w:p>
    <w:p w14:paraId="64809B04" w14:textId="77777777" w:rsidR="00BF297E" w:rsidRPr="0011365F" w:rsidRDefault="00BF297E" w:rsidP="00BF297E">
      <w:pPr>
        <w:pStyle w:val="ListParagraph"/>
        <w:numPr>
          <w:ilvl w:val="0"/>
          <w:numId w:val="189"/>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HOW CAN HE RAISE HIMSELF FROM THE DEAD</w:t>
      </w:r>
    </w:p>
    <w:p w14:paraId="34C7D52D" w14:textId="77777777" w:rsidR="00BF297E" w:rsidRPr="0011365F" w:rsidRDefault="00BF297E" w:rsidP="00BF297E">
      <w:pPr>
        <w:pStyle w:val="ListParagraph"/>
        <w:numPr>
          <w:ilvl w:val="2"/>
          <w:numId w:val="189"/>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JOHN 2:19-21</w:t>
      </w:r>
    </w:p>
    <w:p w14:paraId="7149E853" w14:textId="77777777" w:rsidR="00BF297E" w:rsidRPr="0011365F" w:rsidRDefault="00BF297E" w:rsidP="00BF297E">
      <w:pPr>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19 Jesus answered and said unto them,</w:t>
      </w:r>
      <w:r w:rsidRPr="0011365F">
        <w:rPr>
          <w:rStyle w:val="apple-converted-space"/>
          <w:rFonts w:ascii="Times New Roman" w:hAnsi="Times New Roman" w:cs="Times New Roman"/>
          <w:b/>
          <w:bCs/>
          <w:color w:val="000000" w:themeColor="text1"/>
          <w:shd w:val="clear" w:color="auto" w:fill="FFFFFF"/>
        </w:rPr>
        <w:t> </w:t>
      </w:r>
      <w:proofErr w:type="gramStart"/>
      <w:r w:rsidRPr="0011365F">
        <w:rPr>
          <w:rStyle w:val="woc"/>
          <w:rFonts w:ascii="Times New Roman" w:hAnsi="Times New Roman" w:cs="Times New Roman"/>
          <w:b/>
          <w:bCs/>
          <w:color w:val="000000" w:themeColor="text1"/>
        </w:rPr>
        <w:t>Destroy</w:t>
      </w:r>
      <w:proofErr w:type="gramEnd"/>
      <w:r w:rsidRPr="0011365F">
        <w:rPr>
          <w:rStyle w:val="woc"/>
          <w:rFonts w:ascii="Times New Roman" w:hAnsi="Times New Roman" w:cs="Times New Roman"/>
          <w:b/>
          <w:bCs/>
          <w:color w:val="000000" w:themeColor="text1"/>
        </w:rPr>
        <w:t xml:space="preserve"> this temple, and in three days I will raise it up.</w:t>
      </w:r>
      <w:r w:rsidRPr="0011365F">
        <w:rPr>
          <w:rStyle w:val="apple-converted-space"/>
          <w:rFonts w:ascii="Times New Roman" w:hAnsi="Times New Roman" w:cs="Times New Roman"/>
          <w:b/>
          <w:bCs/>
          <w:color w:val="000000" w:themeColor="text1"/>
          <w:shd w:val="clear" w:color="auto" w:fill="FFFFFF"/>
        </w:rPr>
        <w:t> </w:t>
      </w:r>
      <w:hyperlink r:id="rId297" w:tooltip="John 2:20" w:history="1">
        <w:r w:rsidRPr="0011365F">
          <w:rPr>
            <w:rStyle w:val="Hyperlink"/>
            <w:rFonts w:ascii="Times New Roman" w:hAnsi="Times New Roman" w:cs="Times New Roman"/>
            <w:b/>
            <w:bCs/>
            <w:color w:val="000000" w:themeColor="text1"/>
            <w:vertAlign w:val="superscript"/>
          </w:rPr>
          <w:t>20</w:t>
        </w:r>
      </w:hyperlink>
      <w:r w:rsidRPr="0011365F">
        <w:rPr>
          <w:rFonts w:ascii="Times New Roman" w:hAnsi="Times New Roman" w:cs="Times New Roman"/>
          <w:b/>
          <w:bCs/>
          <w:color w:val="000000" w:themeColor="text1"/>
          <w:shd w:val="clear" w:color="auto" w:fill="FFFFFF"/>
        </w:rPr>
        <w:t> Then said the Jews, Forty and six years was this temple in building, and wilt thou rear it up in three days?</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color w:val="000000" w:themeColor="text1"/>
          <w:shd w:val="clear" w:color="auto" w:fill="FFFFFF"/>
        </w:rPr>
        <w:t> </w:t>
      </w:r>
    </w:p>
    <w:p w14:paraId="3B62B535" w14:textId="77777777" w:rsidR="00BF297E" w:rsidRPr="0011365F" w:rsidRDefault="00BF297E" w:rsidP="00BF297E">
      <w:pPr>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 xml:space="preserve">21 But he </w:t>
      </w:r>
      <w:proofErr w:type="spellStart"/>
      <w:r w:rsidRPr="0011365F">
        <w:rPr>
          <w:rFonts w:ascii="Times New Roman" w:hAnsi="Times New Roman" w:cs="Times New Roman"/>
          <w:b/>
          <w:bCs/>
          <w:color w:val="000000" w:themeColor="text1"/>
          <w:shd w:val="clear" w:color="auto" w:fill="FFFFFF"/>
        </w:rPr>
        <w:t>spake</w:t>
      </w:r>
      <w:proofErr w:type="spellEnd"/>
      <w:r w:rsidRPr="0011365F">
        <w:rPr>
          <w:rFonts w:ascii="Times New Roman" w:hAnsi="Times New Roman" w:cs="Times New Roman"/>
          <w:b/>
          <w:bCs/>
          <w:color w:val="000000" w:themeColor="text1"/>
          <w:shd w:val="clear" w:color="auto" w:fill="FFFFFF"/>
        </w:rPr>
        <w:t xml:space="preserve"> of the temple of his body.</w:t>
      </w:r>
    </w:p>
    <w:p w14:paraId="54CE923C" w14:textId="77777777" w:rsidR="00BF297E" w:rsidRPr="0011365F" w:rsidRDefault="00BF297E" w:rsidP="00BF297E">
      <w:pPr>
        <w:ind w:left="1170"/>
        <w:rPr>
          <w:rFonts w:ascii="Times New Roman" w:hAnsi="Times New Roman" w:cs="Times New Roman"/>
          <w:b/>
          <w:bCs/>
          <w:color w:val="000000" w:themeColor="text1"/>
          <w:shd w:val="clear" w:color="auto" w:fill="FFFFFF"/>
        </w:rPr>
      </w:pPr>
    </w:p>
    <w:p w14:paraId="13CCFBCA" w14:textId="77777777" w:rsidR="00BF297E" w:rsidRPr="0011365F" w:rsidRDefault="00BF297E" w:rsidP="00BF297E">
      <w:pPr>
        <w:pStyle w:val="ListParagraph"/>
        <w:numPr>
          <w:ilvl w:val="0"/>
          <w:numId w:val="189"/>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HOW CAN JESUS CREATE ALL THINGS</w:t>
      </w:r>
    </w:p>
    <w:p w14:paraId="39E42EC1" w14:textId="77777777" w:rsidR="00BF297E" w:rsidRPr="0011365F" w:rsidRDefault="00BF297E" w:rsidP="00BF297E">
      <w:pPr>
        <w:pStyle w:val="ListParagraph"/>
        <w:numPr>
          <w:ilvl w:val="0"/>
          <w:numId w:val="195"/>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COLOSSIANS 1:16-17</w:t>
      </w:r>
    </w:p>
    <w:p w14:paraId="01E268B3" w14:textId="77777777" w:rsidR="00BF297E" w:rsidRPr="0011365F" w:rsidRDefault="00BF297E" w:rsidP="00BF297E">
      <w:pPr>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16 For by him were all things created, that are in heaven, and that are in earth, visible and invisible, whether</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i/>
          <w:iCs/>
          <w:color w:val="000000" w:themeColor="text1"/>
        </w:rPr>
        <w:t>they be</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color w:val="000000" w:themeColor="text1"/>
          <w:shd w:val="clear" w:color="auto" w:fill="FFFFFF"/>
        </w:rPr>
        <w:t>thrones, or dominions, or principalities, or powers: all things were created by him, and for him:</w:t>
      </w:r>
    </w:p>
    <w:p w14:paraId="65D7528C" w14:textId="77777777" w:rsidR="00BF297E" w:rsidRPr="0011365F" w:rsidRDefault="00BF297E" w:rsidP="00BF297E">
      <w:pPr>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17 And He is before all things, and in Him all things consist.</w:t>
      </w:r>
    </w:p>
    <w:p w14:paraId="1086B58F" w14:textId="77777777" w:rsidR="00BF297E" w:rsidRPr="0011365F" w:rsidRDefault="00BF297E" w:rsidP="00BF297E">
      <w:pPr>
        <w:ind w:left="1080"/>
        <w:rPr>
          <w:rFonts w:ascii="Times New Roman" w:hAnsi="Times New Roman" w:cs="Times New Roman"/>
          <w:b/>
          <w:bCs/>
          <w:color w:val="000000" w:themeColor="text1"/>
          <w:shd w:val="clear" w:color="auto" w:fill="FFFFFF"/>
        </w:rPr>
      </w:pPr>
    </w:p>
    <w:p w14:paraId="1AEFDA43" w14:textId="77777777" w:rsidR="00BF297E" w:rsidRPr="0011365F" w:rsidRDefault="00BF297E" w:rsidP="00BF297E">
      <w:pPr>
        <w:pStyle w:val="ListParagraph"/>
        <w:numPr>
          <w:ilvl w:val="0"/>
          <w:numId w:val="189"/>
        </w:numPr>
        <w:jc w:val="both"/>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 xml:space="preserve">HOW CAN HE BE THE EXACT RADIANCE (REPRESENTATION) OF GOD </w:t>
      </w:r>
    </w:p>
    <w:p w14:paraId="7E94EF5D" w14:textId="77777777" w:rsidR="00BF297E" w:rsidRPr="0011365F" w:rsidRDefault="00BF297E" w:rsidP="00BF297E">
      <w:pPr>
        <w:pStyle w:val="ListParagraph"/>
        <w:numPr>
          <w:ilvl w:val="0"/>
          <w:numId w:val="195"/>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HEBREWS 1:3</w:t>
      </w:r>
    </w:p>
    <w:p w14:paraId="32AFB760" w14:textId="77777777" w:rsidR="00BF297E" w:rsidRPr="0011365F" w:rsidRDefault="00BF297E" w:rsidP="00BF297E">
      <w:pPr>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3 Who being the brightness of</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i/>
          <w:iCs/>
          <w:color w:val="000000" w:themeColor="text1"/>
        </w:rPr>
        <w:t>his</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color w:val="000000" w:themeColor="text1"/>
          <w:shd w:val="clear" w:color="auto" w:fill="FFFFFF"/>
        </w:rPr>
        <w:t>glory, and the express image of his person, and upholding all things by the word of his power, when he had by himself purged our sins, sat down on the right hand of the Majesty on high;</w:t>
      </w:r>
    </w:p>
    <w:p w14:paraId="1A1AA9A1" w14:textId="77777777" w:rsidR="00BF297E" w:rsidRPr="0011365F" w:rsidRDefault="00BF297E" w:rsidP="00BF297E">
      <w:pPr>
        <w:rPr>
          <w:rFonts w:ascii="Times New Roman" w:hAnsi="Times New Roman" w:cs="Times New Roman"/>
          <w:b/>
          <w:bCs/>
          <w:color w:val="000000" w:themeColor="text1"/>
          <w:shd w:val="clear" w:color="auto" w:fill="FFFFFF"/>
        </w:rPr>
      </w:pPr>
    </w:p>
    <w:p w14:paraId="0BEA5178" w14:textId="77777777" w:rsidR="00BF297E" w:rsidRPr="0011365F" w:rsidRDefault="00BF297E" w:rsidP="00BF297E">
      <w:pPr>
        <w:pStyle w:val="ListParagraph"/>
        <w:numPr>
          <w:ilvl w:val="0"/>
          <w:numId w:val="189"/>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HOW CAN HE GIVE ETERNAL LIFE</w:t>
      </w:r>
    </w:p>
    <w:p w14:paraId="3744231D" w14:textId="77777777" w:rsidR="00BF297E" w:rsidRPr="0011365F" w:rsidRDefault="00BF297E" w:rsidP="00BF297E">
      <w:pPr>
        <w:pStyle w:val="ListParagraph"/>
        <w:numPr>
          <w:ilvl w:val="0"/>
          <w:numId w:val="195"/>
        </w:numPr>
        <w:rPr>
          <w:rFonts w:ascii="Times New Roman" w:hAnsi="Times New Roman" w:cs="Times New Roman"/>
          <w:b/>
          <w:bCs/>
          <w:color w:val="000000" w:themeColor="text1"/>
          <w:u w:val="single"/>
          <w:shd w:val="clear" w:color="auto" w:fill="FFFFFF"/>
        </w:rPr>
      </w:pPr>
      <w:r w:rsidRPr="0011365F">
        <w:rPr>
          <w:rFonts w:ascii="Times New Roman" w:hAnsi="Times New Roman" w:cs="Times New Roman"/>
          <w:b/>
          <w:bCs/>
          <w:color w:val="000000" w:themeColor="text1"/>
          <w:u w:val="single"/>
          <w:shd w:val="clear" w:color="auto" w:fill="FFFFFF"/>
        </w:rPr>
        <w:t>JOHN 10:27-28</w:t>
      </w:r>
    </w:p>
    <w:p w14:paraId="4C03E40E" w14:textId="77777777" w:rsidR="00BF297E" w:rsidRPr="0011365F" w:rsidRDefault="00BF297E" w:rsidP="00BF297E">
      <w:pPr>
        <w:pStyle w:val="ListParagraph"/>
        <w:ind w:left="1080"/>
        <w:rPr>
          <w:rStyle w:val="apple-converted-space"/>
          <w:rFonts w:ascii="Times New Roman" w:hAnsi="Times New Roman" w:cs="Times New Roman"/>
          <w:b/>
          <w:bCs/>
          <w:color w:val="000000" w:themeColor="text1"/>
          <w:shd w:val="clear" w:color="auto" w:fill="FFFFFF"/>
        </w:rPr>
      </w:pPr>
      <w:proofErr w:type="gramStart"/>
      <w:r w:rsidRPr="0011365F">
        <w:rPr>
          <w:rFonts w:ascii="Times New Roman" w:hAnsi="Times New Roman" w:cs="Times New Roman"/>
          <w:b/>
          <w:bCs/>
          <w:color w:val="000000" w:themeColor="text1"/>
          <w:shd w:val="clear" w:color="auto" w:fill="FFFFFF"/>
        </w:rPr>
        <w:t>27</w:t>
      </w:r>
      <w:r w:rsidRPr="0011365F">
        <w:rPr>
          <w:rStyle w:val="reftext"/>
          <w:rFonts w:ascii="Times New Roman" w:hAnsi="Times New Roman" w:cs="Times New Roman"/>
          <w:color w:val="000000" w:themeColor="text1"/>
        </w:rPr>
        <w:t xml:space="preserve">  </w:t>
      </w:r>
      <w:r w:rsidRPr="0011365F">
        <w:rPr>
          <w:rFonts w:ascii="Times New Roman" w:hAnsi="Times New Roman" w:cs="Times New Roman"/>
          <w:b/>
          <w:bCs/>
          <w:color w:val="000000" w:themeColor="text1"/>
          <w:shd w:val="clear" w:color="auto" w:fill="FFFFFF"/>
        </w:rPr>
        <w:t>My</w:t>
      </w:r>
      <w:proofErr w:type="gramEnd"/>
      <w:r w:rsidRPr="0011365F">
        <w:rPr>
          <w:rFonts w:ascii="Times New Roman" w:hAnsi="Times New Roman" w:cs="Times New Roman"/>
          <w:b/>
          <w:bCs/>
          <w:color w:val="000000" w:themeColor="text1"/>
          <w:shd w:val="clear" w:color="auto" w:fill="FFFFFF"/>
        </w:rPr>
        <w:t xml:space="preserve"> sheep hear my voice, and I know them, and they follow me:</w:t>
      </w:r>
      <w:r w:rsidRPr="0011365F">
        <w:rPr>
          <w:rStyle w:val="apple-converted-space"/>
          <w:rFonts w:ascii="Times New Roman" w:hAnsi="Times New Roman" w:cs="Times New Roman"/>
          <w:b/>
          <w:bCs/>
          <w:color w:val="000000" w:themeColor="text1"/>
          <w:shd w:val="clear" w:color="auto" w:fill="FFFFFF"/>
        </w:rPr>
        <w:t> </w:t>
      </w:r>
    </w:p>
    <w:p w14:paraId="4C50C2BB" w14:textId="77777777" w:rsidR="00BF297E" w:rsidRPr="0011365F" w:rsidRDefault="00BF297E" w:rsidP="00BF297E">
      <w:pPr>
        <w:ind w:left="1080" w:hanging="40"/>
        <w:rPr>
          <w:rFonts w:ascii="Times New Roman" w:hAnsi="Times New Roman" w:cs="Times New Roman"/>
          <w:b/>
          <w:bCs/>
          <w:color w:val="000000" w:themeColor="text1"/>
          <w:shd w:val="clear" w:color="auto" w:fill="FFFFFF"/>
        </w:rPr>
      </w:pPr>
      <w:proofErr w:type="gramStart"/>
      <w:r w:rsidRPr="0011365F">
        <w:rPr>
          <w:rFonts w:ascii="Times New Roman" w:hAnsi="Times New Roman" w:cs="Times New Roman"/>
          <w:b/>
          <w:bCs/>
          <w:color w:val="000000" w:themeColor="text1"/>
          <w:shd w:val="clear" w:color="auto" w:fill="FFFFFF"/>
        </w:rPr>
        <w:t>28  And</w:t>
      </w:r>
      <w:proofErr w:type="gramEnd"/>
      <w:r w:rsidRPr="0011365F">
        <w:rPr>
          <w:rFonts w:ascii="Times New Roman" w:hAnsi="Times New Roman" w:cs="Times New Roman"/>
          <w:b/>
          <w:bCs/>
          <w:color w:val="000000" w:themeColor="text1"/>
          <w:shd w:val="clear" w:color="auto" w:fill="FFFFFF"/>
        </w:rPr>
        <w:t xml:space="preserve"> I </w:t>
      </w:r>
      <w:r w:rsidRPr="0011365F">
        <w:rPr>
          <w:rFonts w:ascii="Times New Roman" w:hAnsi="Times New Roman" w:cs="Times New Roman"/>
          <w:b/>
          <w:bCs/>
          <w:color w:val="000000" w:themeColor="text1"/>
          <w:u w:val="single"/>
          <w:shd w:val="clear" w:color="auto" w:fill="FFFFFF"/>
        </w:rPr>
        <w:t>give unto them eternal life</w:t>
      </w:r>
      <w:r w:rsidRPr="0011365F">
        <w:rPr>
          <w:rFonts w:ascii="Times New Roman" w:hAnsi="Times New Roman" w:cs="Times New Roman"/>
          <w:b/>
          <w:bCs/>
          <w:color w:val="000000" w:themeColor="text1"/>
          <w:shd w:val="clear" w:color="auto" w:fill="FFFFFF"/>
        </w:rPr>
        <w:t>; and they shall never perish, neither shall any</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i/>
          <w:iCs/>
          <w:color w:val="000000" w:themeColor="text1"/>
        </w:rPr>
        <w:t>man</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color w:val="000000" w:themeColor="text1"/>
          <w:shd w:val="clear" w:color="auto" w:fill="FFFFFF"/>
        </w:rPr>
        <w:t>pluck them out of my hand.</w:t>
      </w:r>
    </w:p>
    <w:p w14:paraId="514B4B03" w14:textId="77777777" w:rsidR="00BF297E" w:rsidRPr="0011365F" w:rsidRDefault="00BF297E" w:rsidP="00BF297E">
      <w:pPr>
        <w:rPr>
          <w:rFonts w:ascii="Times New Roman" w:hAnsi="Times New Roman" w:cs="Times New Roman"/>
          <w:b/>
          <w:bCs/>
          <w:color w:val="000000" w:themeColor="text1"/>
          <w:shd w:val="clear" w:color="auto" w:fill="FFFFFF"/>
        </w:rPr>
      </w:pPr>
    </w:p>
    <w:p w14:paraId="50898C14" w14:textId="77777777" w:rsidR="00BF297E" w:rsidRPr="0011365F" w:rsidRDefault="00BF297E" w:rsidP="00BF297E">
      <w:pPr>
        <w:rPr>
          <w:rFonts w:ascii="Times New Roman" w:hAnsi="Times New Roman" w:cs="Times New Roman"/>
          <w:b/>
          <w:bCs/>
          <w:color w:val="000000" w:themeColor="text1"/>
          <w:u w:val="single"/>
        </w:rPr>
      </w:pPr>
      <w:hyperlink r:id="rId298" w:history="1">
        <w:r w:rsidRPr="0011365F">
          <w:rPr>
            <w:rStyle w:val="Hyperlink"/>
            <w:rFonts w:ascii="Times New Roman" w:hAnsi="Times New Roman" w:cs="Times New Roman"/>
            <w:b/>
            <w:bCs/>
            <w:color w:val="000000" w:themeColor="text1"/>
          </w:rPr>
          <w:t>https://www.carm.org/if-jesus-were-not-god-then-explain</w:t>
        </w:r>
      </w:hyperlink>
    </w:p>
    <w:p w14:paraId="47CFBAE0" w14:textId="77777777" w:rsidR="00BF297E" w:rsidRPr="0011365F" w:rsidRDefault="00BF297E" w:rsidP="00BF297E">
      <w:pPr>
        <w:rPr>
          <w:rFonts w:ascii="Times New Roman" w:hAnsi="Times New Roman" w:cs="Times New Roman"/>
          <w:b/>
          <w:bCs/>
          <w:color w:val="000000" w:themeColor="text1"/>
          <w:u w:val="single"/>
        </w:rPr>
      </w:pPr>
    </w:p>
    <w:p w14:paraId="0740F487"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HE IS CALLED THE HOLY ONE.</w:t>
      </w:r>
    </w:p>
    <w:p w14:paraId="61F187A7"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ACTS 3:14</w:t>
      </w:r>
    </w:p>
    <w:p w14:paraId="09EDFCBE"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14 But ye denied the Holy One and the Just, and desired a murderer to be granted unto you;</w:t>
      </w:r>
    </w:p>
    <w:p w14:paraId="0A05CE28" w14:textId="77777777" w:rsidR="00BF297E" w:rsidRPr="0011365F" w:rsidRDefault="00BF297E" w:rsidP="00BF297E">
      <w:pPr>
        <w:contextualSpacing/>
        <w:rPr>
          <w:rFonts w:ascii="Times New Roman" w:hAnsi="Times New Roman" w:cs="Times New Roman"/>
          <w:b/>
          <w:bCs/>
          <w:color w:val="000000" w:themeColor="text1"/>
        </w:rPr>
      </w:pPr>
    </w:p>
    <w:p w14:paraId="1BC292CD"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rPr>
      </w:pPr>
      <w:r w:rsidRPr="0011365F">
        <w:rPr>
          <w:rFonts w:ascii="Times New Roman" w:hAnsi="Times New Roman" w:cs="Times New Roman"/>
          <w:b/>
          <w:bCs/>
          <w:color w:val="000000" w:themeColor="text1"/>
          <w:u w:val="single"/>
        </w:rPr>
        <w:t>HOSEA 11:9</w:t>
      </w:r>
    </w:p>
    <w:p w14:paraId="128673C7"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9 I will not execute the fierceness of mine anger, I will not return to destroy Ephraim: for I am God, and not man; the Holy One in the midst of thee: and I will not enter into the city.</w:t>
      </w:r>
    </w:p>
    <w:p w14:paraId="4B1460B3" w14:textId="77777777" w:rsidR="00BF297E" w:rsidRPr="0011365F" w:rsidRDefault="00BF297E" w:rsidP="00BF297E">
      <w:pPr>
        <w:rPr>
          <w:rFonts w:ascii="Times New Roman" w:hAnsi="Times New Roman" w:cs="Times New Roman"/>
          <w:b/>
          <w:bCs/>
          <w:color w:val="000000" w:themeColor="text1"/>
        </w:rPr>
      </w:pPr>
    </w:p>
    <w:p w14:paraId="67CE90D6"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THE OT IDENTIFIES JESUS AS GOD</w:t>
      </w:r>
    </w:p>
    <w:p w14:paraId="7A974B76"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PSALMS 116:4</w:t>
      </w:r>
    </w:p>
    <w:p w14:paraId="1936F963" w14:textId="77777777" w:rsidR="00BF297E" w:rsidRPr="0011365F" w:rsidRDefault="00BF297E" w:rsidP="00BF297E">
      <w:pPr>
        <w:pStyle w:val="ListParagraph"/>
        <w:ind w:left="360"/>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4 Then called I upon the name of the LORD; O LORD, I beseech thee, deliver my soul.</w:t>
      </w:r>
    </w:p>
    <w:p w14:paraId="6D0A06AE" w14:textId="77777777" w:rsidR="00BF297E" w:rsidRPr="0011365F" w:rsidRDefault="00BF297E" w:rsidP="00BF297E">
      <w:pPr>
        <w:pStyle w:val="ListParagraph"/>
        <w:numPr>
          <w:ilvl w:val="0"/>
          <w:numId w:val="186"/>
        </w:numPr>
        <w:rPr>
          <w:rFonts w:ascii="Times New Roman" w:hAnsi="Times New Roman" w:cs="Times New Roman"/>
          <w:b/>
          <w:bCs/>
          <w:color w:val="000000" w:themeColor="text1"/>
          <w:shd w:val="clear" w:color="auto" w:fill="FFFFFF"/>
        </w:rPr>
      </w:pPr>
      <w:r w:rsidRPr="0011365F">
        <w:rPr>
          <w:rFonts w:ascii="Times New Roman" w:hAnsi="Times New Roman" w:cs="Times New Roman"/>
          <w:b/>
          <w:bCs/>
          <w:color w:val="000000" w:themeColor="text1"/>
          <w:shd w:val="clear" w:color="auto" w:fill="FFFFFF"/>
        </w:rPr>
        <w:t>“Call upon the name of the LORD” (Hebrew, YHWH, i.e.,</w:t>
      </w:r>
      <w:r w:rsidRPr="0011365F">
        <w:rPr>
          <w:rStyle w:val="apple-converted-space"/>
          <w:rFonts w:ascii="Times New Roman" w:hAnsi="Times New Roman" w:cs="Times New Roman"/>
          <w:b/>
          <w:bCs/>
          <w:color w:val="000000" w:themeColor="text1"/>
          <w:shd w:val="clear" w:color="auto" w:fill="FFFFFF"/>
        </w:rPr>
        <w:t> </w:t>
      </w:r>
      <w:hyperlink r:id="rId299" w:tgtFrame="_blank" w:history="1">
        <w:r w:rsidRPr="0011365F">
          <w:rPr>
            <w:rStyle w:val="Hyperlink"/>
            <w:rFonts w:ascii="Times New Roman" w:hAnsi="Times New Roman" w:cs="Times New Roman"/>
            <w:b/>
            <w:bCs/>
            <w:color w:val="000000" w:themeColor="text1"/>
          </w:rPr>
          <w:t>Psalm 116:4</w:t>
        </w:r>
      </w:hyperlink>
      <w:r w:rsidRPr="0011365F">
        <w:rPr>
          <w:rFonts w:ascii="Times New Roman" w:hAnsi="Times New Roman" w:cs="Times New Roman"/>
          <w:b/>
          <w:bCs/>
          <w:color w:val="000000" w:themeColor="text1"/>
          <w:shd w:val="clear" w:color="auto" w:fill="FFFFFF"/>
        </w:rPr>
        <w:t>) used only of God on the OT and translated into Greek in the LXX as “Call upon the name of the LORD (</w:t>
      </w:r>
      <w:proofErr w:type="spellStart"/>
      <w:r w:rsidRPr="0011365F">
        <w:rPr>
          <w:rFonts w:ascii="Times New Roman" w:hAnsi="Times New Roman" w:cs="Times New Roman"/>
          <w:b/>
          <w:bCs/>
          <w:color w:val="000000" w:themeColor="text1"/>
          <w:shd w:val="clear" w:color="auto" w:fill="FFFFFF"/>
        </w:rPr>
        <w:t>greek</w:t>
      </w:r>
      <w:proofErr w:type="spellEnd"/>
      <w:r w:rsidRPr="0011365F">
        <w:rPr>
          <w:rFonts w:ascii="Times New Roman" w:hAnsi="Times New Roman" w:cs="Times New Roman"/>
          <w:b/>
          <w:bCs/>
          <w:color w:val="000000" w:themeColor="text1"/>
          <w:shd w:val="clear" w:color="auto" w:fill="FFFFFF"/>
        </w:rPr>
        <w:t>, “KURIOS”) applied to Jesus in the NT (</w:t>
      </w:r>
      <w:hyperlink r:id="rId300" w:tgtFrame="_blank" w:history="1">
        <w:r w:rsidRPr="0011365F">
          <w:rPr>
            <w:rStyle w:val="Hyperlink"/>
            <w:rFonts w:ascii="Times New Roman" w:hAnsi="Times New Roman" w:cs="Times New Roman"/>
            <w:b/>
            <w:bCs/>
            <w:color w:val="000000" w:themeColor="text1"/>
          </w:rPr>
          <w:t>1 Cor. 1:2</w:t>
        </w:r>
      </w:hyperlink>
      <w:r w:rsidRPr="0011365F">
        <w:rPr>
          <w:rFonts w:ascii="Times New Roman" w:hAnsi="Times New Roman" w:cs="Times New Roman"/>
          <w:b/>
          <w:bCs/>
          <w:color w:val="000000" w:themeColor="text1"/>
          <w:shd w:val="clear" w:color="auto" w:fill="FFFFFF"/>
        </w:rPr>
        <w:t>) if Jesus is not God in flesh?”</w:t>
      </w:r>
    </w:p>
    <w:p w14:paraId="34AF387F" w14:textId="77777777" w:rsidR="00BF297E" w:rsidRPr="0011365F" w:rsidRDefault="00BF297E" w:rsidP="00BF297E">
      <w:pPr>
        <w:pStyle w:val="ListParagraph"/>
        <w:ind w:left="1080"/>
        <w:rPr>
          <w:rFonts w:ascii="Times New Roman" w:hAnsi="Times New Roman" w:cs="Times New Roman"/>
          <w:b/>
          <w:bCs/>
          <w:color w:val="000000" w:themeColor="text1"/>
          <w:shd w:val="clear" w:color="auto" w:fill="FFFFFF"/>
        </w:rPr>
      </w:pPr>
      <w:r w:rsidRPr="0011365F">
        <w:rPr>
          <w:rFonts w:ascii="Times New Roman" w:hAnsi="Times New Roman" w:cs="Times New Roman"/>
          <w:color w:val="000000" w:themeColor="text1"/>
        </w:rPr>
        <w:t xml:space="preserve"> </w:t>
      </w:r>
      <w:r w:rsidRPr="0011365F">
        <w:rPr>
          <w:rFonts w:ascii="Times New Roman" w:hAnsi="Times New Roman" w:cs="Times New Roman"/>
          <w:b/>
          <w:bCs/>
          <w:color w:val="000000" w:themeColor="text1"/>
          <w:shd w:val="clear" w:color="auto" w:fill="FFFFFF"/>
        </w:rPr>
        <w:t>https://www.carm.org/if-jesus-were-not-god-then-explain</w:t>
      </w:r>
    </w:p>
    <w:p w14:paraId="41174092"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ISAIAH 7:14</w:t>
      </w:r>
    </w:p>
    <w:p w14:paraId="3414F21D"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14 Therefore the Lord himself shall give you a sign; Behold, a virgin shall conceive, and bear a son, and shall call</w:t>
      </w:r>
      <w:bookmarkStart w:id="0" w:name="a"/>
      <w:bookmarkEnd w:id="0"/>
      <w:r w:rsidRPr="0011365F">
        <w:rPr>
          <w:rFonts w:ascii="Times New Roman" w:hAnsi="Times New Roman" w:cs="Times New Roman"/>
          <w:b/>
          <w:bCs/>
          <w:color w:val="000000" w:themeColor="text1"/>
        </w:rPr>
        <w:t> his name Immanuel</w:t>
      </w:r>
    </w:p>
    <w:p w14:paraId="22990A8B" w14:textId="77777777" w:rsidR="00BF297E" w:rsidRPr="0011365F" w:rsidRDefault="00BF297E" w:rsidP="00BF297E">
      <w:pPr>
        <w:rPr>
          <w:rFonts w:ascii="Times New Roman" w:hAnsi="Times New Roman" w:cs="Times New Roman"/>
          <w:b/>
          <w:bCs/>
          <w:color w:val="000000" w:themeColor="text1"/>
        </w:rPr>
      </w:pPr>
    </w:p>
    <w:p w14:paraId="64363F53"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ISAIAH 9:6</w:t>
      </w:r>
    </w:p>
    <w:p w14:paraId="10284246" w14:textId="77777777" w:rsidR="00BF297E" w:rsidRPr="0011365F" w:rsidRDefault="00BF297E" w:rsidP="00BF297E">
      <w:pPr>
        <w:pStyle w:val="ListParagraph"/>
        <w:ind w:left="288"/>
        <w:rPr>
          <w:rFonts w:ascii="Times New Roman" w:eastAsia="Times New Roman" w:hAnsi="Times New Roman" w:cs="Times New Roman"/>
          <w:b/>
          <w:bCs/>
          <w:color w:val="000000" w:themeColor="text1"/>
        </w:rPr>
      </w:pPr>
      <w:r w:rsidRPr="0011365F">
        <w:rPr>
          <w:rFonts w:ascii="Times New Roman" w:eastAsia="Times New Roman" w:hAnsi="Times New Roman" w:cs="Times New Roman"/>
          <w:b/>
          <w:bCs/>
          <w:color w:val="000000" w:themeColor="text1"/>
          <w:shd w:val="clear" w:color="auto" w:fill="FFFFFF"/>
        </w:rPr>
        <w:t>6 For unto us a </w:t>
      </w:r>
      <w:hyperlink r:id="rId301" w:tooltip="03206" w:history="1">
        <w:r w:rsidRPr="0011365F">
          <w:rPr>
            <w:rFonts w:ascii="Times New Roman" w:eastAsia="Times New Roman" w:hAnsi="Times New Roman" w:cs="Times New Roman"/>
            <w:b/>
            <w:bCs/>
            <w:color w:val="000000" w:themeColor="text1"/>
            <w:shd w:val="clear" w:color="auto" w:fill="FFFFFF"/>
          </w:rPr>
          <w:t>child</w:t>
        </w:r>
      </w:hyperlink>
      <w:r w:rsidRPr="0011365F">
        <w:rPr>
          <w:rFonts w:ascii="Times New Roman" w:eastAsia="Times New Roman" w:hAnsi="Times New Roman" w:cs="Times New Roman"/>
          <w:b/>
          <w:bCs/>
          <w:color w:val="000000" w:themeColor="text1"/>
          <w:shd w:val="clear" w:color="auto" w:fill="FFFFFF"/>
        </w:rPr>
        <w:t> is </w:t>
      </w:r>
      <w:hyperlink r:id="rId302" w:tooltip="03205" w:history="1">
        <w:r w:rsidRPr="0011365F">
          <w:rPr>
            <w:rFonts w:ascii="Times New Roman" w:eastAsia="Times New Roman" w:hAnsi="Times New Roman" w:cs="Times New Roman"/>
            <w:b/>
            <w:bCs/>
            <w:color w:val="000000" w:themeColor="text1"/>
            <w:shd w:val="clear" w:color="auto" w:fill="FFFFFF"/>
          </w:rPr>
          <w:t>born</w:t>
        </w:r>
      </w:hyperlink>
      <w:r w:rsidRPr="0011365F">
        <w:rPr>
          <w:rFonts w:ascii="Times New Roman" w:eastAsia="Times New Roman" w:hAnsi="Times New Roman" w:cs="Times New Roman"/>
          <w:b/>
          <w:bCs/>
          <w:color w:val="000000" w:themeColor="text1"/>
          <w:shd w:val="clear" w:color="auto" w:fill="FFFFFF"/>
        </w:rPr>
        <w:t> , unto us a </w:t>
      </w:r>
      <w:hyperlink r:id="rId303" w:tooltip="01121" w:history="1">
        <w:r w:rsidRPr="0011365F">
          <w:rPr>
            <w:rFonts w:ascii="Times New Roman" w:eastAsia="Times New Roman" w:hAnsi="Times New Roman" w:cs="Times New Roman"/>
            <w:b/>
            <w:bCs/>
            <w:color w:val="000000" w:themeColor="text1"/>
            <w:shd w:val="clear" w:color="auto" w:fill="FFFFFF"/>
          </w:rPr>
          <w:t>son</w:t>
        </w:r>
      </w:hyperlink>
      <w:r w:rsidRPr="0011365F">
        <w:rPr>
          <w:rFonts w:ascii="Times New Roman" w:eastAsia="Times New Roman" w:hAnsi="Times New Roman" w:cs="Times New Roman"/>
          <w:b/>
          <w:bCs/>
          <w:color w:val="000000" w:themeColor="text1"/>
          <w:shd w:val="clear" w:color="auto" w:fill="FFFFFF"/>
        </w:rPr>
        <w:t> is </w:t>
      </w:r>
      <w:hyperlink r:id="rId304" w:tooltip="05414" w:history="1">
        <w:r w:rsidRPr="0011365F">
          <w:rPr>
            <w:rFonts w:ascii="Times New Roman" w:eastAsia="Times New Roman" w:hAnsi="Times New Roman" w:cs="Times New Roman"/>
            <w:b/>
            <w:bCs/>
            <w:color w:val="000000" w:themeColor="text1"/>
            <w:shd w:val="clear" w:color="auto" w:fill="FFFFFF"/>
          </w:rPr>
          <w:t>given</w:t>
        </w:r>
      </w:hyperlink>
      <w:r w:rsidRPr="0011365F">
        <w:rPr>
          <w:rFonts w:ascii="Times New Roman" w:eastAsia="Times New Roman" w:hAnsi="Times New Roman" w:cs="Times New Roman"/>
          <w:b/>
          <w:bCs/>
          <w:color w:val="000000" w:themeColor="text1"/>
          <w:shd w:val="clear" w:color="auto" w:fill="FFFFFF"/>
        </w:rPr>
        <w:t> : and the </w:t>
      </w:r>
      <w:hyperlink r:id="rId305" w:tooltip="04951" w:history="1">
        <w:r w:rsidRPr="0011365F">
          <w:rPr>
            <w:rFonts w:ascii="Times New Roman" w:eastAsia="Times New Roman" w:hAnsi="Times New Roman" w:cs="Times New Roman"/>
            <w:b/>
            <w:bCs/>
            <w:color w:val="000000" w:themeColor="text1"/>
            <w:shd w:val="clear" w:color="auto" w:fill="FFFFFF"/>
          </w:rPr>
          <w:t>government</w:t>
        </w:r>
      </w:hyperlink>
      <w:r w:rsidRPr="0011365F">
        <w:rPr>
          <w:rFonts w:ascii="Times New Roman" w:eastAsia="Times New Roman" w:hAnsi="Times New Roman" w:cs="Times New Roman"/>
          <w:b/>
          <w:bCs/>
          <w:color w:val="000000" w:themeColor="text1"/>
          <w:shd w:val="clear" w:color="auto" w:fill="FFFFFF"/>
        </w:rPr>
        <w:t xml:space="preserve"> shall be upon </w:t>
      </w:r>
      <w:proofErr w:type="spellStart"/>
      <w:r w:rsidRPr="0011365F">
        <w:rPr>
          <w:rFonts w:ascii="Times New Roman" w:eastAsia="Times New Roman" w:hAnsi="Times New Roman" w:cs="Times New Roman"/>
          <w:b/>
          <w:bCs/>
          <w:color w:val="000000" w:themeColor="text1"/>
          <w:shd w:val="clear" w:color="auto" w:fill="FFFFFF"/>
        </w:rPr>
        <w:t>his</w:t>
      </w:r>
      <w:hyperlink r:id="rId306" w:tooltip="07926" w:history="1">
        <w:r w:rsidRPr="0011365F">
          <w:rPr>
            <w:rFonts w:ascii="Times New Roman" w:eastAsia="Times New Roman" w:hAnsi="Times New Roman" w:cs="Times New Roman"/>
            <w:b/>
            <w:bCs/>
            <w:color w:val="000000" w:themeColor="text1"/>
            <w:shd w:val="clear" w:color="auto" w:fill="FFFFFF"/>
          </w:rPr>
          <w:t>shoulder</w:t>
        </w:r>
        <w:proofErr w:type="spellEnd"/>
        <w:r w:rsidRPr="0011365F">
          <w:rPr>
            <w:rFonts w:ascii="Times New Roman" w:eastAsia="Times New Roman" w:hAnsi="Times New Roman" w:cs="Times New Roman"/>
            <w:b/>
            <w:bCs/>
            <w:color w:val="000000" w:themeColor="text1"/>
            <w:shd w:val="clear" w:color="auto" w:fill="FFFFFF"/>
          </w:rPr>
          <w:t>:</w:t>
        </w:r>
      </w:hyperlink>
      <w:r w:rsidRPr="0011365F">
        <w:rPr>
          <w:rFonts w:ascii="Times New Roman" w:eastAsia="Times New Roman" w:hAnsi="Times New Roman" w:cs="Times New Roman"/>
          <w:b/>
          <w:bCs/>
          <w:color w:val="000000" w:themeColor="text1"/>
          <w:shd w:val="clear" w:color="auto" w:fill="FFFFFF"/>
        </w:rPr>
        <w:t> and his </w:t>
      </w:r>
      <w:hyperlink r:id="rId307" w:tooltip="08034" w:history="1">
        <w:r w:rsidRPr="0011365F">
          <w:rPr>
            <w:rFonts w:ascii="Times New Roman" w:eastAsia="Times New Roman" w:hAnsi="Times New Roman" w:cs="Times New Roman"/>
            <w:b/>
            <w:bCs/>
            <w:color w:val="000000" w:themeColor="text1"/>
            <w:shd w:val="clear" w:color="auto" w:fill="FFFFFF"/>
          </w:rPr>
          <w:t>name</w:t>
        </w:r>
      </w:hyperlink>
      <w:r w:rsidRPr="0011365F">
        <w:rPr>
          <w:rFonts w:ascii="Times New Roman" w:eastAsia="Times New Roman" w:hAnsi="Times New Roman" w:cs="Times New Roman"/>
          <w:b/>
          <w:bCs/>
          <w:color w:val="000000" w:themeColor="text1"/>
          <w:shd w:val="clear" w:color="auto" w:fill="FFFFFF"/>
        </w:rPr>
        <w:t> shall be </w:t>
      </w:r>
      <w:hyperlink r:id="rId308" w:tooltip="07121" w:history="1">
        <w:r w:rsidRPr="0011365F">
          <w:rPr>
            <w:rFonts w:ascii="Times New Roman" w:eastAsia="Times New Roman" w:hAnsi="Times New Roman" w:cs="Times New Roman"/>
            <w:b/>
            <w:bCs/>
            <w:color w:val="000000" w:themeColor="text1"/>
            <w:shd w:val="clear" w:color="auto" w:fill="FFFFFF"/>
          </w:rPr>
          <w:t>called</w:t>
        </w:r>
      </w:hyperlink>
      <w:r w:rsidRPr="0011365F">
        <w:rPr>
          <w:rFonts w:ascii="Times New Roman" w:eastAsia="Times New Roman" w:hAnsi="Times New Roman" w:cs="Times New Roman"/>
          <w:b/>
          <w:bCs/>
          <w:color w:val="000000" w:themeColor="text1"/>
          <w:shd w:val="clear" w:color="auto" w:fill="FFFFFF"/>
        </w:rPr>
        <w:t> </w:t>
      </w:r>
      <w:hyperlink r:id="rId309" w:tooltip="06382" w:history="1">
        <w:r w:rsidRPr="0011365F">
          <w:rPr>
            <w:rFonts w:ascii="Times New Roman" w:eastAsia="Times New Roman" w:hAnsi="Times New Roman" w:cs="Times New Roman"/>
            <w:b/>
            <w:bCs/>
            <w:color w:val="000000" w:themeColor="text1"/>
            <w:shd w:val="clear" w:color="auto" w:fill="FFFFFF"/>
          </w:rPr>
          <w:t>Wonderful,</w:t>
        </w:r>
      </w:hyperlink>
      <w:r w:rsidRPr="0011365F">
        <w:rPr>
          <w:rFonts w:ascii="Times New Roman" w:eastAsia="Times New Roman" w:hAnsi="Times New Roman" w:cs="Times New Roman"/>
          <w:b/>
          <w:bCs/>
          <w:color w:val="000000" w:themeColor="text1"/>
          <w:shd w:val="clear" w:color="auto" w:fill="FFFFFF"/>
        </w:rPr>
        <w:t> </w:t>
      </w:r>
      <w:hyperlink r:id="rId310" w:tooltip="03289" w:history="1">
        <w:r w:rsidRPr="0011365F">
          <w:rPr>
            <w:rFonts w:ascii="Times New Roman" w:eastAsia="Times New Roman" w:hAnsi="Times New Roman" w:cs="Times New Roman"/>
            <w:b/>
            <w:bCs/>
            <w:color w:val="000000" w:themeColor="text1"/>
            <w:shd w:val="clear" w:color="auto" w:fill="FFFFFF"/>
          </w:rPr>
          <w:t>Counsellor</w:t>
        </w:r>
      </w:hyperlink>
      <w:r w:rsidRPr="0011365F">
        <w:rPr>
          <w:rFonts w:ascii="Times New Roman" w:eastAsia="Times New Roman" w:hAnsi="Times New Roman" w:cs="Times New Roman"/>
          <w:b/>
          <w:bCs/>
          <w:color w:val="000000" w:themeColor="text1"/>
          <w:shd w:val="clear" w:color="auto" w:fill="FFFFFF"/>
        </w:rPr>
        <w:t> , The </w:t>
      </w:r>
      <w:hyperlink r:id="rId311" w:tooltip="01368" w:history="1">
        <w:r w:rsidRPr="0011365F">
          <w:rPr>
            <w:rFonts w:ascii="Times New Roman" w:eastAsia="Times New Roman" w:hAnsi="Times New Roman" w:cs="Times New Roman"/>
            <w:b/>
            <w:bCs/>
            <w:color w:val="000000" w:themeColor="text1"/>
            <w:shd w:val="clear" w:color="auto" w:fill="FFFFFF"/>
          </w:rPr>
          <w:t>mighty</w:t>
        </w:r>
      </w:hyperlink>
      <w:r w:rsidRPr="0011365F">
        <w:rPr>
          <w:rFonts w:ascii="Times New Roman" w:eastAsia="Times New Roman" w:hAnsi="Times New Roman" w:cs="Times New Roman"/>
          <w:b/>
          <w:bCs/>
          <w:color w:val="000000" w:themeColor="text1"/>
          <w:shd w:val="clear" w:color="auto" w:fill="FFFFFF"/>
        </w:rPr>
        <w:t> </w:t>
      </w:r>
      <w:hyperlink r:id="rId312" w:tooltip="0410" w:history="1">
        <w:r w:rsidRPr="0011365F">
          <w:rPr>
            <w:rFonts w:ascii="Times New Roman" w:eastAsia="Times New Roman" w:hAnsi="Times New Roman" w:cs="Times New Roman"/>
            <w:b/>
            <w:bCs/>
            <w:color w:val="000000" w:themeColor="text1"/>
            <w:shd w:val="clear" w:color="auto" w:fill="FFFFFF"/>
          </w:rPr>
          <w:t>God,</w:t>
        </w:r>
      </w:hyperlink>
      <w:r w:rsidRPr="0011365F">
        <w:rPr>
          <w:rFonts w:ascii="Times New Roman" w:eastAsia="Times New Roman" w:hAnsi="Times New Roman" w:cs="Times New Roman"/>
          <w:b/>
          <w:bCs/>
          <w:color w:val="000000" w:themeColor="text1"/>
          <w:shd w:val="clear" w:color="auto" w:fill="FFFFFF"/>
        </w:rPr>
        <w:t xml:space="preserve"> The </w:t>
      </w:r>
      <w:hyperlink r:id="rId313" w:tooltip="05703" w:history="1">
        <w:r w:rsidRPr="0011365F">
          <w:rPr>
            <w:rFonts w:ascii="Times New Roman" w:eastAsia="Times New Roman" w:hAnsi="Times New Roman" w:cs="Times New Roman"/>
            <w:b/>
            <w:bCs/>
            <w:color w:val="000000" w:themeColor="text1"/>
            <w:shd w:val="clear" w:color="auto" w:fill="FFFFFF"/>
          </w:rPr>
          <w:t>everlasting</w:t>
        </w:r>
      </w:hyperlink>
      <w:r w:rsidRPr="0011365F">
        <w:rPr>
          <w:rFonts w:ascii="Times New Roman" w:eastAsia="Times New Roman" w:hAnsi="Times New Roman" w:cs="Times New Roman"/>
          <w:b/>
          <w:bCs/>
          <w:color w:val="000000" w:themeColor="text1"/>
          <w:shd w:val="clear" w:color="auto" w:fill="FFFFFF"/>
        </w:rPr>
        <w:t> </w:t>
      </w:r>
      <w:hyperlink r:id="rId314" w:tooltip="01" w:history="1">
        <w:r w:rsidRPr="0011365F">
          <w:rPr>
            <w:rFonts w:ascii="Times New Roman" w:eastAsia="Times New Roman" w:hAnsi="Times New Roman" w:cs="Times New Roman"/>
            <w:b/>
            <w:bCs/>
            <w:color w:val="000000" w:themeColor="text1"/>
            <w:shd w:val="clear" w:color="auto" w:fill="FFFFFF"/>
          </w:rPr>
          <w:t>Father,</w:t>
        </w:r>
      </w:hyperlink>
      <w:r w:rsidRPr="0011365F">
        <w:rPr>
          <w:rFonts w:ascii="Times New Roman" w:eastAsia="Times New Roman" w:hAnsi="Times New Roman" w:cs="Times New Roman"/>
          <w:b/>
          <w:bCs/>
          <w:color w:val="000000" w:themeColor="text1"/>
          <w:shd w:val="clear" w:color="auto" w:fill="FFFFFF"/>
        </w:rPr>
        <w:t> The </w:t>
      </w:r>
      <w:hyperlink r:id="rId315" w:tooltip="08269" w:history="1">
        <w:r w:rsidRPr="0011365F">
          <w:rPr>
            <w:rFonts w:ascii="Times New Roman" w:eastAsia="Times New Roman" w:hAnsi="Times New Roman" w:cs="Times New Roman"/>
            <w:b/>
            <w:bCs/>
            <w:color w:val="000000" w:themeColor="text1"/>
            <w:shd w:val="clear" w:color="auto" w:fill="FFFFFF"/>
          </w:rPr>
          <w:t>Prince</w:t>
        </w:r>
      </w:hyperlink>
      <w:r w:rsidRPr="0011365F">
        <w:rPr>
          <w:rFonts w:ascii="Times New Roman" w:eastAsia="Times New Roman" w:hAnsi="Times New Roman" w:cs="Times New Roman"/>
          <w:b/>
          <w:bCs/>
          <w:color w:val="000000" w:themeColor="text1"/>
          <w:shd w:val="clear" w:color="auto" w:fill="FFFFFF"/>
        </w:rPr>
        <w:t> of </w:t>
      </w:r>
      <w:hyperlink r:id="rId316" w:tooltip="07965" w:history="1">
        <w:r w:rsidRPr="0011365F">
          <w:rPr>
            <w:rFonts w:ascii="Times New Roman" w:eastAsia="Times New Roman" w:hAnsi="Times New Roman" w:cs="Times New Roman"/>
            <w:b/>
            <w:bCs/>
            <w:color w:val="000000" w:themeColor="text1"/>
            <w:shd w:val="clear" w:color="auto" w:fill="FFFFFF"/>
          </w:rPr>
          <w:t>Peace.</w:t>
        </w:r>
      </w:hyperlink>
    </w:p>
    <w:p w14:paraId="73833937" w14:textId="77777777" w:rsidR="00BF297E" w:rsidRPr="0011365F" w:rsidRDefault="00BF297E" w:rsidP="00BF297E">
      <w:pPr>
        <w:rPr>
          <w:rFonts w:ascii="Times New Roman" w:hAnsi="Times New Roman" w:cs="Times New Roman"/>
          <w:b/>
          <w:bCs/>
          <w:color w:val="000000" w:themeColor="text1"/>
        </w:rPr>
      </w:pPr>
    </w:p>
    <w:p w14:paraId="0C36DF41"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proofErr w:type="gramStart"/>
      <w:r w:rsidRPr="0011365F">
        <w:rPr>
          <w:rFonts w:ascii="Times New Roman" w:hAnsi="Times New Roman" w:cs="Times New Roman"/>
          <w:b/>
          <w:bCs/>
          <w:color w:val="000000" w:themeColor="text1"/>
          <w:u w:val="single"/>
        </w:rPr>
        <w:t>MATTHEW  1:22</w:t>
      </w:r>
      <w:proofErr w:type="gramEnd"/>
      <w:r w:rsidRPr="0011365F">
        <w:rPr>
          <w:rFonts w:ascii="Times New Roman" w:hAnsi="Times New Roman" w:cs="Times New Roman"/>
          <w:b/>
          <w:bCs/>
          <w:color w:val="000000" w:themeColor="text1"/>
          <w:u w:val="single"/>
        </w:rPr>
        <w:t>-23</w:t>
      </w:r>
    </w:p>
    <w:p w14:paraId="301F8639"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22 Now all this was done, that it might be fulfilled which was spoken of the Lord </w:t>
      </w:r>
    </w:p>
    <w:p w14:paraId="446D08BB"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by the prophet, saying, </w:t>
      </w:r>
    </w:p>
    <w:p w14:paraId="25F4C77A"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23 Behold, a virgin shall be with child, </w:t>
      </w:r>
    </w:p>
    <w:p w14:paraId="3A95491F"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And shall bring forth a son, and they shall call his name Emmanuel, which being </w:t>
      </w:r>
    </w:p>
    <w:p w14:paraId="0C22EDC7"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Interpreted is, God with us.</w:t>
      </w:r>
    </w:p>
    <w:p w14:paraId="330891A8" w14:textId="77777777" w:rsidR="00BF297E" w:rsidRPr="0011365F" w:rsidRDefault="00BF297E" w:rsidP="00BF297E">
      <w:pPr>
        <w:rPr>
          <w:rFonts w:ascii="Times New Roman" w:hAnsi="Times New Roman" w:cs="Times New Roman"/>
          <w:b/>
          <w:bCs/>
          <w:color w:val="000000" w:themeColor="text1"/>
        </w:rPr>
      </w:pPr>
    </w:p>
    <w:p w14:paraId="6AC8B3DE"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ANGELS PROCLAIMED HIM TO BE GOD</w:t>
      </w:r>
    </w:p>
    <w:p w14:paraId="30A943AF"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Luke 2: 10-11</w:t>
      </w:r>
    </w:p>
    <w:p w14:paraId="689669F6"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10 And the angel said unto them, Fear not: for, behold, I bring you good tidings of great joy,</w:t>
      </w:r>
    </w:p>
    <w:p w14:paraId="6D6BF6F4"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which shall be to all people. </w:t>
      </w:r>
    </w:p>
    <w:p w14:paraId="61EDE0C1"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11 For unto you is born this day in the city of David a Saviour, which is Christ the Lord.</w:t>
      </w:r>
    </w:p>
    <w:p w14:paraId="7DD43E86" w14:textId="77777777" w:rsidR="00BF297E" w:rsidRPr="0011365F" w:rsidRDefault="00BF297E" w:rsidP="00BF297E">
      <w:pPr>
        <w:rPr>
          <w:rFonts w:ascii="Times New Roman" w:hAnsi="Times New Roman" w:cs="Times New Roman"/>
          <w:b/>
          <w:bCs/>
          <w:color w:val="000000" w:themeColor="text1"/>
        </w:rPr>
      </w:pPr>
    </w:p>
    <w:p w14:paraId="526FA8E5"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Matt 28:5</w:t>
      </w:r>
    </w:p>
    <w:p w14:paraId="20AF2997"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5 And the angel answered and said unto the women, Fear not ye: for I know that ye seek Jesus, which was crucified.</w:t>
      </w:r>
    </w:p>
    <w:p w14:paraId="7ADB5BDF"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DEMONS ACKNOWLEDGED HIM TO BE GOD</w:t>
      </w:r>
    </w:p>
    <w:p w14:paraId="4C6067EE"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Mark 1:23-27</w:t>
      </w:r>
    </w:p>
    <w:p w14:paraId="29800149"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23 And there was in their synagogue a man with an unclean spirit; and he cried out, </w:t>
      </w:r>
    </w:p>
    <w:p w14:paraId="2EBE0F9C"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 xml:space="preserve">24 Saying, </w:t>
      </w:r>
      <w:proofErr w:type="gramStart"/>
      <w:r w:rsidRPr="0011365F">
        <w:rPr>
          <w:rFonts w:ascii="Times New Roman" w:hAnsi="Times New Roman" w:cs="Times New Roman"/>
          <w:b/>
          <w:bCs/>
          <w:color w:val="000000" w:themeColor="text1"/>
        </w:rPr>
        <w:t>Let</w:t>
      </w:r>
      <w:proofErr w:type="gramEnd"/>
      <w:r w:rsidRPr="0011365F">
        <w:rPr>
          <w:rFonts w:ascii="Times New Roman" w:hAnsi="Times New Roman" w:cs="Times New Roman"/>
          <w:b/>
          <w:bCs/>
          <w:color w:val="000000" w:themeColor="text1"/>
        </w:rPr>
        <w:t xml:space="preserve"> us alone; what have we to do with thee, thou Jesus of Nazareth? art thou come to destroy us? I know thee who thou art, the Holy One of God. </w:t>
      </w:r>
    </w:p>
    <w:p w14:paraId="4C698F17"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25 And Jesus rebuked him, saying, </w:t>
      </w:r>
      <w:proofErr w:type="gramStart"/>
      <w:r w:rsidRPr="0011365F">
        <w:rPr>
          <w:rFonts w:ascii="Times New Roman" w:hAnsi="Times New Roman" w:cs="Times New Roman"/>
          <w:b/>
          <w:bCs/>
          <w:color w:val="000000" w:themeColor="text1"/>
        </w:rPr>
        <w:t>Hold</w:t>
      </w:r>
      <w:proofErr w:type="gramEnd"/>
      <w:r w:rsidRPr="0011365F">
        <w:rPr>
          <w:rFonts w:ascii="Times New Roman" w:hAnsi="Times New Roman" w:cs="Times New Roman"/>
          <w:b/>
          <w:bCs/>
          <w:color w:val="000000" w:themeColor="text1"/>
        </w:rPr>
        <w:t xml:space="preserve"> thy peace, and come out of him. </w:t>
      </w:r>
    </w:p>
    <w:p w14:paraId="08A340C6"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26 And when the unclean spirit had torn him, and cried with a loud voice, he came out of him. </w:t>
      </w:r>
    </w:p>
    <w:p w14:paraId="79F8901E"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27 And they were all amazed, insomuch that they questioned among</w:t>
      </w:r>
    </w:p>
    <w:p w14:paraId="4FBDC4D6"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 xml:space="preserve">themselves, saying, </w:t>
      </w:r>
      <w:proofErr w:type="gramStart"/>
      <w:r w:rsidRPr="0011365F">
        <w:rPr>
          <w:rFonts w:ascii="Times New Roman" w:hAnsi="Times New Roman" w:cs="Times New Roman"/>
          <w:b/>
          <w:bCs/>
          <w:color w:val="000000" w:themeColor="text1"/>
        </w:rPr>
        <w:t>What</w:t>
      </w:r>
      <w:proofErr w:type="gramEnd"/>
      <w:r w:rsidRPr="0011365F">
        <w:rPr>
          <w:rFonts w:ascii="Times New Roman" w:hAnsi="Times New Roman" w:cs="Times New Roman"/>
          <w:b/>
          <w:bCs/>
          <w:color w:val="000000" w:themeColor="text1"/>
        </w:rPr>
        <w:t> thing is this? what new doctrine is this? for with authority commandeth he even the unclean spirits, and they do obey him.</w:t>
      </w:r>
    </w:p>
    <w:p w14:paraId="3E351BD6" w14:textId="77777777" w:rsidR="00BF297E" w:rsidRPr="0011365F" w:rsidRDefault="00BF297E" w:rsidP="00BF297E">
      <w:pPr>
        <w:rPr>
          <w:rFonts w:ascii="Times New Roman" w:hAnsi="Times New Roman" w:cs="Times New Roman"/>
          <w:b/>
          <w:bCs/>
          <w:color w:val="000000" w:themeColor="text1"/>
        </w:rPr>
      </w:pPr>
    </w:p>
    <w:p w14:paraId="1679AF45"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Matt 8: 29</w:t>
      </w:r>
    </w:p>
    <w:p w14:paraId="5545AB54"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29 And, </w:t>
      </w:r>
      <w:proofErr w:type="gramStart"/>
      <w:r w:rsidRPr="0011365F">
        <w:rPr>
          <w:rFonts w:ascii="Times New Roman" w:hAnsi="Times New Roman" w:cs="Times New Roman"/>
          <w:b/>
          <w:bCs/>
          <w:color w:val="000000" w:themeColor="text1"/>
        </w:rPr>
        <w:t>behold ,</w:t>
      </w:r>
      <w:proofErr w:type="gramEnd"/>
      <w:r w:rsidRPr="0011365F">
        <w:rPr>
          <w:rFonts w:ascii="Times New Roman" w:hAnsi="Times New Roman" w:cs="Times New Roman"/>
          <w:b/>
          <w:bCs/>
          <w:color w:val="000000" w:themeColor="text1"/>
        </w:rPr>
        <w:t xml:space="preserve"> they cried </w:t>
      </w:r>
      <w:proofErr w:type="gramStart"/>
      <w:r w:rsidRPr="0011365F">
        <w:rPr>
          <w:rFonts w:ascii="Times New Roman" w:hAnsi="Times New Roman" w:cs="Times New Roman"/>
          <w:b/>
          <w:bCs/>
          <w:color w:val="000000" w:themeColor="text1"/>
        </w:rPr>
        <w:t>out ,</w:t>
      </w:r>
      <w:proofErr w:type="gramEnd"/>
      <w:r w:rsidRPr="0011365F">
        <w:rPr>
          <w:rFonts w:ascii="Times New Roman" w:hAnsi="Times New Roman" w:cs="Times New Roman"/>
          <w:b/>
          <w:bCs/>
          <w:color w:val="000000" w:themeColor="text1"/>
        </w:rPr>
        <w:t> </w:t>
      </w:r>
      <w:proofErr w:type="gramStart"/>
      <w:r w:rsidRPr="0011365F">
        <w:rPr>
          <w:rFonts w:ascii="Times New Roman" w:hAnsi="Times New Roman" w:cs="Times New Roman"/>
          <w:b/>
          <w:bCs/>
          <w:color w:val="000000" w:themeColor="text1"/>
        </w:rPr>
        <w:t>saying ,</w:t>
      </w:r>
      <w:proofErr w:type="gramEnd"/>
      <w:r w:rsidRPr="0011365F">
        <w:rPr>
          <w:rFonts w:ascii="Times New Roman" w:hAnsi="Times New Roman" w:cs="Times New Roman"/>
          <w:b/>
          <w:bCs/>
          <w:color w:val="000000" w:themeColor="text1"/>
        </w:rPr>
        <w:t> </w:t>
      </w:r>
      <w:proofErr w:type="gramStart"/>
      <w:r w:rsidRPr="0011365F">
        <w:rPr>
          <w:rFonts w:ascii="Times New Roman" w:hAnsi="Times New Roman" w:cs="Times New Roman"/>
          <w:b/>
          <w:bCs/>
          <w:color w:val="000000" w:themeColor="text1"/>
        </w:rPr>
        <w:t>What</w:t>
      </w:r>
      <w:proofErr w:type="gramEnd"/>
      <w:r w:rsidRPr="0011365F">
        <w:rPr>
          <w:rFonts w:ascii="Times New Roman" w:hAnsi="Times New Roman" w:cs="Times New Roman"/>
          <w:b/>
          <w:bCs/>
          <w:color w:val="000000" w:themeColor="text1"/>
        </w:rPr>
        <w:t> have we to do with thee, Jesus, thou Son of God? art thou come hither to torment us before the time?</w:t>
      </w:r>
    </w:p>
    <w:p w14:paraId="6CCA975F" w14:textId="77777777" w:rsidR="00BF297E" w:rsidRPr="0011365F" w:rsidRDefault="00BF297E" w:rsidP="00BF297E">
      <w:pPr>
        <w:rPr>
          <w:rFonts w:ascii="Times New Roman" w:hAnsi="Times New Roman" w:cs="Times New Roman"/>
          <w:b/>
          <w:bCs/>
          <w:color w:val="000000" w:themeColor="text1"/>
          <w:u w:val="single"/>
        </w:rPr>
      </w:pPr>
    </w:p>
    <w:p w14:paraId="331DF9E5"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lastRenderedPageBreak/>
        <w:t>THOMAS CALLED HIM GOD</w:t>
      </w:r>
    </w:p>
    <w:p w14:paraId="20088CB4"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John 20:28-29</w:t>
      </w:r>
    </w:p>
    <w:p w14:paraId="030A85F3"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28 And Thomas answered and said unto him, My Lord and my God. </w:t>
      </w:r>
    </w:p>
    <w:p w14:paraId="45C1635D" w14:textId="77777777" w:rsidR="00BF297E" w:rsidRPr="0011365F" w:rsidRDefault="00BF297E" w:rsidP="00BF297E">
      <w:pPr>
        <w:pStyle w:val="ListParagraph"/>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29 Jesus saith unto him, Thomas, because thou hast seen me, thou hast </w:t>
      </w:r>
      <w:proofErr w:type="gramStart"/>
      <w:r w:rsidRPr="0011365F">
        <w:rPr>
          <w:rFonts w:ascii="Times New Roman" w:hAnsi="Times New Roman" w:cs="Times New Roman"/>
          <w:b/>
          <w:bCs/>
          <w:color w:val="000000" w:themeColor="text1"/>
        </w:rPr>
        <w:t>believed :</w:t>
      </w:r>
      <w:proofErr w:type="gramEnd"/>
      <w:r w:rsidRPr="0011365F">
        <w:rPr>
          <w:rFonts w:ascii="Times New Roman" w:hAnsi="Times New Roman" w:cs="Times New Roman"/>
          <w:b/>
          <w:bCs/>
          <w:color w:val="000000" w:themeColor="text1"/>
        </w:rPr>
        <w:t> blessed are they that have not </w:t>
      </w:r>
      <w:proofErr w:type="gramStart"/>
      <w:r w:rsidRPr="0011365F">
        <w:rPr>
          <w:rFonts w:ascii="Times New Roman" w:hAnsi="Times New Roman" w:cs="Times New Roman"/>
          <w:b/>
          <w:bCs/>
          <w:color w:val="000000" w:themeColor="text1"/>
        </w:rPr>
        <w:t>seen ,and</w:t>
      </w:r>
      <w:proofErr w:type="gramEnd"/>
      <w:r w:rsidRPr="0011365F">
        <w:rPr>
          <w:rFonts w:ascii="Times New Roman" w:hAnsi="Times New Roman" w:cs="Times New Roman"/>
          <w:b/>
          <w:bCs/>
          <w:color w:val="000000" w:themeColor="text1"/>
        </w:rPr>
        <w:t> yet have </w:t>
      </w:r>
      <w:proofErr w:type="gramStart"/>
      <w:r w:rsidRPr="0011365F">
        <w:rPr>
          <w:rFonts w:ascii="Times New Roman" w:hAnsi="Times New Roman" w:cs="Times New Roman"/>
          <w:b/>
          <w:bCs/>
          <w:color w:val="000000" w:themeColor="text1"/>
        </w:rPr>
        <w:t>believed .</w:t>
      </w:r>
      <w:proofErr w:type="gramEnd"/>
    </w:p>
    <w:p w14:paraId="270DC772" w14:textId="77777777" w:rsidR="00BF297E" w:rsidRPr="0011365F" w:rsidRDefault="00BF297E" w:rsidP="00BF297E">
      <w:pPr>
        <w:rPr>
          <w:rFonts w:ascii="Times New Roman" w:hAnsi="Times New Roman" w:cs="Times New Roman"/>
          <w:b/>
          <w:bCs/>
          <w:color w:val="000000" w:themeColor="text1"/>
        </w:rPr>
      </w:pPr>
    </w:p>
    <w:p w14:paraId="56A93708"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JOHN CALLED HIM GOD</w:t>
      </w:r>
    </w:p>
    <w:p w14:paraId="34B106D9"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John 1:1</w:t>
      </w:r>
    </w:p>
    <w:p w14:paraId="06607D9D" w14:textId="77777777" w:rsidR="00BF297E" w:rsidRPr="0011365F" w:rsidRDefault="00BF297E" w:rsidP="00BF297E">
      <w:pPr>
        <w:ind w:firstLine="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 In the beginning was the Word, and the Word was with God, and the Word was God</w:t>
      </w:r>
    </w:p>
    <w:p w14:paraId="3EBFAE27" w14:textId="77777777" w:rsidR="00BF297E" w:rsidRPr="0011365F" w:rsidRDefault="00BF297E" w:rsidP="00BF297E">
      <w:pPr>
        <w:rPr>
          <w:rFonts w:ascii="Times New Roman" w:hAnsi="Times New Roman" w:cs="Times New Roman"/>
          <w:b/>
          <w:bCs/>
          <w:color w:val="000000" w:themeColor="text1"/>
        </w:rPr>
      </w:pPr>
    </w:p>
    <w:p w14:paraId="5A88D7E5"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I John 5:20</w:t>
      </w:r>
    </w:p>
    <w:p w14:paraId="4ECF6234"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20 And we know that the Son of God is come, and hath given us an understanding, that we may know him that is true, and we are in him that is true, even in his Son Jesus Christ. This is the true God, and eternal life.</w:t>
      </w:r>
    </w:p>
    <w:p w14:paraId="04F741F5" w14:textId="77777777" w:rsidR="00BF297E" w:rsidRPr="0011365F" w:rsidRDefault="00BF297E" w:rsidP="00BF297E">
      <w:pPr>
        <w:rPr>
          <w:rFonts w:ascii="Times New Roman" w:hAnsi="Times New Roman" w:cs="Times New Roman"/>
          <w:b/>
          <w:bCs/>
          <w:color w:val="000000" w:themeColor="text1"/>
          <w:u w:val="single"/>
        </w:rPr>
      </w:pPr>
    </w:p>
    <w:p w14:paraId="1CA9F80C"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PAUL CALLED HIM GOD</w:t>
      </w:r>
    </w:p>
    <w:p w14:paraId="3F9DA5FF"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Romans 9:5</w:t>
      </w:r>
    </w:p>
    <w:p w14:paraId="1DF605F9" w14:textId="77777777" w:rsidR="00BF297E" w:rsidRPr="0011365F" w:rsidRDefault="00BF297E" w:rsidP="00BF297E">
      <w:pPr>
        <w:ind w:firstLine="288"/>
        <w:rPr>
          <w:rFonts w:ascii="Times New Roman" w:hAnsi="Times New Roman" w:cs="Times New Roman"/>
          <w:b/>
          <w:bCs/>
          <w:color w:val="000000" w:themeColor="text1"/>
        </w:rPr>
      </w:pPr>
      <w:r w:rsidRPr="0011365F">
        <w:rPr>
          <w:rFonts w:ascii="Times New Roman" w:hAnsi="Times New Roman" w:cs="Times New Roman"/>
          <w:b/>
          <w:bCs/>
          <w:color w:val="000000" w:themeColor="text1"/>
        </w:rPr>
        <w:t>5 Whose are the fathers, and of whom as concerning the flesh Christ came, who is over all, </w:t>
      </w:r>
    </w:p>
    <w:p w14:paraId="024FEF3D" w14:textId="77777777" w:rsidR="00BF297E" w:rsidRPr="0011365F" w:rsidRDefault="00BF297E" w:rsidP="00BF297E">
      <w:pPr>
        <w:ind w:firstLine="288"/>
        <w:rPr>
          <w:rFonts w:ascii="Times New Roman" w:hAnsi="Times New Roman" w:cs="Times New Roman"/>
          <w:b/>
          <w:bCs/>
          <w:color w:val="000000" w:themeColor="text1"/>
        </w:rPr>
      </w:pPr>
      <w:r w:rsidRPr="0011365F">
        <w:rPr>
          <w:rFonts w:ascii="Times New Roman" w:hAnsi="Times New Roman" w:cs="Times New Roman"/>
          <w:b/>
          <w:bCs/>
          <w:color w:val="000000" w:themeColor="text1"/>
        </w:rPr>
        <w:t>God blessed forever. Amen.</w:t>
      </w:r>
    </w:p>
    <w:p w14:paraId="4F99991A" w14:textId="77777777" w:rsidR="00BF297E" w:rsidRPr="0011365F" w:rsidRDefault="00BF297E" w:rsidP="00BF297E">
      <w:pPr>
        <w:ind w:firstLine="288"/>
        <w:rPr>
          <w:rFonts w:ascii="Times New Roman" w:hAnsi="Times New Roman" w:cs="Times New Roman"/>
          <w:b/>
          <w:bCs/>
          <w:color w:val="000000" w:themeColor="text1"/>
        </w:rPr>
      </w:pPr>
    </w:p>
    <w:p w14:paraId="52935F27"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shd w:val="clear" w:color="auto" w:fill="FFFFFF"/>
        </w:rPr>
        <w:t xml:space="preserve">Colossians 2:9 </w:t>
      </w:r>
    </w:p>
    <w:p w14:paraId="7AB62A70" w14:textId="77777777" w:rsidR="00BF297E" w:rsidRPr="0011365F" w:rsidRDefault="00BF297E" w:rsidP="00BF297E">
      <w:pPr>
        <w:pStyle w:val="ListParagraph"/>
        <w:ind w:left="360"/>
        <w:rPr>
          <w:rFonts w:ascii="Times New Roman" w:hAnsi="Times New Roman" w:cs="Times New Roman"/>
          <w:b/>
          <w:bCs/>
          <w:color w:val="000000" w:themeColor="text1"/>
        </w:rPr>
      </w:pPr>
      <w:r w:rsidRPr="0011365F">
        <w:rPr>
          <w:rFonts w:ascii="Times New Roman" w:hAnsi="Times New Roman" w:cs="Times New Roman"/>
          <w:b/>
          <w:bCs/>
          <w:color w:val="000000" w:themeColor="text1"/>
          <w:shd w:val="clear" w:color="auto" w:fill="FFFFFF"/>
        </w:rPr>
        <w:t>9 For in him dwelleth all the fulness of the Godhead bodily.</w:t>
      </w:r>
    </w:p>
    <w:p w14:paraId="398711A2" w14:textId="77777777" w:rsidR="00BF297E" w:rsidRPr="0011365F" w:rsidRDefault="00BF297E" w:rsidP="00BF297E">
      <w:pPr>
        <w:rPr>
          <w:rFonts w:ascii="Times New Roman" w:hAnsi="Times New Roman" w:cs="Times New Roman"/>
          <w:b/>
          <w:bCs/>
          <w:color w:val="000000" w:themeColor="text1"/>
        </w:rPr>
      </w:pPr>
    </w:p>
    <w:p w14:paraId="0DBC52F0"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HIS DISCIPLES CALLED HIM GOD</w:t>
      </w:r>
    </w:p>
    <w:p w14:paraId="0CC687EC" w14:textId="77777777" w:rsidR="00BF297E" w:rsidRPr="0011365F" w:rsidRDefault="00BF297E" w:rsidP="00BF297E">
      <w:pPr>
        <w:pStyle w:val="ListParagraph"/>
        <w:numPr>
          <w:ilvl w:val="0"/>
          <w:numId w:val="141"/>
        </w:numPr>
        <w:rPr>
          <w:rFonts w:ascii="Times New Roman" w:hAnsi="Times New Roman" w:cs="Times New Roman"/>
          <w:b/>
          <w:bCs/>
          <w:i/>
          <w:color w:val="000000" w:themeColor="text1"/>
        </w:rPr>
      </w:pPr>
      <w:hyperlink r:id="rId317" w:tgtFrame="_blank" w:history="1">
        <w:r w:rsidRPr="0011365F">
          <w:rPr>
            <w:rFonts w:ascii="Times New Roman" w:hAnsi="Times New Roman" w:cs="Times New Roman"/>
            <w:b/>
            <w:bCs/>
            <w:color w:val="000000" w:themeColor="text1"/>
            <w:u w:val="single"/>
          </w:rPr>
          <w:t>Matthew 14:32-33</w:t>
        </w:r>
      </w:hyperlink>
      <w:r w:rsidRPr="0011365F">
        <w:rPr>
          <w:rFonts w:ascii="Times New Roman" w:hAnsi="Times New Roman" w:cs="Times New Roman"/>
          <w:b/>
          <w:bCs/>
          <w:color w:val="000000" w:themeColor="text1"/>
        </w:rPr>
        <w:t>: </w:t>
      </w:r>
    </w:p>
    <w:p w14:paraId="37592E32" w14:textId="77777777" w:rsidR="00BF297E" w:rsidRPr="0011365F" w:rsidRDefault="00BF297E" w:rsidP="00BF297E">
      <w:pPr>
        <w:ind w:left="288"/>
        <w:rPr>
          <w:rFonts w:ascii="Times New Roman" w:hAnsi="Times New Roman" w:cs="Times New Roman"/>
          <w:b/>
          <w:bCs/>
          <w:iCs/>
          <w:color w:val="000000" w:themeColor="text1"/>
        </w:rPr>
      </w:pPr>
      <w:r w:rsidRPr="0011365F">
        <w:rPr>
          <w:rFonts w:ascii="Times New Roman" w:hAnsi="Times New Roman" w:cs="Times New Roman"/>
          <w:b/>
          <w:bCs/>
          <w:iCs/>
          <w:color w:val="000000" w:themeColor="text1"/>
        </w:rPr>
        <w:t xml:space="preserve">32And when they climbed into the boat, the wind died down. </w:t>
      </w:r>
    </w:p>
    <w:p w14:paraId="734DF63F" w14:textId="77777777" w:rsidR="00BF297E" w:rsidRPr="0011365F" w:rsidRDefault="00BF297E" w:rsidP="00BF297E">
      <w:pPr>
        <w:ind w:left="288"/>
        <w:rPr>
          <w:rFonts w:ascii="Times New Roman" w:hAnsi="Times New Roman" w:cs="Times New Roman"/>
          <w:b/>
          <w:bCs/>
          <w:iCs/>
          <w:color w:val="000000" w:themeColor="text1"/>
        </w:rPr>
      </w:pPr>
      <w:r w:rsidRPr="0011365F">
        <w:rPr>
          <w:rFonts w:ascii="Times New Roman" w:hAnsi="Times New Roman" w:cs="Times New Roman"/>
          <w:b/>
          <w:bCs/>
          <w:iCs/>
          <w:color w:val="000000" w:themeColor="text1"/>
        </w:rPr>
        <w:t>33Then those who were in the boat worshiped him, saying, ‘Truly you are the Son of God.’”</w:t>
      </w:r>
    </w:p>
    <w:p w14:paraId="10ECD709" w14:textId="77777777" w:rsidR="00BF297E" w:rsidRPr="0011365F" w:rsidRDefault="00BF297E" w:rsidP="00BF297E">
      <w:pPr>
        <w:ind w:left="288"/>
        <w:rPr>
          <w:rFonts w:ascii="Times New Roman" w:hAnsi="Times New Roman" w:cs="Times New Roman"/>
          <w:b/>
          <w:bCs/>
          <w:iCs/>
          <w:color w:val="000000" w:themeColor="text1"/>
        </w:rPr>
      </w:pPr>
    </w:p>
    <w:p w14:paraId="69022964"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JUDE CALLED HIM GOD</w:t>
      </w:r>
    </w:p>
    <w:p w14:paraId="12FAD937"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JUDE 25 </w:t>
      </w:r>
    </w:p>
    <w:p w14:paraId="3C6BDE6F"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 xml:space="preserve"> 25 To the only wise God our Saviour, [be] glory and majesty, dominion and power, both now and   </w:t>
      </w:r>
    </w:p>
    <w:p w14:paraId="11411ECB" w14:textId="77777777" w:rsidR="00BF297E"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 xml:space="preserve"> ever. Amen</w:t>
      </w:r>
    </w:p>
    <w:p w14:paraId="02337C8D" w14:textId="77777777" w:rsidR="00CC3A65" w:rsidRPr="0011365F" w:rsidRDefault="00CC3A65" w:rsidP="00BF297E">
      <w:pPr>
        <w:ind w:left="288"/>
        <w:rPr>
          <w:rFonts w:ascii="Times New Roman" w:hAnsi="Times New Roman" w:cs="Times New Roman"/>
          <w:b/>
          <w:bCs/>
          <w:color w:val="000000" w:themeColor="text1"/>
        </w:rPr>
      </w:pPr>
    </w:p>
    <w:p w14:paraId="0F0F51EC" w14:textId="58238099" w:rsidR="00CC3A65" w:rsidRDefault="00CC3A65" w:rsidP="00BF297E">
      <w:pPr>
        <w:pStyle w:val="ListParagraph"/>
        <w:numPr>
          <w:ilvl w:val="0"/>
          <w:numId w:val="141"/>
        </w:numPr>
        <w:rPr>
          <w:rFonts w:ascii="Times New Roman" w:hAnsi="Times New Roman" w:cs="Times New Roman"/>
          <w:b/>
          <w:bCs/>
          <w:color w:val="000000" w:themeColor="text1"/>
          <w:u w:val="single"/>
        </w:rPr>
      </w:pPr>
      <w:r>
        <w:rPr>
          <w:rFonts w:ascii="Times New Roman" w:hAnsi="Times New Roman" w:cs="Times New Roman"/>
          <w:b/>
          <w:bCs/>
          <w:color w:val="000000" w:themeColor="text1"/>
          <w:u w:val="single"/>
        </w:rPr>
        <w:t>JESUS HIMSELF SAID HE WAS GOD</w:t>
      </w:r>
    </w:p>
    <w:p w14:paraId="6526C4C5" w14:textId="24BD5915"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John 10:30</w:t>
      </w:r>
    </w:p>
    <w:p w14:paraId="1B579D4C" w14:textId="77777777" w:rsidR="00BF297E" w:rsidRPr="0011365F" w:rsidRDefault="00BF297E" w:rsidP="00BF297E">
      <w:pPr>
        <w:ind w:firstLine="288"/>
        <w:rPr>
          <w:rFonts w:ascii="Times New Roman" w:hAnsi="Times New Roman" w:cs="Times New Roman"/>
          <w:b/>
          <w:bCs/>
          <w:color w:val="000000" w:themeColor="text1"/>
        </w:rPr>
      </w:pPr>
      <w:r w:rsidRPr="0011365F">
        <w:rPr>
          <w:rFonts w:ascii="Times New Roman" w:hAnsi="Times New Roman" w:cs="Times New Roman"/>
          <w:b/>
          <w:bCs/>
          <w:color w:val="000000" w:themeColor="text1"/>
        </w:rPr>
        <w:t>30 I and my </w:t>
      </w:r>
      <w:proofErr w:type="gramStart"/>
      <w:r w:rsidRPr="0011365F">
        <w:rPr>
          <w:rFonts w:ascii="Times New Roman" w:hAnsi="Times New Roman" w:cs="Times New Roman"/>
          <w:b/>
          <w:bCs/>
          <w:color w:val="000000" w:themeColor="text1"/>
        </w:rPr>
        <w:t>Father</w:t>
      </w:r>
      <w:proofErr w:type="gramEnd"/>
      <w:r w:rsidRPr="0011365F">
        <w:rPr>
          <w:rFonts w:ascii="Times New Roman" w:hAnsi="Times New Roman" w:cs="Times New Roman"/>
          <w:b/>
          <w:bCs/>
          <w:color w:val="000000" w:themeColor="text1"/>
        </w:rPr>
        <w:t> are one.</w:t>
      </w:r>
    </w:p>
    <w:p w14:paraId="0B3A3D63" w14:textId="77777777" w:rsidR="00BF297E" w:rsidRPr="0011365F" w:rsidRDefault="00BF297E" w:rsidP="00BF297E">
      <w:pPr>
        <w:rPr>
          <w:rFonts w:ascii="Times New Roman" w:hAnsi="Times New Roman" w:cs="Times New Roman"/>
          <w:b/>
          <w:bCs/>
          <w:color w:val="000000" w:themeColor="text1"/>
        </w:rPr>
      </w:pPr>
    </w:p>
    <w:p w14:paraId="5451AB19"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John 5:17-23</w:t>
      </w:r>
    </w:p>
    <w:p w14:paraId="5C1DB765"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17 But Jesus answered them, My Father worketh </w:t>
      </w:r>
      <w:proofErr w:type="gramStart"/>
      <w:r w:rsidRPr="0011365F">
        <w:rPr>
          <w:rFonts w:ascii="Times New Roman" w:hAnsi="Times New Roman" w:cs="Times New Roman"/>
          <w:b/>
          <w:bCs/>
          <w:color w:val="000000" w:themeColor="text1"/>
        </w:rPr>
        <w:t>hitherto ,</w:t>
      </w:r>
      <w:proofErr w:type="gramEnd"/>
      <w:r w:rsidRPr="0011365F">
        <w:rPr>
          <w:rFonts w:ascii="Times New Roman" w:hAnsi="Times New Roman" w:cs="Times New Roman"/>
          <w:b/>
          <w:bCs/>
          <w:color w:val="000000" w:themeColor="text1"/>
        </w:rPr>
        <w:t xml:space="preserve"> and I </w:t>
      </w:r>
      <w:proofErr w:type="gramStart"/>
      <w:r w:rsidRPr="0011365F">
        <w:rPr>
          <w:rFonts w:ascii="Times New Roman" w:hAnsi="Times New Roman" w:cs="Times New Roman"/>
          <w:b/>
          <w:bCs/>
          <w:color w:val="000000" w:themeColor="text1"/>
        </w:rPr>
        <w:t>work .</w:t>
      </w:r>
      <w:proofErr w:type="gramEnd"/>
      <w:r w:rsidRPr="0011365F">
        <w:rPr>
          <w:rFonts w:ascii="Times New Roman" w:hAnsi="Times New Roman" w:cs="Times New Roman"/>
          <w:b/>
          <w:bCs/>
          <w:color w:val="000000" w:themeColor="text1"/>
        </w:rPr>
        <w:t> </w:t>
      </w:r>
    </w:p>
    <w:p w14:paraId="7B118B4F"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18 Therefore the Jewssought the more to kill him, because he not only had broken the sabbath, but said also that God was his Father, making himself equal with God. </w:t>
      </w:r>
    </w:p>
    <w:p w14:paraId="6B1A4BEF"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19 Then answered Jesus and said unto </w:t>
      </w:r>
      <w:proofErr w:type="gramStart"/>
      <w:r w:rsidRPr="0011365F">
        <w:rPr>
          <w:rFonts w:ascii="Times New Roman" w:hAnsi="Times New Roman" w:cs="Times New Roman"/>
          <w:b/>
          <w:bCs/>
          <w:color w:val="000000" w:themeColor="text1"/>
        </w:rPr>
        <w:t>them,Verily</w:t>
      </w:r>
      <w:proofErr w:type="gramEnd"/>
      <w:r w:rsidRPr="0011365F">
        <w:rPr>
          <w:rFonts w:ascii="Times New Roman" w:hAnsi="Times New Roman" w:cs="Times New Roman"/>
          <w:b/>
          <w:bCs/>
          <w:color w:val="000000" w:themeColor="text1"/>
        </w:rPr>
        <w:t>, verily, I say unto you, The Son can do nothing of himself, but what he seeth the Father </w:t>
      </w:r>
      <w:proofErr w:type="gramStart"/>
      <w:r w:rsidRPr="0011365F">
        <w:rPr>
          <w:rFonts w:ascii="Times New Roman" w:hAnsi="Times New Roman" w:cs="Times New Roman"/>
          <w:b/>
          <w:bCs/>
          <w:color w:val="000000" w:themeColor="text1"/>
        </w:rPr>
        <w:t>do :for</w:t>
      </w:r>
      <w:proofErr w:type="gramEnd"/>
      <w:r w:rsidRPr="0011365F">
        <w:rPr>
          <w:rFonts w:ascii="Times New Roman" w:hAnsi="Times New Roman" w:cs="Times New Roman"/>
          <w:b/>
          <w:bCs/>
          <w:color w:val="000000" w:themeColor="text1"/>
        </w:rPr>
        <w:t> what things soever he </w:t>
      </w:r>
      <w:proofErr w:type="gramStart"/>
      <w:r w:rsidRPr="0011365F">
        <w:rPr>
          <w:rFonts w:ascii="Times New Roman" w:hAnsi="Times New Roman" w:cs="Times New Roman"/>
          <w:b/>
          <w:bCs/>
          <w:color w:val="000000" w:themeColor="text1"/>
        </w:rPr>
        <w:t>doeth ,</w:t>
      </w:r>
      <w:proofErr w:type="gramEnd"/>
      <w:r w:rsidRPr="0011365F">
        <w:rPr>
          <w:rFonts w:ascii="Times New Roman" w:hAnsi="Times New Roman" w:cs="Times New Roman"/>
          <w:b/>
          <w:bCs/>
          <w:color w:val="000000" w:themeColor="text1"/>
        </w:rPr>
        <w:t> these also </w:t>
      </w:r>
    </w:p>
    <w:p w14:paraId="6AE001CA"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doeth the </w:t>
      </w:r>
      <w:proofErr w:type="gramStart"/>
      <w:r w:rsidRPr="0011365F">
        <w:rPr>
          <w:rFonts w:ascii="Times New Roman" w:hAnsi="Times New Roman" w:cs="Times New Roman"/>
          <w:b/>
          <w:bCs/>
          <w:color w:val="000000" w:themeColor="text1"/>
        </w:rPr>
        <w:t>Son</w:t>
      </w:r>
      <w:proofErr w:type="gramEnd"/>
      <w:r w:rsidRPr="0011365F">
        <w:rPr>
          <w:rFonts w:ascii="Times New Roman" w:hAnsi="Times New Roman" w:cs="Times New Roman"/>
          <w:b/>
          <w:bCs/>
          <w:color w:val="000000" w:themeColor="text1"/>
        </w:rPr>
        <w:t> likewise. </w:t>
      </w:r>
    </w:p>
    <w:p w14:paraId="2EB186DD"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20 For the </w:t>
      </w:r>
      <w:proofErr w:type="gramStart"/>
      <w:r w:rsidRPr="0011365F">
        <w:rPr>
          <w:rFonts w:ascii="Times New Roman" w:hAnsi="Times New Roman" w:cs="Times New Roman"/>
          <w:b/>
          <w:bCs/>
          <w:color w:val="000000" w:themeColor="text1"/>
        </w:rPr>
        <w:t>Father</w:t>
      </w:r>
      <w:proofErr w:type="gramEnd"/>
      <w:r w:rsidRPr="0011365F">
        <w:rPr>
          <w:rFonts w:ascii="Times New Roman" w:hAnsi="Times New Roman" w:cs="Times New Roman"/>
          <w:b/>
          <w:bCs/>
          <w:color w:val="000000" w:themeColor="text1"/>
        </w:rPr>
        <w:t xml:space="preserve"> loveth the </w:t>
      </w:r>
      <w:proofErr w:type="gramStart"/>
      <w:r w:rsidRPr="0011365F">
        <w:rPr>
          <w:rFonts w:ascii="Times New Roman" w:hAnsi="Times New Roman" w:cs="Times New Roman"/>
          <w:b/>
          <w:bCs/>
          <w:color w:val="000000" w:themeColor="text1"/>
        </w:rPr>
        <w:t>Son</w:t>
      </w:r>
      <w:proofErr w:type="gramEnd"/>
      <w:r w:rsidRPr="0011365F">
        <w:rPr>
          <w:rFonts w:ascii="Times New Roman" w:hAnsi="Times New Roman" w:cs="Times New Roman"/>
          <w:b/>
          <w:bCs/>
          <w:color w:val="000000" w:themeColor="text1"/>
        </w:rPr>
        <w:t>, and </w:t>
      </w:r>
      <w:proofErr w:type="spellStart"/>
      <w:r w:rsidRPr="0011365F">
        <w:rPr>
          <w:rFonts w:ascii="Times New Roman" w:hAnsi="Times New Roman" w:cs="Times New Roman"/>
          <w:b/>
          <w:bCs/>
          <w:color w:val="000000" w:themeColor="text1"/>
        </w:rPr>
        <w:t>sheweth</w:t>
      </w:r>
      <w:proofErr w:type="spellEnd"/>
      <w:r w:rsidRPr="0011365F">
        <w:rPr>
          <w:rFonts w:ascii="Times New Roman" w:hAnsi="Times New Roman" w:cs="Times New Roman"/>
          <w:b/>
          <w:bCs/>
          <w:color w:val="000000" w:themeColor="text1"/>
        </w:rPr>
        <w:t> him all things that himself </w:t>
      </w:r>
      <w:proofErr w:type="gramStart"/>
      <w:r w:rsidRPr="0011365F">
        <w:rPr>
          <w:rFonts w:ascii="Times New Roman" w:hAnsi="Times New Roman" w:cs="Times New Roman"/>
          <w:b/>
          <w:bCs/>
          <w:color w:val="000000" w:themeColor="text1"/>
        </w:rPr>
        <w:t>doeth :</w:t>
      </w:r>
      <w:proofErr w:type="gramEnd"/>
      <w:r w:rsidRPr="0011365F">
        <w:rPr>
          <w:rFonts w:ascii="Times New Roman" w:hAnsi="Times New Roman" w:cs="Times New Roman"/>
          <w:b/>
          <w:bCs/>
          <w:color w:val="000000" w:themeColor="text1"/>
        </w:rPr>
        <w:t> and he will shew him greater works than these, that ye may </w:t>
      </w:r>
      <w:proofErr w:type="gramStart"/>
      <w:r w:rsidRPr="0011365F">
        <w:rPr>
          <w:rFonts w:ascii="Times New Roman" w:hAnsi="Times New Roman" w:cs="Times New Roman"/>
          <w:b/>
          <w:bCs/>
          <w:color w:val="000000" w:themeColor="text1"/>
        </w:rPr>
        <w:t>marvel .</w:t>
      </w:r>
      <w:proofErr w:type="gramEnd"/>
      <w:r w:rsidRPr="0011365F">
        <w:rPr>
          <w:rFonts w:ascii="Times New Roman" w:hAnsi="Times New Roman" w:cs="Times New Roman"/>
          <w:b/>
          <w:bCs/>
          <w:color w:val="000000" w:themeColor="text1"/>
        </w:rPr>
        <w:t> </w:t>
      </w:r>
    </w:p>
    <w:p w14:paraId="6B8F9616"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21 For as the </w:t>
      </w:r>
      <w:proofErr w:type="gramStart"/>
      <w:r w:rsidRPr="0011365F">
        <w:rPr>
          <w:rFonts w:ascii="Times New Roman" w:hAnsi="Times New Roman" w:cs="Times New Roman"/>
          <w:b/>
          <w:bCs/>
          <w:color w:val="000000" w:themeColor="text1"/>
        </w:rPr>
        <w:t>Father</w:t>
      </w:r>
      <w:proofErr w:type="gramEnd"/>
      <w:r w:rsidRPr="0011365F">
        <w:rPr>
          <w:rFonts w:ascii="Times New Roman" w:hAnsi="Times New Roman" w:cs="Times New Roman"/>
          <w:b/>
          <w:bCs/>
          <w:color w:val="000000" w:themeColor="text1"/>
        </w:rPr>
        <w:t> raiseth up the dead, and quickeneth them; evenso the </w:t>
      </w:r>
      <w:proofErr w:type="gramStart"/>
      <w:r w:rsidRPr="0011365F">
        <w:rPr>
          <w:rFonts w:ascii="Times New Roman" w:hAnsi="Times New Roman" w:cs="Times New Roman"/>
          <w:b/>
          <w:bCs/>
          <w:color w:val="000000" w:themeColor="text1"/>
        </w:rPr>
        <w:t>Son</w:t>
      </w:r>
      <w:proofErr w:type="gramEnd"/>
      <w:r w:rsidRPr="0011365F">
        <w:rPr>
          <w:rFonts w:ascii="Times New Roman" w:hAnsi="Times New Roman" w:cs="Times New Roman"/>
          <w:b/>
          <w:bCs/>
          <w:color w:val="000000" w:themeColor="text1"/>
        </w:rPr>
        <w:t> quickeneth </w:t>
      </w:r>
    </w:p>
    <w:p w14:paraId="7E7DC6F8" w14:textId="77777777" w:rsidR="00BF297E" w:rsidRPr="0011365F" w:rsidRDefault="00BF297E" w:rsidP="00BF297E">
      <w:pPr>
        <w:ind w:firstLine="288"/>
        <w:rPr>
          <w:rFonts w:ascii="Times New Roman" w:hAnsi="Times New Roman" w:cs="Times New Roman"/>
          <w:b/>
          <w:bCs/>
          <w:color w:val="000000" w:themeColor="text1"/>
        </w:rPr>
      </w:pPr>
      <w:r w:rsidRPr="0011365F">
        <w:rPr>
          <w:rFonts w:ascii="Times New Roman" w:hAnsi="Times New Roman" w:cs="Times New Roman"/>
          <w:b/>
          <w:bCs/>
          <w:color w:val="000000" w:themeColor="text1"/>
        </w:rPr>
        <w:t>whom he </w:t>
      </w:r>
      <w:proofErr w:type="gramStart"/>
      <w:r w:rsidRPr="0011365F">
        <w:rPr>
          <w:rFonts w:ascii="Times New Roman" w:hAnsi="Times New Roman" w:cs="Times New Roman"/>
          <w:b/>
          <w:bCs/>
          <w:color w:val="000000" w:themeColor="text1"/>
        </w:rPr>
        <w:t>will .</w:t>
      </w:r>
      <w:proofErr w:type="gramEnd"/>
      <w:r w:rsidRPr="0011365F">
        <w:rPr>
          <w:rFonts w:ascii="Times New Roman" w:hAnsi="Times New Roman" w:cs="Times New Roman"/>
          <w:b/>
          <w:bCs/>
          <w:color w:val="000000" w:themeColor="text1"/>
        </w:rPr>
        <w:t> </w:t>
      </w:r>
    </w:p>
    <w:p w14:paraId="3A471766"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lastRenderedPageBreak/>
        <w:t>22 For the </w:t>
      </w:r>
      <w:proofErr w:type="gramStart"/>
      <w:r w:rsidRPr="0011365F">
        <w:rPr>
          <w:rFonts w:ascii="Times New Roman" w:hAnsi="Times New Roman" w:cs="Times New Roman"/>
          <w:b/>
          <w:bCs/>
          <w:color w:val="000000" w:themeColor="text1"/>
        </w:rPr>
        <w:t>Father</w:t>
      </w:r>
      <w:proofErr w:type="gramEnd"/>
      <w:r w:rsidRPr="0011365F">
        <w:rPr>
          <w:rFonts w:ascii="Times New Roman" w:hAnsi="Times New Roman" w:cs="Times New Roman"/>
          <w:b/>
          <w:bCs/>
          <w:color w:val="000000" w:themeColor="text1"/>
        </w:rPr>
        <w:t> </w:t>
      </w:r>
      <w:proofErr w:type="spellStart"/>
      <w:r w:rsidRPr="0011365F">
        <w:rPr>
          <w:rFonts w:ascii="Times New Roman" w:hAnsi="Times New Roman" w:cs="Times New Roman"/>
          <w:b/>
          <w:bCs/>
          <w:color w:val="000000" w:themeColor="text1"/>
        </w:rPr>
        <w:t>judgeth</w:t>
      </w:r>
      <w:proofErr w:type="spellEnd"/>
      <w:r w:rsidRPr="0011365F">
        <w:rPr>
          <w:rFonts w:ascii="Times New Roman" w:hAnsi="Times New Roman" w:cs="Times New Roman"/>
          <w:b/>
          <w:bCs/>
          <w:color w:val="000000" w:themeColor="text1"/>
        </w:rPr>
        <w:t> no man, but hath committed all judgment unto the </w:t>
      </w:r>
      <w:proofErr w:type="gramStart"/>
      <w:r w:rsidRPr="0011365F">
        <w:rPr>
          <w:rFonts w:ascii="Times New Roman" w:hAnsi="Times New Roman" w:cs="Times New Roman"/>
          <w:b/>
          <w:bCs/>
          <w:color w:val="000000" w:themeColor="text1"/>
        </w:rPr>
        <w:t>Son</w:t>
      </w:r>
      <w:proofErr w:type="gramEnd"/>
      <w:r w:rsidRPr="0011365F">
        <w:rPr>
          <w:rFonts w:ascii="Times New Roman" w:hAnsi="Times New Roman" w:cs="Times New Roman"/>
          <w:b/>
          <w:bCs/>
          <w:color w:val="000000" w:themeColor="text1"/>
        </w:rPr>
        <w:t>: </w:t>
      </w:r>
    </w:p>
    <w:p w14:paraId="54596EE8"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23 That all menshould honour the Son, even as they </w:t>
      </w:r>
      <w:proofErr w:type="spellStart"/>
      <w:r w:rsidRPr="0011365F">
        <w:rPr>
          <w:rFonts w:ascii="Times New Roman" w:hAnsi="Times New Roman" w:cs="Times New Roman"/>
          <w:b/>
          <w:bCs/>
          <w:color w:val="000000" w:themeColor="text1"/>
        </w:rPr>
        <w:t>honour</w:t>
      </w:r>
      <w:proofErr w:type="spellEnd"/>
      <w:r w:rsidRPr="0011365F">
        <w:rPr>
          <w:rFonts w:ascii="Times New Roman" w:hAnsi="Times New Roman" w:cs="Times New Roman"/>
          <w:b/>
          <w:bCs/>
          <w:color w:val="000000" w:themeColor="text1"/>
        </w:rPr>
        <w:t> the </w:t>
      </w:r>
      <w:proofErr w:type="spellStart"/>
      <w:r w:rsidRPr="0011365F">
        <w:rPr>
          <w:rFonts w:ascii="Times New Roman" w:hAnsi="Times New Roman" w:cs="Times New Roman"/>
          <w:b/>
          <w:bCs/>
          <w:color w:val="000000" w:themeColor="text1"/>
        </w:rPr>
        <w:t>Father.He</w:t>
      </w:r>
      <w:proofErr w:type="spellEnd"/>
      <w:r w:rsidRPr="0011365F">
        <w:rPr>
          <w:rFonts w:ascii="Times New Roman" w:hAnsi="Times New Roman" w:cs="Times New Roman"/>
          <w:b/>
          <w:bCs/>
          <w:color w:val="000000" w:themeColor="text1"/>
        </w:rPr>
        <w:t xml:space="preserve"> that </w:t>
      </w:r>
      <w:proofErr w:type="spellStart"/>
      <w:r w:rsidRPr="0011365F">
        <w:rPr>
          <w:rFonts w:ascii="Times New Roman" w:hAnsi="Times New Roman" w:cs="Times New Roman"/>
          <w:b/>
          <w:bCs/>
          <w:color w:val="000000" w:themeColor="text1"/>
        </w:rPr>
        <w:t>honoureth</w:t>
      </w:r>
      <w:proofErr w:type="spellEnd"/>
      <w:r w:rsidRPr="0011365F">
        <w:rPr>
          <w:rFonts w:ascii="Times New Roman" w:hAnsi="Times New Roman" w:cs="Times New Roman"/>
          <w:b/>
          <w:bCs/>
          <w:color w:val="000000" w:themeColor="text1"/>
        </w:rPr>
        <w:t> </w:t>
      </w:r>
    </w:p>
    <w:p w14:paraId="0600A5BB"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not the </w:t>
      </w:r>
      <w:proofErr w:type="gramStart"/>
      <w:r w:rsidRPr="0011365F">
        <w:rPr>
          <w:rFonts w:ascii="Times New Roman" w:hAnsi="Times New Roman" w:cs="Times New Roman"/>
          <w:b/>
          <w:bCs/>
          <w:color w:val="000000" w:themeColor="text1"/>
        </w:rPr>
        <w:t>Son</w:t>
      </w:r>
      <w:proofErr w:type="gramEnd"/>
      <w:r w:rsidRPr="0011365F">
        <w:rPr>
          <w:rFonts w:ascii="Times New Roman" w:hAnsi="Times New Roman" w:cs="Times New Roman"/>
          <w:b/>
          <w:bCs/>
          <w:color w:val="000000" w:themeColor="text1"/>
        </w:rPr>
        <w:t> </w:t>
      </w:r>
      <w:proofErr w:type="spellStart"/>
      <w:r w:rsidRPr="0011365F">
        <w:rPr>
          <w:rFonts w:ascii="Times New Roman" w:hAnsi="Times New Roman" w:cs="Times New Roman"/>
          <w:b/>
          <w:bCs/>
          <w:color w:val="000000" w:themeColor="text1"/>
        </w:rPr>
        <w:t>honoureth</w:t>
      </w:r>
      <w:proofErr w:type="spellEnd"/>
      <w:r w:rsidRPr="0011365F">
        <w:rPr>
          <w:rFonts w:ascii="Times New Roman" w:hAnsi="Times New Roman" w:cs="Times New Roman"/>
          <w:b/>
          <w:bCs/>
          <w:color w:val="000000" w:themeColor="text1"/>
        </w:rPr>
        <w:t> not the </w:t>
      </w:r>
      <w:proofErr w:type="gramStart"/>
      <w:r w:rsidRPr="0011365F">
        <w:rPr>
          <w:rFonts w:ascii="Times New Roman" w:hAnsi="Times New Roman" w:cs="Times New Roman"/>
          <w:b/>
          <w:bCs/>
          <w:color w:val="000000" w:themeColor="text1"/>
        </w:rPr>
        <w:t>Father</w:t>
      </w:r>
      <w:proofErr w:type="gramEnd"/>
      <w:r w:rsidRPr="0011365F">
        <w:rPr>
          <w:rFonts w:ascii="Times New Roman" w:hAnsi="Times New Roman" w:cs="Times New Roman"/>
          <w:b/>
          <w:bCs/>
          <w:color w:val="000000" w:themeColor="text1"/>
        </w:rPr>
        <w:t> which hath sent him.</w:t>
      </w:r>
    </w:p>
    <w:p w14:paraId="61E2BC8A" w14:textId="77777777" w:rsidR="00BF297E" w:rsidRPr="0011365F" w:rsidRDefault="00BF297E" w:rsidP="00BF297E">
      <w:pPr>
        <w:rPr>
          <w:rFonts w:ascii="Times New Roman" w:hAnsi="Times New Roman" w:cs="Times New Roman"/>
          <w:b/>
          <w:bCs/>
          <w:color w:val="000000" w:themeColor="text1"/>
        </w:rPr>
      </w:pPr>
    </w:p>
    <w:p w14:paraId="5267F085"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John 8:58-59</w:t>
      </w:r>
    </w:p>
    <w:p w14:paraId="7882F7DA"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 xml:space="preserve"> 58 Jesus said unto them, Verily, verily, I say unto you, Before Abraham was, I Am.</w:t>
      </w:r>
    </w:p>
    <w:p w14:paraId="536B68B8"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 59 Then took they up stones to cast at him: but Jesus hid </w:t>
      </w:r>
      <w:proofErr w:type="gramStart"/>
      <w:r w:rsidRPr="0011365F">
        <w:rPr>
          <w:rFonts w:ascii="Times New Roman" w:hAnsi="Times New Roman" w:cs="Times New Roman"/>
          <w:b/>
          <w:bCs/>
          <w:color w:val="000000" w:themeColor="text1"/>
        </w:rPr>
        <w:t>himself ,</w:t>
      </w:r>
      <w:proofErr w:type="gramEnd"/>
      <w:r w:rsidRPr="0011365F">
        <w:rPr>
          <w:rFonts w:ascii="Times New Roman" w:hAnsi="Times New Roman" w:cs="Times New Roman"/>
          <w:b/>
          <w:bCs/>
          <w:color w:val="000000" w:themeColor="text1"/>
        </w:rPr>
        <w:t> and went out of the temple going through the midst of them, and so passed by </w:t>
      </w:r>
    </w:p>
    <w:p w14:paraId="5A9D44B7" w14:textId="77777777" w:rsidR="00BF297E" w:rsidRPr="0011365F" w:rsidRDefault="00BF297E" w:rsidP="00BF297E">
      <w:pPr>
        <w:rPr>
          <w:rFonts w:ascii="Times New Roman" w:hAnsi="Times New Roman" w:cs="Times New Roman"/>
          <w:b/>
          <w:bCs/>
          <w:color w:val="000000" w:themeColor="text1"/>
        </w:rPr>
      </w:pPr>
    </w:p>
    <w:p w14:paraId="5E621392"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Ex. 3:14</w:t>
      </w:r>
    </w:p>
    <w:p w14:paraId="7395A1E0"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14 And God said unto Moses, I AM THAT I </w:t>
      </w:r>
      <w:proofErr w:type="gramStart"/>
      <w:r w:rsidRPr="0011365F">
        <w:rPr>
          <w:rFonts w:ascii="Times New Roman" w:hAnsi="Times New Roman" w:cs="Times New Roman"/>
          <w:b/>
          <w:bCs/>
          <w:color w:val="000000" w:themeColor="text1"/>
        </w:rPr>
        <w:t>AM :</w:t>
      </w:r>
      <w:proofErr w:type="gramEnd"/>
      <w:r w:rsidRPr="0011365F">
        <w:rPr>
          <w:rFonts w:ascii="Times New Roman" w:hAnsi="Times New Roman" w:cs="Times New Roman"/>
          <w:b/>
          <w:bCs/>
          <w:color w:val="000000" w:themeColor="text1"/>
        </w:rPr>
        <w:t xml:space="preserve"> and he </w:t>
      </w:r>
      <w:proofErr w:type="gramStart"/>
      <w:r w:rsidRPr="0011365F">
        <w:rPr>
          <w:rFonts w:ascii="Times New Roman" w:hAnsi="Times New Roman" w:cs="Times New Roman"/>
          <w:b/>
          <w:bCs/>
          <w:color w:val="000000" w:themeColor="text1"/>
        </w:rPr>
        <w:t>said ,</w:t>
      </w:r>
      <w:proofErr w:type="gramEnd"/>
      <w:r w:rsidRPr="0011365F">
        <w:rPr>
          <w:rFonts w:ascii="Times New Roman" w:hAnsi="Times New Roman" w:cs="Times New Roman"/>
          <w:b/>
          <w:bCs/>
          <w:color w:val="000000" w:themeColor="text1"/>
        </w:rPr>
        <w:t xml:space="preserve"> </w:t>
      </w:r>
      <w:proofErr w:type="gramStart"/>
      <w:r w:rsidRPr="0011365F">
        <w:rPr>
          <w:rFonts w:ascii="Times New Roman" w:hAnsi="Times New Roman" w:cs="Times New Roman"/>
          <w:b/>
          <w:bCs/>
          <w:color w:val="000000" w:themeColor="text1"/>
        </w:rPr>
        <w:t>Thus</w:t>
      </w:r>
      <w:proofErr w:type="gramEnd"/>
      <w:r w:rsidRPr="0011365F">
        <w:rPr>
          <w:rFonts w:ascii="Times New Roman" w:hAnsi="Times New Roman" w:cs="Times New Roman"/>
          <w:b/>
          <w:bCs/>
          <w:color w:val="000000" w:themeColor="text1"/>
        </w:rPr>
        <w:t xml:space="preserve"> shalt thou say unto the children of Israel, I AM hath sent me unto you</w:t>
      </w:r>
    </w:p>
    <w:p w14:paraId="4E700669" w14:textId="77777777" w:rsidR="00BF297E" w:rsidRPr="0011365F" w:rsidRDefault="00BF297E" w:rsidP="00BF297E">
      <w:pPr>
        <w:rPr>
          <w:rFonts w:ascii="Times New Roman" w:hAnsi="Times New Roman" w:cs="Times New Roman"/>
          <w:b/>
          <w:bCs/>
          <w:color w:val="000000" w:themeColor="text1"/>
          <w:u w:val="single"/>
        </w:rPr>
      </w:pPr>
    </w:p>
    <w:p w14:paraId="3AB2C389"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GOD CALLED HIM GOD</w:t>
      </w:r>
    </w:p>
    <w:p w14:paraId="77042CFE"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Hebrews 1:8</w:t>
      </w:r>
    </w:p>
    <w:p w14:paraId="763EFE63" w14:textId="77777777" w:rsidR="00BF297E" w:rsidRPr="0011365F" w:rsidRDefault="00BF297E" w:rsidP="00BF297E">
      <w:pPr>
        <w:ind w:left="360"/>
        <w:rPr>
          <w:rFonts w:ascii="Times New Roman" w:hAnsi="Times New Roman" w:cs="Times New Roman"/>
          <w:b/>
          <w:bCs/>
          <w:color w:val="000000" w:themeColor="text1"/>
        </w:rPr>
      </w:pPr>
      <w:r w:rsidRPr="0011365F">
        <w:rPr>
          <w:rFonts w:ascii="Times New Roman" w:hAnsi="Times New Roman" w:cs="Times New Roman"/>
          <w:b/>
          <w:bCs/>
          <w:color w:val="000000" w:themeColor="text1"/>
          <w:shd w:val="clear" w:color="auto" w:fill="FFFFFF"/>
        </w:rPr>
        <w:t>8 But unto the Son</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i/>
          <w:iCs/>
          <w:color w:val="000000" w:themeColor="text1"/>
        </w:rPr>
        <w:t>he saith</w:t>
      </w:r>
      <w:r w:rsidRPr="0011365F">
        <w:rPr>
          <w:rFonts w:ascii="Times New Roman" w:hAnsi="Times New Roman" w:cs="Times New Roman"/>
          <w:b/>
          <w:bCs/>
          <w:color w:val="000000" w:themeColor="text1"/>
          <w:shd w:val="clear" w:color="auto" w:fill="FFFFFF"/>
        </w:rPr>
        <w:t xml:space="preserve">, </w:t>
      </w:r>
      <w:proofErr w:type="gramStart"/>
      <w:r w:rsidRPr="0011365F">
        <w:rPr>
          <w:rFonts w:ascii="Times New Roman" w:hAnsi="Times New Roman" w:cs="Times New Roman"/>
          <w:b/>
          <w:bCs/>
          <w:color w:val="000000" w:themeColor="text1"/>
          <w:shd w:val="clear" w:color="auto" w:fill="FFFFFF"/>
        </w:rPr>
        <w:t>Thy</w:t>
      </w:r>
      <w:proofErr w:type="gramEnd"/>
      <w:r w:rsidRPr="0011365F">
        <w:rPr>
          <w:rFonts w:ascii="Times New Roman" w:hAnsi="Times New Roman" w:cs="Times New Roman"/>
          <w:b/>
          <w:bCs/>
          <w:color w:val="000000" w:themeColor="text1"/>
          <w:shd w:val="clear" w:color="auto" w:fill="FFFFFF"/>
        </w:rPr>
        <w:t xml:space="preserve"> throne, O God,</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i/>
          <w:iCs/>
          <w:color w:val="000000" w:themeColor="text1"/>
        </w:rPr>
        <w:t>is</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color w:val="000000" w:themeColor="text1"/>
          <w:shd w:val="clear" w:color="auto" w:fill="FFFFFF"/>
        </w:rPr>
        <w:t xml:space="preserve">for ever and ever: a </w:t>
      </w:r>
      <w:proofErr w:type="spellStart"/>
      <w:r w:rsidRPr="0011365F">
        <w:rPr>
          <w:rFonts w:ascii="Times New Roman" w:hAnsi="Times New Roman" w:cs="Times New Roman"/>
          <w:b/>
          <w:bCs/>
          <w:color w:val="000000" w:themeColor="text1"/>
          <w:shd w:val="clear" w:color="auto" w:fill="FFFFFF"/>
        </w:rPr>
        <w:t>sceptre</w:t>
      </w:r>
      <w:proofErr w:type="spellEnd"/>
      <w:r w:rsidRPr="0011365F">
        <w:rPr>
          <w:rFonts w:ascii="Times New Roman" w:hAnsi="Times New Roman" w:cs="Times New Roman"/>
          <w:b/>
          <w:bCs/>
          <w:color w:val="000000" w:themeColor="text1"/>
          <w:shd w:val="clear" w:color="auto" w:fill="FFFFFF"/>
        </w:rPr>
        <w:t xml:space="preserve"> of righteousness</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i/>
          <w:iCs/>
          <w:color w:val="000000" w:themeColor="text1"/>
        </w:rPr>
        <w:t>is</w:t>
      </w:r>
      <w:r w:rsidRPr="0011365F">
        <w:rPr>
          <w:rStyle w:val="apple-converted-space"/>
          <w:rFonts w:ascii="Times New Roman" w:hAnsi="Times New Roman" w:cs="Times New Roman"/>
          <w:b/>
          <w:bCs/>
          <w:color w:val="000000" w:themeColor="text1"/>
          <w:shd w:val="clear" w:color="auto" w:fill="FFFFFF"/>
        </w:rPr>
        <w:t> </w:t>
      </w:r>
      <w:r w:rsidRPr="0011365F">
        <w:rPr>
          <w:rFonts w:ascii="Times New Roman" w:hAnsi="Times New Roman" w:cs="Times New Roman"/>
          <w:b/>
          <w:bCs/>
          <w:color w:val="000000" w:themeColor="text1"/>
          <w:shd w:val="clear" w:color="auto" w:fill="FFFFFF"/>
        </w:rPr>
        <w:t xml:space="preserve">the </w:t>
      </w:r>
      <w:proofErr w:type="spellStart"/>
      <w:r w:rsidRPr="0011365F">
        <w:rPr>
          <w:rFonts w:ascii="Times New Roman" w:hAnsi="Times New Roman" w:cs="Times New Roman"/>
          <w:b/>
          <w:bCs/>
          <w:color w:val="000000" w:themeColor="text1"/>
          <w:shd w:val="clear" w:color="auto" w:fill="FFFFFF"/>
        </w:rPr>
        <w:t>sceptre</w:t>
      </w:r>
      <w:proofErr w:type="spellEnd"/>
      <w:r w:rsidRPr="0011365F">
        <w:rPr>
          <w:rFonts w:ascii="Times New Roman" w:hAnsi="Times New Roman" w:cs="Times New Roman"/>
          <w:b/>
          <w:bCs/>
          <w:color w:val="000000" w:themeColor="text1"/>
          <w:shd w:val="clear" w:color="auto" w:fill="FFFFFF"/>
        </w:rPr>
        <w:t xml:space="preserve"> of thy kingdom.</w:t>
      </w:r>
    </w:p>
    <w:p w14:paraId="69B20E61" w14:textId="77777777" w:rsidR="00BF297E" w:rsidRPr="0011365F" w:rsidRDefault="00BF297E" w:rsidP="00BF297E">
      <w:pPr>
        <w:rPr>
          <w:rFonts w:ascii="Times New Roman" w:hAnsi="Times New Roman" w:cs="Times New Roman"/>
          <w:b/>
          <w:bCs/>
          <w:color w:val="000000" w:themeColor="text1"/>
        </w:rPr>
      </w:pPr>
    </w:p>
    <w:p w14:paraId="6EDE8729" w14:textId="77777777" w:rsidR="00BF297E" w:rsidRPr="0011365F" w:rsidRDefault="00BF297E" w:rsidP="00BF297E">
      <w:p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THE WHOLE UNIVERSE SHALL ACCLAIM HIM GOD</w:t>
      </w:r>
    </w:p>
    <w:p w14:paraId="69F42D9F" w14:textId="77777777" w:rsidR="00BF297E" w:rsidRPr="0011365F" w:rsidRDefault="00BF297E" w:rsidP="00BF297E">
      <w:pPr>
        <w:rPr>
          <w:rFonts w:ascii="Times New Roman" w:hAnsi="Times New Roman" w:cs="Times New Roman"/>
          <w:b/>
          <w:bCs/>
          <w:color w:val="000000" w:themeColor="text1"/>
        </w:rPr>
      </w:pPr>
    </w:p>
    <w:p w14:paraId="57872505"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REV. 5:13</w:t>
      </w:r>
    </w:p>
    <w:p w14:paraId="76A41F1C"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13 And every creature which is in heaven, and on the earth, and under the earth, and such asare in </w:t>
      </w:r>
    </w:p>
    <w:p w14:paraId="114A5D66"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the sea, and all that are in them, heard I </w:t>
      </w:r>
      <w:proofErr w:type="gramStart"/>
      <w:r w:rsidRPr="0011365F">
        <w:rPr>
          <w:rFonts w:ascii="Times New Roman" w:hAnsi="Times New Roman" w:cs="Times New Roman"/>
          <w:b/>
          <w:bCs/>
          <w:color w:val="000000" w:themeColor="text1"/>
        </w:rPr>
        <w:t>saying ,</w:t>
      </w:r>
      <w:proofErr w:type="gramEnd"/>
      <w:r w:rsidRPr="0011365F">
        <w:rPr>
          <w:rFonts w:ascii="Times New Roman" w:hAnsi="Times New Roman" w:cs="Times New Roman"/>
          <w:b/>
          <w:bCs/>
          <w:color w:val="000000" w:themeColor="text1"/>
        </w:rPr>
        <w:t> Blessing, and honour, and glory, and power, be unto him that </w:t>
      </w:r>
      <w:proofErr w:type="spellStart"/>
      <w:r w:rsidRPr="0011365F">
        <w:rPr>
          <w:rFonts w:ascii="Times New Roman" w:hAnsi="Times New Roman" w:cs="Times New Roman"/>
          <w:b/>
          <w:bCs/>
          <w:color w:val="000000" w:themeColor="text1"/>
        </w:rPr>
        <w:t>sitteth</w:t>
      </w:r>
      <w:proofErr w:type="spellEnd"/>
      <w:r w:rsidRPr="0011365F">
        <w:rPr>
          <w:rFonts w:ascii="Times New Roman" w:hAnsi="Times New Roman" w:cs="Times New Roman"/>
          <w:b/>
          <w:bCs/>
          <w:color w:val="000000" w:themeColor="text1"/>
        </w:rPr>
        <w:t> upon the throne, and unto the Lamb for ever and ever.</w:t>
      </w:r>
    </w:p>
    <w:p w14:paraId="6CEDDF01" w14:textId="77777777" w:rsidR="00BF297E" w:rsidRPr="0011365F" w:rsidRDefault="00BF297E" w:rsidP="00BF297E">
      <w:pPr>
        <w:ind w:left="288"/>
        <w:rPr>
          <w:rFonts w:ascii="Times New Roman" w:hAnsi="Times New Roman" w:cs="Times New Roman"/>
          <w:b/>
          <w:bCs/>
          <w:color w:val="000000" w:themeColor="text1"/>
        </w:rPr>
      </w:pPr>
    </w:p>
    <w:p w14:paraId="7C91181B" w14:textId="77777777" w:rsidR="00BF297E" w:rsidRPr="0011365F" w:rsidRDefault="00BF297E" w:rsidP="00BF297E">
      <w:pPr>
        <w:pStyle w:val="ListParagraph"/>
        <w:numPr>
          <w:ilvl w:val="0"/>
          <w:numId w:val="141"/>
        </w:numPr>
        <w:rPr>
          <w:rFonts w:ascii="Times New Roman" w:hAnsi="Times New Roman" w:cs="Times New Roman"/>
          <w:b/>
          <w:bCs/>
          <w:color w:val="000000" w:themeColor="text1"/>
          <w:u w:val="single"/>
        </w:rPr>
      </w:pPr>
      <w:r w:rsidRPr="0011365F">
        <w:rPr>
          <w:rFonts w:ascii="Times New Roman" w:hAnsi="Times New Roman" w:cs="Times New Roman"/>
          <w:b/>
          <w:bCs/>
          <w:color w:val="000000" w:themeColor="text1"/>
          <w:u w:val="single"/>
        </w:rPr>
        <w:t>PHILIPPIANS 2:10-11</w:t>
      </w:r>
    </w:p>
    <w:p w14:paraId="6556AF7B" w14:textId="77777777" w:rsidR="00BF297E" w:rsidRPr="0011365F" w:rsidRDefault="00BF297E" w:rsidP="00BF297E">
      <w:pPr>
        <w:ind w:firstLine="288"/>
        <w:rPr>
          <w:rFonts w:ascii="Times New Roman" w:hAnsi="Times New Roman" w:cs="Times New Roman"/>
          <w:b/>
          <w:bCs/>
          <w:color w:val="000000" w:themeColor="text1"/>
        </w:rPr>
      </w:pPr>
      <w:r w:rsidRPr="0011365F">
        <w:rPr>
          <w:rFonts w:ascii="Times New Roman" w:hAnsi="Times New Roman" w:cs="Times New Roman"/>
          <w:b/>
          <w:bCs/>
          <w:color w:val="000000" w:themeColor="text1"/>
        </w:rPr>
        <w:t>10 That at the name of Jesus every knee should bow, of things in heaven, and </w:t>
      </w:r>
      <w:proofErr w:type="spellStart"/>
      <w:r w:rsidRPr="0011365F">
        <w:rPr>
          <w:rFonts w:ascii="Times New Roman" w:hAnsi="Times New Roman" w:cs="Times New Roman"/>
          <w:b/>
          <w:bCs/>
          <w:color w:val="000000" w:themeColor="text1"/>
        </w:rPr>
        <w:t>thingin</w:t>
      </w:r>
      <w:proofErr w:type="spellEnd"/>
      <w:r w:rsidRPr="0011365F">
        <w:rPr>
          <w:rFonts w:ascii="Times New Roman" w:hAnsi="Times New Roman" w:cs="Times New Roman"/>
          <w:b/>
          <w:bCs/>
          <w:color w:val="000000" w:themeColor="text1"/>
        </w:rPr>
        <w:t> earth,</w:t>
      </w:r>
    </w:p>
    <w:p w14:paraId="4996DC46" w14:textId="77777777" w:rsidR="00BF297E" w:rsidRPr="0011365F" w:rsidRDefault="00BF297E" w:rsidP="00BF297E">
      <w:pPr>
        <w:ind w:left="288"/>
        <w:rPr>
          <w:rFonts w:ascii="Times New Roman" w:hAnsi="Times New Roman" w:cs="Times New Roman"/>
          <w:b/>
          <w:bCs/>
          <w:color w:val="000000" w:themeColor="text1"/>
        </w:rPr>
      </w:pPr>
      <w:r w:rsidRPr="0011365F">
        <w:rPr>
          <w:rFonts w:ascii="Times New Roman" w:hAnsi="Times New Roman" w:cs="Times New Roman"/>
          <w:b/>
          <w:bCs/>
          <w:color w:val="000000" w:themeColor="text1"/>
        </w:rPr>
        <w:t>and things under the earth; 11 And that every tongue should confess that Jesus Christ is Lord, to the glory of God the Father.</w:t>
      </w:r>
    </w:p>
    <w:p w14:paraId="3B8D340F" w14:textId="77777777" w:rsidR="00BF297E" w:rsidRPr="0011365F" w:rsidRDefault="00BF297E" w:rsidP="00BF297E">
      <w:pPr>
        <w:rPr>
          <w:rFonts w:ascii="Times New Roman" w:hAnsi="Times New Roman" w:cs="Times New Roman"/>
          <w:b/>
          <w:bCs/>
        </w:rPr>
      </w:pPr>
    </w:p>
    <w:p w14:paraId="3312F9FE" w14:textId="77777777" w:rsidR="00BF297E" w:rsidRPr="0011365F" w:rsidRDefault="00BF297E" w:rsidP="00BF297E">
      <w:pPr>
        <w:rPr>
          <w:rFonts w:ascii="Times New Roman" w:hAnsi="Times New Roman" w:cs="Times New Roman"/>
          <w:b/>
          <w:bCs/>
        </w:rPr>
      </w:pPr>
    </w:p>
    <w:p w14:paraId="7A0D573E" w14:textId="77777777" w:rsidR="00BF297E" w:rsidRPr="0011365F" w:rsidRDefault="00BF297E" w:rsidP="00BF297E">
      <w:pPr>
        <w:rPr>
          <w:rFonts w:ascii="Times New Roman" w:hAnsi="Times New Roman" w:cs="Times New Roman"/>
          <w:b/>
          <w:bCs/>
        </w:rPr>
      </w:pPr>
    </w:p>
    <w:p w14:paraId="6CD8DAC9" w14:textId="77777777" w:rsidR="00BF297E" w:rsidRPr="0011365F" w:rsidRDefault="00BF297E" w:rsidP="00BF297E">
      <w:pPr>
        <w:rPr>
          <w:rFonts w:ascii="Times New Roman" w:hAnsi="Times New Roman" w:cs="Times New Roman"/>
          <w:b/>
          <w:bCs/>
        </w:rPr>
      </w:pPr>
    </w:p>
    <w:p w14:paraId="564E3533" w14:textId="77777777" w:rsidR="00BF297E" w:rsidRPr="0011365F" w:rsidRDefault="00BF297E" w:rsidP="00BF297E">
      <w:pPr>
        <w:rPr>
          <w:rFonts w:ascii="Times New Roman" w:hAnsi="Times New Roman" w:cs="Times New Roman"/>
          <w:b/>
          <w:bCs/>
          <w:color w:val="000000" w:themeColor="text1"/>
          <w:u w:val="single"/>
        </w:rPr>
      </w:pPr>
    </w:p>
    <w:p w14:paraId="115BB9D3" w14:textId="77777777" w:rsidR="00BF297E" w:rsidRPr="0011365F" w:rsidRDefault="00BF297E" w:rsidP="00BF297E">
      <w:pPr>
        <w:rPr>
          <w:rFonts w:ascii="Times New Roman" w:hAnsi="Times New Roman" w:cs="Times New Roman"/>
          <w:b/>
          <w:bCs/>
          <w:color w:val="000000" w:themeColor="text1"/>
          <w:u w:val="single"/>
        </w:rPr>
      </w:pPr>
    </w:p>
    <w:p w14:paraId="0C881461" w14:textId="77777777" w:rsidR="00194BFA" w:rsidRPr="0011365F" w:rsidRDefault="00194BFA" w:rsidP="00731B25">
      <w:pPr>
        <w:jc w:val="center"/>
        <w:rPr>
          <w:rFonts w:ascii="Times New Roman" w:hAnsi="Times New Roman" w:cs="Times New Roman"/>
          <w:b/>
        </w:rPr>
      </w:pPr>
    </w:p>
    <w:p w14:paraId="375A4C1F" w14:textId="77777777" w:rsidR="00194BFA" w:rsidRPr="0011365F" w:rsidRDefault="00194BFA" w:rsidP="00731B25">
      <w:pPr>
        <w:jc w:val="center"/>
        <w:rPr>
          <w:rFonts w:ascii="Times New Roman" w:hAnsi="Times New Roman" w:cs="Times New Roman"/>
          <w:b/>
        </w:rPr>
      </w:pPr>
    </w:p>
    <w:p w14:paraId="5AEBE146" w14:textId="77777777" w:rsidR="00194BFA" w:rsidRDefault="00194BFA" w:rsidP="00731B25">
      <w:pPr>
        <w:jc w:val="center"/>
        <w:rPr>
          <w:rFonts w:ascii="Times New Roman" w:hAnsi="Times New Roman" w:cs="Times New Roman"/>
          <w:b/>
          <w:sz w:val="28"/>
          <w:szCs w:val="28"/>
        </w:rPr>
      </w:pPr>
    </w:p>
    <w:p w14:paraId="53F14887" w14:textId="77777777" w:rsidR="00194BFA" w:rsidRDefault="00194BFA" w:rsidP="00731B25">
      <w:pPr>
        <w:jc w:val="center"/>
        <w:rPr>
          <w:rFonts w:ascii="Times New Roman" w:hAnsi="Times New Roman" w:cs="Times New Roman"/>
          <w:b/>
          <w:sz w:val="28"/>
          <w:szCs w:val="28"/>
        </w:rPr>
      </w:pPr>
    </w:p>
    <w:p w14:paraId="33054961" w14:textId="77777777" w:rsidR="00CC3A65" w:rsidRDefault="00CC3A65" w:rsidP="00731B25">
      <w:pPr>
        <w:jc w:val="center"/>
        <w:rPr>
          <w:rFonts w:ascii="Times New Roman" w:hAnsi="Times New Roman" w:cs="Times New Roman"/>
          <w:b/>
          <w:sz w:val="28"/>
          <w:szCs w:val="28"/>
        </w:rPr>
      </w:pPr>
    </w:p>
    <w:p w14:paraId="6DC3A6D8" w14:textId="77777777" w:rsidR="00CC3A65" w:rsidRDefault="00CC3A65" w:rsidP="00731B25">
      <w:pPr>
        <w:jc w:val="center"/>
        <w:rPr>
          <w:rFonts w:ascii="Times New Roman" w:hAnsi="Times New Roman" w:cs="Times New Roman"/>
          <w:b/>
          <w:sz w:val="28"/>
          <w:szCs w:val="28"/>
        </w:rPr>
      </w:pPr>
    </w:p>
    <w:p w14:paraId="31790BF5" w14:textId="77777777" w:rsidR="00CC3A65" w:rsidRDefault="00CC3A65" w:rsidP="00731B25">
      <w:pPr>
        <w:jc w:val="center"/>
        <w:rPr>
          <w:rFonts w:ascii="Times New Roman" w:hAnsi="Times New Roman" w:cs="Times New Roman"/>
          <w:b/>
          <w:sz w:val="28"/>
          <w:szCs w:val="28"/>
        </w:rPr>
      </w:pPr>
    </w:p>
    <w:p w14:paraId="3DA971D4" w14:textId="77777777" w:rsidR="00CC3A65" w:rsidRDefault="00CC3A65" w:rsidP="00731B25">
      <w:pPr>
        <w:jc w:val="center"/>
        <w:rPr>
          <w:rFonts w:ascii="Times New Roman" w:hAnsi="Times New Roman" w:cs="Times New Roman"/>
          <w:b/>
          <w:sz w:val="28"/>
          <w:szCs w:val="28"/>
        </w:rPr>
      </w:pPr>
    </w:p>
    <w:p w14:paraId="214041B9" w14:textId="77777777" w:rsidR="00194BFA" w:rsidRDefault="00194BFA" w:rsidP="00731B25">
      <w:pPr>
        <w:jc w:val="center"/>
        <w:rPr>
          <w:rFonts w:ascii="Times New Roman" w:hAnsi="Times New Roman" w:cs="Times New Roman"/>
          <w:b/>
          <w:sz w:val="28"/>
          <w:szCs w:val="28"/>
        </w:rPr>
      </w:pPr>
    </w:p>
    <w:p w14:paraId="08A692B1" w14:textId="77777777" w:rsidR="00194BFA" w:rsidRDefault="00194BFA" w:rsidP="00731B25">
      <w:pPr>
        <w:jc w:val="center"/>
        <w:rPr>
          <w:rFonts w:ascii="Times New Roman" w:hAnsi="Times New Roman" w:cs="Times New Roman"/>
          <w:b/>
          <w:sz w:val="28"/>
          <w:szCs w:val="28"/>
        </w:rPr>
      </w:pPr>
    </w:p>
    <w:p w14:paraId="7C9E4488" w14:textId="77777777" w:rsidR="00194BFA" w:rsidRDefault="00194BFA" w:rsidP="00731B25">
      <w:pPr>
        <w:jc w:val="center"/>
        <w:rPr>
          <w:rFonts w:ascii="Times New Roman" w:hAnsi="Times New Roman" w:cs="Times New Roman"/>
          <w:b/>
          <w:sz w:val="28"/>
          <w:szCs w:val="28"/>
        </w:rPr>
      </w:pPr>
    </w:p>
    <w:p w14:paraId="56C5D78E" w14:textId="77777777" w:rsidR="00194BFA" w:rsidRDefault="00194BFA" w:rsidP="00731B25">
      <w:pPr>
        <w:jc w:val="center"/>
        <w:rPr>
          <w:rFonts w:ascii="Times New Roman" w:hAnsi="Times New Roman" w:cs="Times New Roman"/>
          <w:b/>
          <w:sz w:val="28"/>
          <w:szCs w:val="28"/>
        </w:rPr>
      </w:pPr>
    </w:p>
    <w:p w14:paraId="77605121" w14:textId="5EB81336" w:rsidR="00731B25" w:rsidRPr="00731B25" w:rsidRDefault="00731B25" w:rsidP="00731B25">
      <w:pPr>
        <w:jc w:val="center"/>
        <w:rPr>
          <w:rFonts w:ascii="Times New Roman" w:hAnsi="Times New Roman" w:cs="Times New Roman"/>
          <w:b/>
          <w:sz w:val="28"/>
          <w:szCs w:val="28"/>
        </w:rPr>
      </w:pPr>
      <w:r w:rsidRPr="00731B25">
        <w:rPr>
          <w:rFonts w:ascii="Times New Roman" w:hAnsi="Times New Roman" w:cs="Times New Roman"/>
          <w:b/>
          <w:sz w:val="28"/>
          <w:szCs w:val="28"/>
        </w:rPr>
        <w:lastRenderedPageBreak/>
        <w:t>USEFUL RESOURCES</w:t>
      </w:r>
    </w:p>
    <w:p w14:paraId="45156329" w14:textId="77777777" w:rsidR="00731B25" w:rsidRPr="00731B25" w:rsidRDefault="00731B25" w:rsidP="00731B25">
      <w:pPr>
        <w:jc w:val="center"/>
        <w:rPr>
          <w:rFonts w:ascii="Times New Roman" w:hAnsi="Times New Roman" w:cs="Times New Roman"/>
        </w:rPr>
      </w:pPr>
    </w:p>
    <w:p w14:paraId="608A059E" w14:textId="77777777" w:rsidR="00731B25" w:rsidRPr="00731B25" w:rsidRDefault="00731B25" w:rsidP="00731B25">
      <w:pPr>
        <w:jc w:val="center"/>
        <w:rPr>
          <w:rFonts w:ascii="Times New Roman" w:hAnsi="Times New Roman" w:cs="Times New Roman"/>
        </w:rPr>
      </w:pPr>
    </w:p>
    <w:p w14:paraId="2A06638E" w14:textId="77777777" w:rsidR="00731B25" w:rsidRPr="00BC7D64" w:rsidRDefault="00731B25" w:rsidP="00731B25">
      <w:pPr>
        <w:jc w:val="center"/>
        <w:rPr>
          <w:rFonts w:ascii="Times New Roman" w:hAnsi="Times New Roman" w:cs="Times New Roman"/>
          <w:b/>
          <w:color w:val="000000" w:themeColor="text1"/>
          <w:u w:val="single"/>
        </w:rPr>
      </w:pPr>
    </w:p>
    <w:p w14:paraId="5225FA4E" w14:textId="77777777" w:rsidR="00731B25" w:rsidRPr="00BC7D64" w:rsidRDefault="00731B25" w:rsidP="00731B25">
      <w:pPr>
        <w:jc w:val="center"/>
        <w:rPr>
          <w:rFonts w:ascii="Times New Roman" w:hAnsi="Times New Roman" w:cs="Times New Roman"/>
          <w:b/>
          <w:color w:val="000000" w:themeColor="text1"/>
          <w:u w:val="single"/>
        </w:rPr>
      </w:pPr>
    </w:p>
    <w:p w14:paraId="16005343" w14:textId="77777777" w:rsidR="00731B25" w:rsidRPr="00BC7D64" w:rsidRDefault="00731B25" w:rsidP="00731B25">
      <w:pPr>
        <w:rPr>
          <w:rFonts w:ascii="Times New Roman" w:hAnsi="Times New Roman" w:cs="Times New Roman"/>
          <w:b/>
          <w:color w:val="000000" w:themeColor="text1"/>
          <w:u w:val="single"/>
        </w:rPr>
      </w:pPr>
      <w:hyperlink r:id="rId318" w:history="1">
        <w:r w:rsidRPr="00BC7D64">
          <w:rPr>
            <w:rStyle w:val="Hyperlink"/>
            <w:rFonts w:ascii="Times New Roman" w:hAnsi="Times New Roman" w:cs="Times New Roman"/>
            <w:b/>
            <w:color w:val="000000" w:themeColor="text1"/>
          </w:rPr>
          <w:t>http://www.baptistbiblebelievers.com/OTStudies/MannersandCustomsInBibleLands1953.aspx</w:t>
        </w:r>
      </w:hyperlink>
    </w:p>
    <w:p w14:paraId="2586EB69" w14:textId="77777777" w:rsidR="00731B25" w:rsidRPr="00BC7D64" w:rsidRDefault="00731B25" w:rsidP="00731B25">
      <w:pPr>
        <w:rPr>
          <w:rFonts w:ascii="Times New Roman" w:hAnsi="Times New Roman" w:cs="Times New Roman"/>
          <w:b/>
          <w:color w:val="000000" w:themeColor="text1"/>
          <w:u w:val="single"/>
        </w:rPr>
      </w:pPr>
    </w:p>
    <w:p w14:paraId="4401EC38" w14:textId="77777777" w:rsidR="00731B25" w:rsidRPr="00BC7D64" w:rsidRDefault="00731B25" w:rsidP="00731B25">
      <w:pPr>
        <w:rPr>
          <w:rFonts w:ascii="Times New Roman" w:hAnsi="Times New Roman" w:cs="Times New Roman"/>
          <w:b/>
          <w:color w:val="000000" w:themeColor="text1"/>
          <w:u w:val="single"/>
        </w:rPr>
      </w:pPr>
      <w:r w:rsidRPr="00BC7D64">
        <w:rPr>
          <w:rFonts w:ascii="Times New Roman" w:hAnsi="Times New Roman" w:cs="Times New Roman"/>
          <w:b/>
          <w:color w:val="000000" w:themeColor="text1"/>
          <w:u w:val="single"/>
        </w:rPr>
        <w:t>https://www.biblegateway.com</w:t>
      </w:r>
    </w:p>
    <w:p w14:paraId="18CFE85A" w14:textId="77777777" w:rsidR="00731B25" w:rsidRPr="00BC7D64" w:rsidRDefault="00731B25" w:rsidP="00731B25">
      <w:pPr>
        <w:rPr>
          <w:rFonts w:ascii="Times New Roman" w:hAnsi="Times New Roman" w:cs="Times New Roman"/>
          <w:b/>
          <w:color w:val="000000" w:themeColor="text1"/>
          <w:u w:val="single"/>
        </w:rPr>
      </w:pPr>
    </w:p>
    <w:p w14:paraId="7B118D86" w14:textId="77777777" w:rsidR="00731B25" w:rsidRPr="00BC7D64" w:rsidRDefault="00731B25" w:rsidP="00731B25">
      <w:pPr>
        <w:rPr>
          <w:rFonts w:ascii="Times New Roman" w:hAnsi="Times New Roman" w:cs="Times New Roman"/>
          <w:b/>
          <w:color w:val="000000" w:themeColor="text1"/>
          <w:u w:val="single"/>
        </w:rPr>
      </w:pPr>
      <w:hyperlink r:id="rId319" w:history="1">
        <w:r w:rsidRPr="00BC7D64">
          <w:rPr>
            <w:rStyle w:val="Hyperlink"/>
            <w:rFonts w:ascii="Times New Roman" w:hAnsi="Times New Roman" w:cs="Times New Roman"/>
            <w:b/>
            <w:color w:val="000000" w:themeColor="text1"/>
          </w:rPr>
          <w:t>http://www.biblehub.com</w:t>
        </w:r>
      </w:hyperlink>
    </w:p>
    <w:p w14:paraId="6B6F3CCC" w14:textId="77777777" w:rsidR="00731B25" w:rsidRPr="00BC7D64" w:rsidRDefault="00731B25" w:rsidP="00731B25">
      <w:pPr>
        <w:rPr>
          <w:rFonts w:ascii="Times New Roman" w:hAnsi="Times New Roman" w:cs="Times New Roman"/>
          <w:b/>
          <w:color w:val="000000" w:themeColor="text1"/>
          <w:u w:val="single"/>
        </w:rPr>
      </w:pPr>
    </w:p>
    <w:p w14:paraId="257C4656" w14:textId="77777777" w:rsidR="00731B25" w:rsidRPr="00BC7D64" w:rsidRDefault="00731B25" w:rsidP="00731B25">
      <w:pPr>
        <w:rPr>
          <w:rFonts w:ascii="Times New Roman" w:hAnsi="Times New Roman" w:cs="Times New Roman"/>
          <w:b/>
          <w:color w:val="000000" w:themeColor="text1"/>
          <w:u w:val="single"/>
        </w:rPr>
      </w:pPr>
      <w:hyperlink r:id="rId320" w:history="1">
        <w:r w:rsidRPr="00BC7D64">
          <w:rPr>
            <w:rStyle w:val="Hyperlink"/>
            <w:rFonts w:ascii="Times New Roman" w:hAnsi="Times New Roman" w:cs="Times New Roman"/>
            <w:b/>
            <w:color w:val="000000" w:themeColor="text1"/>
          </w:rPr>
          <w:t>http://www.biblestudytools.com</w:t>
        </w:r>
      </w:hyperlink>
    </w:p>
    <w:p w14:paraId="2BA31E32" w14:textId="77777777" w:rsidR="00731B25" w:rsidRPr="00BC7D64" w:rsidRDefault="00731B25" w:rsidP="00731B25">
      <w:pPr>
        <w:rPr>
          <w:rFonts w:ascii="Times New Roman" w:hAnsi="Times New Roman" w:cs="Times New Roman"/>
          <w:b/>
          <w:color w:val="000000" w:themeColor="text1"/>
          <w:u w:val="single"/>
        </w:rPr>
      </w:pPr>
    </w:p>
    <w:p w14:paraId="2BCA2C8C" w14:textId="77777777" w:rsidR="00731B25" w:rsidRPr="00BC7D64" w:rsidRDefault="00731B25" w:rsidP="00731B25">
      <w:pPr>
        <w:rPr>
          <w:rFonts w:ascii="Times New Roman" w:hAnsi="Times New Roman" w:cs="Times New Roman"/>
          <w:b/>
          <w:color w:val="000000" w:themeColor="text1"/>
          <w:u w:val="single"/>
        </w:rPr>
      </w:pPr>
      <w:r w:rsidRPr="00BC7D64">
        <w:rPr>
          <w:rFonts w:ascii="Times New Roman" w:hAnsi="Times New Roman" w:cs="Times New Roman"/>
          <w:b/>
          <w:color w:val="000000" w:themeColor="text1"/>
          <w:u w:val="single"/>
        </w:rPr>
        <w:t>http://www.biblestudytools.com/history</w:t>
      </w:r>
    </w:p>
    <w:p w14:paraId="061BBC2C" w14:textId="77777777" w:rsidR="00731B25" w:rsidRPr="00BC7D64" w:rsidRDefault="00731B25" w:rsidP="00731B25">
      <w:pPr>
        <w:rPr>
          <w:rFonts w:ascii="Times New Roman" w:hAnsi="Times New Roman" w:cs="Times New Roman"/>
          <w:b/>
          <w:color w:val="000000" w:themeColor="text1"/>
          <w:u w:val="single"/>
        </w:rPr>
      </w:pPr>
    </w:p>
    <w:p w14:paraId="710E9822" w14:textId="77777777" w:rsidR="00731B25" w:rsidRPr="00BC7D64" w:rsidRDefault="00731B25" w:rsidP="00731B25">
      <w:pPr>
        <w:rPr>
          <w:rFonts w:ascii="Times New Roman" w:hAnsi="Times New Roman" w:cs="Times New Roman"/>
          <w:b/>
          <w:color w:val="000000" w:themeColor="text1"/>
          <w:u w:val="single"/>
        </w:rPr>
      </w:pPr>
      <w:hyperlink r:id="rId321" w:history="1">
        <w:r w:rsidRPr="00BC7D64">
          <w:rPr>
            <w:rStyle w:val="Hyperlink"/>
            <w:rFonts w:ascii="Times New Roman" w:hAnsi="Times New Roman" w:cs="Times New Roman"/>
            <w:b/>
            <w:color w:val="000000" w:themeColor="text1"/>
          </w:rPr>
          <w:t>http://timeline.biblehistory.com/home</w:t>
        </w:r>
      </w:hyperlink>
    </w:p>
    <w:p w14:paraId="57EF3A60" w14:textId="77777777" w:rsidR="00731B25" w:rsidRPr="00BC7D64" w:rsidRDefault="00731B25" w:rsidP="00731B25">
      <w:pPr>
        <w:rPr>
          <w:rFonts w:ascii="Times New Roman" w:hAnsi="Times New Roman" w:cs="Times New Roman"/>
          <w:b/>
          <w:color w:val="000000" w:themeColor="text1"/>
          <w:u w:val="single"/>
        </w:rPr>
      </w:pPr>
    </w:p>
    <w:p w14:paraId="0F9F4F9E" w14:textId="77777777" w:rsidR="00731B25" w:rsidRPr="00BC7D64" w:rsidRDefault="00731B25" w:rsidP="00731B25">
      <w:pPr>
        <w:rPr>
          <w:rFonts w:ascii="Times New Roman" w:hAnsi="Times New Roman" w:cs="Times New Roman"/>
          <w:b/>
          <w:color w:val="000000" w:themeColor="text1"/>
          <w:u w:val="single"/>
        </w:rPr>
      </w:pPr>
      <w:hyperlink r:id="rId322" w:history="1">
        <w:r w:rsidRPr="00BC7D64">
          <w:rPr>
            <w:rStyle w:val="Hyperlink"/>
            <w:rFonts w:ascii="Times New Roman" w:hAnsi="Times New Roman" w:cs="Times New Roman"/>
            <w:b/>
            <w:color w:val="000000" w:themeColor="text1"/>
          </w:rPr>
          <w:t>http://www.bible-history.com/subcat.php?id=39</w:t>
        </w:r>
      </w:hyperlink>
    </w:p>
    <w:p w14:paraId="6DBE1299" w14:textId="77777777" w:rsidR="00731B25" w:rsidRPr="00BC7D64" w:rsidRDefault="00731B25" w:rsidP="00731B25">
      <w:pPr>
        <w:rPr>
          <w:rFonts w:ascii="Times New Roman" w:hAnsi="Times New Roman" w:cs="Times New Roman"/>
          <w:b/>
          <w:color w:val="000000" w:themeColor="text1"/>
          <w:u w:val="single"/>
        </w:rPr>
      </w:pPr>
    </w:p>
    <w:p w14:paraId="2FDC6C3F" w14:textId="77777777" w:rsidR="00731B25" w:rsidRPr="00BC7D64" w:rsidRDefault="00731B25" w:rsidP="00731B25">
      <w:pPr>
        <w:rPr>
          <w:rFonts w:ascii="Times New Roman" w:hAnsi="Times New Roman" w:cs="Times New Roman"/>
          <w:b/>
          <w:color w:val="000000" w:themeColor="text1"/>
          <w:u w:val="single"/>
        </w:rPr>
      </w:pPr>
      <w:hyperlink r:id="rId323" w:history="1">
        <w:r w:rsidRPr="00BC7D64">
          <w:rPr>
            <w:rStyle w:val="Hyperlink"/>
            <w:rFonts w:ascii="Times New Roman" w:hAnsi="Times New Roman" w:cs="Times New Roman"/>
            <w:b/>
            <w:color w:val="000000" w:themeColor="text1"/>
          </w:rPr>
          <w:t>http://christianity.about.com/od/biblefactsandlists/a/History-Of-The-Bible.htm</w:t>
        </w:r>
      </w:hyperlink>
    </w:p>
    <w:p w14:paraId="36317FAF" w14:textId="77777777" w:rsidR="00731B25" w:rsidRPr="00BC7D64" w:rsidRDefault="00731B25" w:rsidP="00731B25">
      <w:pPr>
        <w:rPr>
          <w:rFonts w:ascii="Times New Roman" w:hAnsi="Times New Roman" w:cs="Times New Roman"/>
          <w:b/>
          <w:color w:val="000000" w:themeColor="text1"/>
          <w:u w:val="single"/>
        </w:rPr>
      </w:pPr>
    </w:p>
    <w:p w14:paraId="23FC2B67" w14:textId="77777777" w:rsidR="00731B25" w:rsidRPr="00BC7D64" w:rsidRDefault="00731B25" w:rsidP="00731B25">
      <w:pPr>
        <w:rPr>
          <w:rFonts w:ascii="Times New Roman" w:hAnsi="Times New Roman" w:cs="Times New Roman"/>
          <w:b/>
          <w:color w:val="000000" w:themeColor="text1"/>
          <w:u w:val="single"/>
        </w:rPr>
      </w:pPr>
      <w:hyperlink r:id="rId324" w:history="1">
        <w:r w:rsidRPr="00BC7D64">
          <w:rPr>
            <w:rStyle w:val="Hyperlink"/>
            <w:rFonts w:ascii="Times New Roman" w:hAnsi="Times New Roman" w:cs="Times New Roman"/>
            <w:b/>
            <w:color w:val="000000" w:themeColor="text1"/>
          </w:rPr>
          <w:t>http://biblicalstudies.org.uk/article_idioms.html</w:t>
        </w:r>
      </w:hyperlink>
    </w:p>
    <w:p w14:paraId="1C19C531" w14:textId="77777777" w:rsidR="00731B25" w:rsidRPr="00BC7D64" w:rsidRDefault="00731B25" w:rsidP="00731B25">
      <w:pPr>
        <w:rPr>
          <w:rFonts w:ascii="Times New Roman" w:hAnsi="Times New Roman" w:cs="Times New Roman"/>
          <w:b/>
          <w:color w:val="000000" w:themeColor="text1"/>
          <w:u w:val="single"/>
        </w:rPr>
      </w:pPr>
    </w:p>
    <w:p w14:paraId="37E940C3" w14:textId="33515CF8" w:rsidR="00BC7D64" w:rsidRPr="00BC7D64" w:rsidRDefault="00BC7D64" w:rsidP="00731B25">
      <w:pPr>
        <w:rPr>
          <w:rFonts w:ascii="Times New Roman" w:hAnsi="Times New Roman" w:cs="Times New Roman"/>
          <w:b/>
          <w:color w:val="000000" w:themeColor="text1"/>
          <w:u w:val="single"/>
        </w:rPr>
      </w:pPr>
      <w:hyperlink r:id="rId325" w:history="1">
        <w:r w:rsidRPr="00BC7D64">
          <w:rPr>
            <w:rStyle w:val="Hyperlink"/>
            <w:rFonts w:ascii="Times New Roman" w:hAnsi="Times New Roman" w:cs="Times New Roman"/>
            <w:b/>
            <w:color w:val="000000" w:themeColor="text1"/>
          </w:rPr>
          <w:t>https://www.gotquestions.org</w:t>
        </w:r>
      </w:hyperlink>
    </w:p>
    <w:p w14:paraId="2776C71D" w14:textId="77777777" w:rsidR="00BC7D64" w:rsidRPr="00BC7D64" w:rsidRDefault="00BC7D64" w:rsidP="00731B25">
      <w:pPr>
        <w:rPr>
          <w:rFonts w:ascii="Times New Roman" w:hAnsi="Times New Roman" w:cs="Times New Roman"/>
          <w:b/>
          <w:color w:val="000000" w:themeColor="text1"/>
          <w:u w:val="single"/>
        </w:rPr>
      </w:pPr>
    </w:p>
    <w:p w14:paraId="23AEBA2D" w14:textId="591D1E49" w:rsidR="00731B25" w:rsidRPr="00BC7D64" w:rsidRDefault="00BC7D64" w:rsidP="00731B25">
      <w:pPr>
        <w:rPr>
          <w:rFonts w:ascii="Times New Roman" w:hAnsi="Times New Roman" w:cs="Times New Roman"/>
          <w:b/>
          <w:color w:val="000000" w:themeColor="text1"/>
          <w:u w:val="single"/>
        </w:rPr>
      </w:pPr>
      <w:hyperlink r:id="rId326" w:history="1">
        <w:r w:rsidRPr="00BC7D64">
          <w:rPr>
            <w:rStyle w:val="Hyperlink"/>
            <w:rFonts w:ascii="Times New Roman" w:hAnsi="Times New Roman" w:cs="Times New Roman"/>
            <w:b/>
            <w:color w:val="000000" w:themeColor="text1"/>
          </w:rPr>
          <w:t>http://www.jewishencyclopedia.com</w:t>
        </w:r>
      </w:hyperlink>
    </w:p>
    <w:p w14:paraId="01290DDE" w14:textId="77777777" w:rsidR="00731B25" w:rsidRPr="00BC7D64" w:rsidRDefault="00731B25" w:rsidP="00731B25">
      <w:pPr>
        <w:rPr>
          <w:rFonts w:ascii="Times New Roman" w:hAnsi="Times New Roman" w:cs="Times New Roman"/>
          <w:b/>
          <w:color w:val="000000" w:themeColor="text1"/>
          <w:u w:val="single"/>
        </w:rPr>
      </w:pPr>
    </w:p>
    <w:p w14:paraId="1F05B5FF" w14:textId="77777777" w:rsidR="00731B25" w:rsidRPr="00BC7D64" w:rsidRDefault="00731B25" w:rsidP="00731B25">
      <w:pPr>
        <w:rPr>
          <w:rFonts w:ascii="Times New Roman" w:hAnsi="Times New Roman" w:cs="Times New Roman"/>
          <w:b/>
          <w:color w:val="000000" w:themeColor="text1"/>
          <w:u w:val="single"/>
        </w:rPr>
      </w:pPr>
      <w:hyperlink r:id="rId327" w:history="1">
        <w:r w:rsidRPr="00BC7D64">
          <w:rPr>
            <w:rStyle w:val="Hyperlink"/>
            <w:rFonts w:ascii="Times New Roman" w:hAnsi="Times New Roman" w:cs="Times New Roman"/>
            <w:b/>
            <w:color w:val="000000" w:themeColor="text1"/>
          </w:rPr>
          <w:t>http://www.jewishvirtuallibrary.org</w:t>
        </w:r>
      </w:hyperlink>
    </w:p>
    <w:p w14:paraId="3923C1E4" w14:textId="77777777" w:rsidR="00731B25" w:rsidRPr="00BC7D64" w:rsidRDefault="00731B25" w:rsidP="00731B25">
      <w:pPr>
        <w:rPr>
          <w:rFonts w:ascii="Times New Roman" w:hAnsi="Times New Roman" w:cs="Times New Roman"/>
          <w:b/>
          <w:color w:val="000000" w:themeColor="text1"/>
          <w:u w:val="single"/>
        </w:rPr>
      </w:pPr>
    </w:p>
    <w:p w14:paraId="2BD22D65" w14:textId="77777777" w:rsidR="00731B25" w:rsidRPr="00BC7D64" w:rsidRDefault="00731B25" w:rsidP="00731B25">
      <w:pPr>
        <w:rPr>
          <w:rFonts w:ascii="Times New Roman" w:hAnsi="Times New Roman" w:cs="Times New Roman"/>
          <w:b/>
          <w:color w:val="000000" w:themeColor="text1"/>
          <w:u w:val="single"/>
        </w:rPr>
      </w:pPr>
      <w:r w:rsidRPr="00BC7D64">
        <w:rPr>
          <w:rFonts w:ascii="Times New Roman" w:hAnsi="Times New Roman" w:cs="Times New Roman"/>
          <w:b/>
          <w:color w:val="000000" w:themeColor="text1"/>
          <w:u w:val="single"/>
        </w:rPr>
        <w:t>http://www.sacred-texts.com/index.htm</w:t>
      </w:r>
    </w:p>
    <w:p w14:paraId="39244A84" w14:textId="77777777" w:rsidR="00731B25" w:rsidRPr="00BC7D64" w:rsidRDefault="00731B25" w:rsidP="00731B25">
      <w:pPr>
        <w:rPr>
          <w:rFonts w:ascii="Times New Roman" w:hAnsi="Times New Roman" w:cs="Times New Roman"/>
          <w:b/>
          <w:color w:val="000000" w:themeColor="text1"/>
          <w:u w:val="single"/>
        </w:rPr>
      </w:pPr>
    </w:p>
    <w:p w14:paraId="404B8717" w14:textId="77777777" w:rsidR="00731B25" w:rsidRPr="00BC7D64" w:rsidRDefault="00731B25" w:rsidP="00731B25">
      <w:pPr>
        <w:rPr>
          <w:rFonts w:ascii="Times New Roman" w:hAnsi="Times New Roman" w:cs="Times New Roman"/>
          <w:b/>
          <w:color w:val="000000" w:themeColor="text1"/>
          <w:u w:val="single"/>
        </w:rPr>
      </w:pPr>
      <w:r w:rsidRPr="00BC7D64">
        <w:rPr>
          <w:rFonts w:ascii="Times New Roman" w:hAnsi="Times New Roman" w:cs="Times New Roman"/>
          <w:b/>
          <w:color w:val="000000" w:themeColor="text1"/>
          <w:u w:val="single"/>
        </w:rPr>
        <w:t>http://www.studylight.org</w:t>
      </w:r>
    </w:p>
    <w:p w14:paraId="2C8A4EBB" w14:textId="77777777" w:rsidR="00731B25" w:rsidRPr="00BC7D64" w:rsidRDefault="00731B25" w:rsidP="00731B25">
      <w:pPr>
        <w:rPr>
          <w:rFonts w:ascii="Times New Roman" w:hAnsi="Times New Roman" w:cs="Times New Roman"/>
          <w:b/>
          <w:color w:val="000000" w:themeColor="text1"/>
          <w:u w:val="single"/>
        </w:rPr>
      </w:pPr>
    </w:p>
    <w:p w14:paraId="50FB1973" w14:textId="77777777" w:rsidR="00731B25" w:rsidRPr="00BC7D64" w:rsidRDefault="00731B25" w:rsidP="00731B25">
      <w:pPr>
        <w:rPr>
          <w:rFonts w:ascii="Times New Roman" w:hAnsi="Times New Roman" w:cs="Times New Roman"/>
          <w:b/>
          <w:color w:val="000000" w:themeColor="text1"/>
          <w:u w:val="single"/>
        </w:rPr>
      </w:pPr>
      <w:r w:rsidRPr="00BC7D64">
        <w:rPr>
          <w:rFonts w:ascii="Times New Roman" w:hAnsi="Times New Roman" w:cs="Times New Roman"/>
          <w:b/>
          <w:color w:val="000000" w:themeColor="text1"/>
          <w:u w:val="single"/>
        </w:rPr>
        <w:t xml:space="preserve">Strong’s Exhaustive Concordance </w:t>
      </w:r>
    </w:p>
    <w:p w14:paraId="1393F375" w14:textId="6E22A8C3" w:rsidR="003F4892" w:rsidRDefault="003F4892" w:rsidP="00552FD8">
      <w:pPr>
        <w:rPr>
          <w:rFonts w:ascii="Times New Roman" w:hAnsi="Times New Roman" w:cs="Times New Roman"/>
          <w:b/>
          <w:color w:val="000000" w:themeColor="text1"/>
        </w:rPr>
      </w:pPr>
    </w:p>
    <w:p w14:paraId="161F5AA4" w14:textId="77777777" w:rsidR="001B24BB" w:rsidRDefault="001B24BB" w:rsidP="00552FD8">
      <w:pPr>
        <w:rPr>
          <w:rFonts w:ascii="Times New Roman" w:hAnsi="Times New Roman" w:cs="Times New Roman"/>
          <w:b/>
          <w:color w:val="000000" w:themeColor="text1"/>
        </w:rPr>
      </w:pPr>
    </w:p>
    <w:p w14:paraId="2ACBB8E8" w14:textId="77777777" w:rsidR="001B24BB" w:rsidRDefault="001B24BB" w:rsidP="00552FD8">
      <w:pPr>
        <w:rPr>
          <w:rFonts w:ascii="Times New Roman" w:hAnsi="Times New Roman" w:cs="Times New Roman"/>
          <w:b/>
          <w:color w:val="000000" w:themeColor="text1"/>
        </w:rPr>
      </w:pPr>
    </w:p>
    <w:p w14:paraId="518FA39F" w14:textId="77777777" w:rsidR="001B24BB" w:rsidRDefault="001B24BB" w:rsidP="00552FD8">
      <w:pPr>
        <w:rPr>
          <w:rFonts w:ascii="Times New Roman" w:hAnsi="Times New Roman" w:cs="Times New Roman"/>
          <w:b/>
          <w:color w:val="000000" w:themeColor="text1"/>
        </w:rPr>
      </w:pPr>
    </w:p>
    <w:p w14:paraId="19ECA902" w14:textId="77777777" w:rsidR="001B24BB" w:rsidRDefault="001B24BB" w:rsidP="00552FD8">
      <w:pPr>
        <w:rPr>
          <w:rFonts w:ascii="Times New Roman" w:hAnsi="Times New Roman" w:cs="Times New Roman"/>
          <w:b/>
          <w:color w:val="000000" w:themeColor="text1"/>
        </w:rPr>
      </w:pPr>
    </w:p>
    <w:p w14:paraId="0BD2BA7B" w14:textId="77777777" w:rsidR="001B24BB" w:rsidRDefault="001B24BB" w:rsidP="00552FD8">
      <w:pPr>
        <w:rPr>
          <w:rFonts w:ascii="Times New Roman" w:hAnsi="Times New Roman" w:cs="Times New Roman"/>
          <w:b/>
          <w:color w:val="000000" w:themeColor="text1"/>
        </w:rPr>
      </w:pPr>
    </w:p>
    <w:p w14:paraId="396795B6" w14:textId="77777777" w:rsidR="001B24BB" w:rsidRDefault="001B24BB" w:rsidP="00552FD8">
      <w:pPr>
        <w:rPr>
          <w:rFonts w:ascii="Times New Roman" w:hAnsi="Times New Roman" w:cs="Times New Roman"/>
          <w:b/>
          <w:color w:val="000000" w:themeColor="text1"/>
        </w:rPr>
      </w:pPr>
    </w:p>
    <w:p w14:paraId="20191231" w14:textId="77777777" w:rsidR="001B24BB" w:rsidRDefault="001B24BB" w:rsidP="00552FD8">
      <w:pPr>
        <w:rPr>
          <w:rFonts w:ascii="Times New Roman" w:hAnsi="Times New Roman" w:cs="Times New Roman"/>
          <w:b/>
          <w:color w:val="000000" w:themeColor="text1"/>
        </w:rPr>
      </w:pPr>
    </w:p>
    <w:p w14:paraId="11AF574D" w14:textId="77777777" w:rsidR="001B24BB" w:rsidRDefault="001B24BB" w:rsidP="00552FD8">
      <w:pPr>
        <w:rPr>
          <w:rFonts w:ascii="Times New Roman" w:hAnsi="Times New Roman" w:cs="Times New Roman"/>
          <w:b/>
          <w:color w:val="000000" w:themeColor="text1"/>
        </w:rPr>
      </w:pPr>
    </w:p>
    <w:p w14:paraId="4B75FEB9" w14:textId="77777777" w:rsidR="001B24BB" w:rsidRDefault="001B24BB" w:rsidP="00552FD8">
      <w:pPr>
        <w:rPr>
          <w:rFonts w:ascii="Times New Roman" w:hAnsi="Times New Roman" w:cs="Times New Roman"/>
          <w:b/>
          <w:color w:val="000000" w:themeColor="text1"/>
        </w:rPr>
      </w:pPr>
    </w:p>
    <w:p w14:paraId="5F189863" w14:textId="77777777" w:rsidR="001B24BB" w:rsidRDefault="001B24BB" w:rsidP="00552FD8">
      <w:pPr>
        <w:rPr>
          <w:rFonts w:ascii="Times New Roman" w:hAnsi="Times New Roman" w:cs="Times New Roman"/>
          <w:b/>
          <w:color w:val="000000" w:themeColor="text1"/>
        </w:rPr>
      </w:pPr>
    </w:p>
    <w:p w14:paraId="4FAC629B" w14:textId="77777777" w:rsidR="001B24BB" w:rsidRDefault="001B24BB" w:rsidP="00552FD8">
      <w:pPr>
        <w:rPr>
          <w:rFonts w:ascii="Times New Roman" w:hAnsi="Times New Roman" w:cs="Times New Roman"/>
          <w:b/>
          <w:color w:val="000000" w:themeColor="text1"/>
        </w:rPr>
      </w:pPr>
    </w:p>
    <w:p w14:paraId="41408BD7" w14:textId="77777777" w:rsidR="001B24BB" w:rsidRDefault="001B24BB" w:rsidP="00552FD8">
      <w:pPr>
        <w:rPr>
          <w:rFonts w:ascii="Times New Roman" w:hAnsi="Times New Roman" w:cs="Times New Roman"/>
          <w:b/>
          <w:color w:val="000000" w:themeColor="text1"/>
        </w:rPr>
      </w:pPr>
    </w:p>
    <w:p w14:paraId="6D1EF978" w14:textId="77777777" w:rsidR="001B24BB" w:rsidRDefault="001B24BB" w:rsidP="00552FD8">
      <w:pPr>
        <w:rPr>
          <w:rFonts w:ascii="Times New Roman" w:hAnsi="Times New Roman" w:cs="Times New Roman"/>
          <w:b/>
          <w:color w:val="000000" w:themeColor="text1"/>
        </w:rPr>
      </w:pPr>
    </w:p>
    <w:p w14:paraId="4BB522DB" w14:textId="77777777" w:rsidR="00086AB6" w:rsidRDefault="00086AB6" w:rsidP="00552FD8">
      <w:pPr>
        <w:rPr>
          <w:rFonts w:ascii="Times New Roman" w:hAnsi="Times New Roman" w:cs="Times New Roman"/>
          <w:b/>
          <w:color w:val="000000" w:themeColor="text1"/>
        </w:rPr>
      </w:pPr>
    </w:p>
    <w:p w14:paraId="24CB8009" w14:textId="0AF99286" w:rsidR="00677C36" w:rsidRDefault="001B24BB" w:rsidP="00677C36">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CLASS EVALUATION</w:t>
      </w:r>
    </w:p>
    <w:p w14:paraId="24C25DE8" w14:textId="77777777" w:rsidR="00AD1D0C" w:rsidRPr="00AD1D0C" w:rsidRDefault="00AD1D0C" w:rsidP="00AD1D0C">
      <w:pPr>
        <w:jc w:val="center"/>
        <w:rPr>
          <w:rFonts w:ascii="Times New Roman" w:hAnsi="Times New Roman" w:cs="Times New Roman"/>
          <w:b/>
          <w:color w:val="000000" w:themeColor="text1"/>
          <w:sz w:val="28"/>
          <w:szCs w:val="28"/>
        </w:rPr>
      </w:pPr>
    </w:p>
    <w:p w14:paraId="47328D08" w14:textId="33DEF1F0" w:rsidR="001B24BB" w:rsidRDefault="00FF1774" w:rsidP="00FF1774">
      <w:pPr>
        <w:jc w:val="center"/>
        <w:rPr>
          <w:rFonts w:ascii="Times New Roman" w:hAnsi="Times New Roman" w:cs="Times New Roman"/>
          <w:b/>
          <w:color w:val="000000" w:themeColor="text1"/>
        </w:rPr>
      </w:pPr>
      <w:r>
        <w:rPr>
          <w:rFonts w:ascii="Times New Roman" w:hAnsi="Times New Roman" w:cs="Times New Roman"/>
          <w:b/>
          <w:color w:val="000000" w:themeColor="text1"/>
        </w:rPr>
        <w:t>Please complete and hand in to the presenter.  It is not necessary to place your name.</w:t>
      </w:r>
    </w:p>
    <w:p w14:paraId="5B05C34C" w14:textId="05117E2B" w:rsidR="00FF1774" w:rsidRDefault="00FF1774" w:rsidP="00FF1774">
      <w:pPr>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Rate each </w:t>
      </w:r>
      <w:proofErr w:type="gramStart"/>
      <w:r>
        <w:rPr>
          <w:rFonts w:ascii="Times New Roman" w:hAnsi="Times New Roman" w:cs="Times New Roman"/>
          <w:b/>
          <w:color w:val="000000" w:themeColor="text1"/>
        </w:rPr>
        <w:t>criteria</w:t>
      </w:r>
      <w:proofErr w:type="gramEnd"/>
      <w:r>
        <w:rPr>
          <w:rFonts w:ascii="Times New Roman" w:hAnsi="Times New Roman" w:cs="Times New Roman"/>
          <w:b/>
          <w:color w:val="000000" w:themeColor="text1"/>
        </w:rPr>
        <w:t xml:space="preserve"> on a scale of 1-5.  </w:t>
      </w:r>
    </w:p>
    <w:p w14:paraId="23308A32" w14:textId="77777777" w:rsidR="00677C36" w:rsidRDefault="00677C36" w:rsidP="00FF1774">
      <w:pPr>
        <w:jc w:val="center"/>
        <w:rPr>
          <w:rFonts w:ascii="Times New Roman" w:hAnsi="Times New Roman" w:cs="Times New Roman"/>
          <w:b/>
          <w:color w:val="000000" w:themeColor="text1"/>
        </w:rPr>
      </w:pPr>
    </w:p>
    <w:p w14:paraId="636A7A25" w14:textId="6C143998" w:rsidR="00677C36" w:rsidRDefault="00677C36" w:rsidP="00677C36">
      <w:pPr>
        <w:jc w:val="both"/>
        <w:rPr>
          <w:rFonts w:ascii="Times New Roman" w:hAnsi="Times New Roman" w:cs="Times New Roman"/>
          <w:b/>
          <w:color w:val="000000" w:themeColor="text1"/>
        </w:rPr>
      </w:pPr>
      <w:r>
        <w:rPr>
          <w:rFonts w:ascii="Times New Roman" w:hAnsi="Times New Roman" w:cs="Times New Roman"/>
          <w:b/>
          <w:color w:val="000000" w:themeColor="text1"/>
        </w:rPr>
        <w:t>YOUR NAME</w:t>
      </w:r>
      <w:proofErr w:type="gramStart"/>
      <w:r>
        <w:rPr>
          <w:rFonts w:ascii="Times New Roman" w:hAnsi="Times New Roman" w:cs="Times New Roman"/>
          <w:b/>
          <w:color w:val="000000" w:themeColor="text1"/>
        </w:rPr>
        <w:t xml:space="preserve">:  </w:t>
      </w:r>
      <w:r w:rsidR="00086AB6">
        <w:rPr>
          <w:rFonts w:ascii="Times New Roman" w:hAnsi="Times New Roman" w:cs="Times New Roman"/>
          <w:b/>
          <w:color w:val="000000" w:themeColor="text1"/>
        </w:rPr>
        <w:t>(</w:t>
      </w:r>
      <w:proofErr w:type="gramEnd"/>
      <w:r w:rsidR="00086AB6">
        <w:rPr>
          <w:rFonts w:ascii="Times New Roman" w:hAnsi="Times New Roman" w:cs="Times New Roman"/>
          <w:b/>
          <w:color w:val="000000" w:themeColor="text1"/>
        </w:rPr>
        <w:t>OPTIONAL)_____________________________________________________</w:t>
      </w:r>
    </w:p>
    <w:p w14:paraId="6E83B773" w14:textId="328CECF0" w:rsidR="00677C36" w:rsidRDefault="00677C36" w:rsidP="00677C36">
      <w:pPr>
        <w:jc w:val="both"/>
        <w:rPr>
          <w:rFonts w:ascii="Times New Roman" w:hAnsi="Times New Roman" w:cs="Times New Roman"/>
          <w:b/>
          <w:color w:val="000000" w:themeColor="text1"/>
        </w:rPr>
      </w:pPr>
      <w:r>
        <w:rPr>
          <w:rFonts w:ascii="Times New Roman" w:hAnsi="Times New Roman" w:cs="Times New Roman"/>
          <w:b/>
          <w:color w:val="000000" w:themeColor="text1"/>
        </w:rPr>
        <w:t>PRESENTOR’S NAME:  JOY KARANICK ROACH</w:t>
      </w:r>
    </w:p>
    <w:p w14:paraId="75665211" w14:textId="18FCA78E" w:rsidR="00677C36" w:rsidRDefault="00677C36" w:rsidP="00677C36">
      <w:pPr>
        <w:jc w:val="both"/>
        <w:rPr>
          <w:rFonts w:ascii="Times New Roman" w:hAnsi="Times New Roman" w:cs="Times New Roman"/>
          <w:b/>
          <w:color w:val="000000" w:themeColor="text1"/>
        </w:rPr>
      </w:pPr>
      <w:r>
        <w:rPr>
          <w:rFonts w:ascii="Times New Roman" w:hAnsi="Times New Roman" w:cs="Times New Roman"/>
          <w:b/>
          <w:color w:val="000000" w:themeColor="text1"/>
        </w:rPr>
        <w:t>SEMINAR NAME:  GOING DEEPER IN THE WORD</w:t>
      </w:r>
    </w:p>
    <w:p w14:paraId="00A02B6E" w14:textId="77777777" w:rsidR="00677C36" w:rsidRDefault="00677C36" w:rsidP="00677C36">
      <w:pPr>
        <w:jc w:val="both"/>
        <w:rPr>
          <w:rFonts w:ascii="Times New Roman" w:hAnsi="Times New Roman" w:cs="Times New Roman"/>
          <w:b/>
          <w:color w:val="000000" w:themeColor="text1"/>
        </w:rPr>
      </w:pPr>
    </w:p>
    <w:p w14:paraId="1AEABF1B" w14:textId="77777777" w:rsidR="00677C36" w:rsidRDefault="00677C36" w:rsidP="00677C36">
      <w:pPr>
        <w:jc w:val="both"/>
        <w:rPr>
          <w:rFonts w:ascii="Times New Roman" w:hAnsi="Times New Roman" w:cs="Times New Roman"/>
          <w:b/>
          <w:color w:val="000000" w:themeColor="text1"/>
        </w:rPr>
      </w:pPr>
    </w:p>
    <w:tbl>
      <w:tblPr>
        <w:tblStyle w:val="TableGrid"/>
        <w:tblW w:w="0" w:type="auto"/>
        <w:tblLook w:val="04A0" w:firstRow="1" w:lastRow="0" w:firstColumn="1" w:lastColumn="0" w:noHBand="0" w:noVBand="1"/>
      </w:tblPr>
      <w:tblGrid>
        <w:gridCol w:w="2497"/>
        <w:gridCol w:w="1494"/>
        <w:gridCol w:w="1473"/>
        <w:gridCol w:w="1503"/>
        <w:gridCol w:w="1596"/>
        <w:gridCol w:w="1651"/>
      </w:tblGrid>
      <w:tr w:rsidR="00AD1D0C" w14:paraId="1D05F362" w14:textId="77777777" w:rsidTr="005F69FF">
        <w:trPr>
          <w:trHeight w:val="934"/>
        </w:trPr>
        <w:tc>
          <w:tcPr>
            <w:tcW w:w="1671" w:type="dxa"/>
          </w:tcPr>
          <w:p w14:paraId="5CA56D06" w14:textId="5BD17275" w:rsidR="00FF1774" w:rsidRDefault="005F69FF" w:rsidP="00FF1774">
            <w:pPr>
              <w:jc w:val="center"/>
              <w:rPr>
                <w:rFonts w:ascii="Times New Roman" w:hAnsi="Times New Roman" w:cs="Times New Roman"/>
                <w:b/>
                <w:color w:val="000000" w:themeColor="text1"/>
              </w:rPr>
            </w:pPr>
            <w:r>
              <w:rPr>
                <w:rFonts w:ascii="Times New Roman" w:hAnsi="Times New Roman" w:cs="Times New Roman"/>
                <w:b/>
                <w:color w:val="000000" w:themeColor="text1"/>
              </w:rPr>
              <w:t>CRITERIA</w:t>
            </w:r>
          </w:p>
        </w:tc>
        <w:tc>
          <w:tcPr>
            <w:tcW w:w="1671" w:type="dxa"/>
          </w:tcPr>
          <w:p w14:paraId="3CB73204" w14:textId="77777777" w:rsidR="00FF1774" w:rsidRDefault="005F69FF" w:rsidP="00FF1774">
            <w:pPr>
              <w:jc w:val="center"/>
              <w:rPr>
                <w:rFonts w:ascii="Times New Roman" w:hAnsi="Times New Roman" w:cs="Times New Roman"/>
                <w:b/>
                <w:color w:val="000000" w:themeColor="text1"/>
              </w:rPr>
            </w:pPr>
            <w:r>
              <w:rPr>
                <w:rFonts w:ascii="Times New Roman" w:hAnsi="Times New Roman" w:cs="Times New Roman"/>
                <w:b/>
                <w:color w:val="000000" w:themeColor="text1"/>
              </w:rPr>
              <w:t>1</w:t>
            </w:r>
          </w:p>
          <w:p w14:paraId="5154586B" w14:textId="2FA8D59B" w:rsidR="00F62321" w:rsidRDefault="00F62321" w:rsidP="00FF1774">
            <w:pPr>
              <w:jc w:val="center"/>
              <w:rPr>
                <w:rFonts w:ascii="Times New Roman" w:hAnsi="Times New Roman" w:cs="Times New Roman"/>
                <w:b/>
                <w:color w:val="000000" w:themeColor="text1"/>
              </w:rPr>
            </w:pPr>
            <w:r w:rsidRPr="00E319A0">
              <w:rPr>
                <w:rFonts w:ascii="Times New Roman" w:hAnsi="Times New Roman" w:cs="Times New Roman"/>
                <w:b/>
                <w:color w:val="000000" w:themeColor="text1"/>
                <w:sz w:val="22"/>
                <w:szCs w:val="22"/>
              </w:rPr>
              <w:t>VERY POOR</w:t>
            </w:r>
          </w:p>
        </w:tc>
        <w:tc>
          <w:tcPr>
            <w:tcW w:w="1671" w:type="dxa"/>
          </w:tcPr>
          <w:p w14:paraId="39A2105C" w14:textId="5F68EC1A" w:rsidR="00F62321" w:rsidRDefault="005F69FF" w:rsidP="00E319A0">
            <w:pPr>
              <w:jc w:val="center"/>
              <w:rPr>
                <w:rFonts w:ascii="Times New Roman" w:hAnsi="Times New Roman" w:cs="Times New Roman"/>
                <w:b/>
                <w:color w:val="000000" w:themeColor="text1"/>
              </w:rPr>
            </w:pPr>
            <w:r>
              <w:rPr>
                <w:rFonts w:ascii="Times New Roman" w:hAnsi="Times New Roman" w:cs="Times New Roman"/>
                <w:b/>
                <w:color w:val="000000" w:themeColor="text1"/>
              </w:rPr>
              <w:t>2</w:t>
            </w:r>
          </w:p>
          <w:p w14:paraId="2BD0E786" w14:textId="14E8DF0F" w:rsidR="00F62321" w:rsidRDefault="00AD1D0C" w:rsidP="00FF1774">
            <w:pPr>
              <w:jc w:val="center"/>
              <w:rPr>
                <w:rFonts w:ascii="Times New Roman" w:hAnsi="Times New Roman" w:cs="Times New Roman"/>
                <w:b/>
                <w:color w:val="000000" w:themeColor="text1"/>
              </w:rPr>
            </w:pPr>
            <w:r>
              <w:rPr>
                <w:rFonts w:ascii="Times New Roman" w:hAnsi="Times New Roman" w:cs="Times New Roman"/>
                <w:b/>
                <w:color w:val="000000" w:themeColor="text1"/>
                <w:sz w:val="22"/>
                <w:szCs w:val="22"/>
              </w:rPr>
              <w:t>FAIR</w:t>
            </w:r>
          </w:p>
        </w:tc>
        <w:tc>
          <w:tcPr>
            <w:tcW w:w="1671" w:type="dxa"/>
          </w:tcPr>
          <w:p w14:paraId="1EC67CCA" w14:textId="77777777" w:rsidR="00FF1774" w:rsidRDefault="005F69FF" w:rsidP="00FF1774">
            <w:pPr>
              <w:jc w:val="center"/>
              <w:rPr>
                <w:rFonts w:ascii="Times New Roman" w:hAnsi="Times New Roman" w:cs="Times New Roman"/>
                <w:b/>
                <w:color w:val="000000" w:themeColor="text1"/>
              </w:rPr>
            </w:pPr>
            <w:r>
              <w:rPr>
                <w:rFonts w:ascii="Times New Roman" w:hAnsi="Times New Roman" w:cs="Times New Roman"/>
                <w:b/>
                <w:color w:val="000000" w:themeColor="text1"/>
              </w:rPr>
              <w:t>3</w:t>
            </w:r>
          </w:p>
          <w:p w14:paraId="084ED3AE" w14:textId="504A65E4" w:rsidR="00F62321" w:rsidRDefault="00AD1D0C" w:rsidP="00FF1774">
            <w:pPr>
              <w:jc w:val="center"/>
              <w:rPr>
                <w:rFonts w:ascii="Times New Roman" w:hAnsi="Times New Roman" w:cs="Times New Roman"/>
                <w:b/>
                <w:color w:val="000000" w:themeColor="text1"/>
              </w:rPr>
            </w:pPr>
            <w:r w:rsidRPr="00AD1D0C">
              <w:rPr>
                <w:rFonts w:ascii="Times New Roman" w:hAnsi="Times New Roman" w:cs="Times New Roman"/>
                <w:b/>
                <w:color w:val="000000" w:themeColor="text1"/>
                <w:sz w:val="22"/>
                <w:szCs w:val="22"/>
              </w:rPr>
              <w:t>GOOD</w:t>
            </w:r>
          </w:p>
        </w:tc>
        <w:tc>
          <w:tcPr>
            <w:tcW w:w="1672" w:type="dxa"/>
          </w:tcPr>
          <w:p w14:paraId="1D6644DE" w14:textId="77777777" w:rsidR="00FF1774" w:rsidRDefault="005F69FF" w:rsidP="00FF1774">
            <w:pPr>
              <w:jc w:val="center"/>
              <w:rPr>
                <w:rFonts w:ascii="Times New Roman" w:hAnsi="Times New Roman" w:cs="Times New Roman"/>
                <w:b/>
                <w:color w:val="000000" w:themeColor="text1"/>
              </w:rPr>
            </w:pPr>
            <w:r>
              <w:rPr>
                <w:rFonts w:ascii="Times New Roman" w:hAnsi="Times New Roman" w:cs="Times New Roman"/>
                <w:b/>
                <w:color w:val="000000" w:themeColor="text1"/>
              </w:rPr>
              <w:t>4</w:t>
            </w:r>
          </w:p>
          <w:p w14:paraId="531B5F13" w14:textId="135A43FF" w:rsidR="00F62321" w:rsidRPr="00AD1D0C" w:rsidRDefault="00AD1D0C" w:rsidP="00FF1774">
            <w:pPr>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ABOVE AVERAGE</w:t>
            </w:r>
          </w:p>
        </w:tc>
        <w:tc>
          <w:tcPr>
            <w:tcW w:w="1672" w:type="dxa"/>
          </w:tcPr>
          <w:p w14:paraId="35F5EDB3" w14:textId="77777777" w:rsidR="00FF1774" w:rsidRDefault="005F69FF" w:rsidP="00FF1774">
            <w:pPr>
              <w:jc w:val="center"/>
              <w:rPr>
                <w:rFonts w:ascii="Times New Roman" w:hAnsi="Times New Roman" w:cs="Times New Roman"/>
                <w:b/>
                <w:color w:val="000000" w:themeColor="text1"/>
              </w:rPr>
            </w:pPr>
            <w:r>
              <w:rPr>
                <w:rFonts w:ascii="Times New Roman" w:hAnsi="Times New Roman" w:cs="Times New Roman"/>
                <w:b/>
                <w:color w:val="000000" w:themeColor="text1"/>
              </w:rPr>
              <w:t>5</w:t>
            </w:r>
          </w:p>
          <w:p w14:paraId="5C1B43D4" w14:textId="3AEF0583" w:rsidR="00F62321" w:rsidRPr="00AD1D0C" w:rsidRDefault="00AD1D0C" w:rsidP="00FF1774">
            <w:pPr>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EXCELLENT</w:t>
            </w:r>
          </w:p>
        </w:tc>
      </w:tr>
      <w:tr w:rsidR="00AD1D0C" w14:paraId="6C82516E" w14:textId="77777777" w:rsidTr="005F69FF">
        <w:trPr>
          <w:trHeight w:val="873"/>
        </w:trPr>
        <w:tc>
          <w:tcPr>
            <w:tcW w:w="1671" w:type="dxa"/>
          </w:tcPr>
          <w:p w14:paraId="3ACDF926" w14:textId="5BB6ACF1" w:rsidR="006606D1" w:rsidRDefault="005F69FF" w:rsidP="006606D1">
            <w:pPr>
              <w:rPr>
                <w:rFonts w:ascii="Times New Roman" w:hAnsi="Times New Roman" w:cs="Times New Roman"/>
                <w:b/>
                <w:color w:val="000000" w:themeColor="text1"/>
              </w:rPr>
            </w:pPr>
            <w:r>
              <w:rPr>
                <w:rFonts w:ascii="Times New Roman" w:hAnsi="Times New Roman" w:cs="Times New Roman"/>
                <w:b/>
                <w:color w:val="000000" w:themeColor="text1"/>
              </w:rPr>
              <w:t xml:space="preserve">COURSE MATERIAL </w:t>
            </w:r>
          </w:p>
          <w:p w14:paraId="40185D4F" w14:textId="77777777" w:rsidR="006606D1" w:rsidRDefault="006606D1" w:rsidP="006606D1">
            <w:pPr>
              <w:rPr>
                <w:rFonts w:ascii="Times New Roman" w:hAnsi="Times New Roman" w:cs="Times New Roman"/>
                <w:b/>
                <w:color w:val="000000" w:themeColor="text1"/>
              </w:rPr>
            </w:pPr>
          </w:p>
          <w:p w14:paraId="0C181FC0" w14:textId="30F19CD7" w:rsidR="009A4008" w:rsidRDefault="009A4008" w:rsidP="005F69FF">
            <w:pPr>
              <w:rPr>
                <w:rFonts w:ascii="Times New Roman" w:hAnsi="Times New Roman" w:cs="Times New Roman"/>
                <w:b/>
                <w:color w:val="000000" w:themeColor="text1"/>
              </w:rPr>
            </w:pPr>
          </w:p>
        </w:tc>
        <w:tc>
          <w:tcPr>
            <w:tcW w:w="1671" w:type="dxa"/>
          </w:tcPr>
          <w:p w14:paraId="1486C140" w14:textId="77777777" w:rsidR="005F69FF" w:rsidRDefault="005F69FF" w:rsidP="005F69FF">
            <w:pPr>
              <w:rPr>
                <w:rFonts w:ascii="Times New Roman" w:hAnsi="Times New Roman" w:cs="Times New Roman"/>
                <w:b/>
                <w:color w:val="000000" w:themeColor="text1"/>
              </w:rPr>
            </w:pPr>
          </w:p>
        </w:tc>
        <w:tc>
          <w:tcPr>
            <w:tcW w:w="1671" w:type="dxa"/>
          </w:tcPr>
          <w:p w14:paraId="10B06615" w14:textId="77777777" w:rsidR="005F69FF" w:rsidRDefault="005F69FF" w:rsidP="005F69FF">
            <w:pPr>
              <w:rPr>
                <w:rFonts w:ascii="Times New Roman" w:hAnsi="Times New Roman" w:cs="Times New Roman"/>
                <w:b/>
                <w:color w:val="000000" w:themeColor="text1"/>
              </w:rPr>
            </w:pPr>
          </w:p>
        </w:tc>
        <w:tc>
          <w:tcPr>
            <w:tcW w:w="1671" w:type="dxa"/>
          </w:tcPr>
          <w:p w14:paraId="5A48DF16" w14:textId="77777777" w:rsidR="005F69FF" w:rsidRDefault="005F69FF" w:rsidP="005F69FF">
            <w:pPr>
              <w:rPr>
                <w:rFonts w:ascii="Times New Roman" w:hAnsi="Times New Roman" w:cs="Times New Roman"/>
                <w:b/>
                <w:color w:val="000000" w:themeColor="text1"/>
              </w:rPr>
            </w:pPr>
          </w:p>
        </w:tc>
        <w:tc>
          <w:tcPr>
            <w:tcW w:w="1672" w:type="dxa"/>
          </w:tcPr>
          <w:p w14:paraId="38A33652" w14:textId="77777777" w:rsidR="005F69FF" w:rsidRDefault="005F69FF" w:rsidP="005F69FF">
            <w:pPr>
              <w:rPr>
                <w:rFonts w:ascii="Times New Roman" w:hAnsi="Times New Roman" w:cs="Times New Roman"/>
                <w:b/>
                <w:color w:val="000000" w:themeColor="text1"/>
              </w:rPr>
            </w:pPr>
          </w:p>
        </w:tc>
        <w:tc>
          <w:tcPr>
            <w:tcW w:w="1672" w:type="dxa"/>
          </w:tcPr>
          <w:p w14:paraId="6867ADC5" w14:textId="77777777" w:rsidR="005F69FF" w:rsidRDefault="005F69FF" w:rsidP="005F69FF">
            <w:pPr>
              <w:rPr>
                <w:rFonts w:ascii="Times New Roman" w:hAnsi="Times New Roman" w:cs="Times New Roman"/>
                <w:b/>
                <w:color w:val="000000" w:themeColor="text1"/>
              </w:rPr>
            </w:pPr>
          </w:p>
        </w:tc>
      </w:tr>
      <w:tr w:rsidR="00AD1D0C" w14:paraId="56271353" w14:textId="77777777" w:rsidTr="005F69FF">
        <w:trPr>
          <w:trHeight w:val="934"/>
        </w:trPr>
        <w:tc>
          <w:tcPr>
            <w:tcW w:w="1671" w:type="dxa"/>
          </w:tcPr>
          <w:p w14:paraId="3A7A8241" w14:textId="43D03DA1" w:rsidR="005F69FF" w:rsidRDefault="00FD7884" w:rsidP="005F69FF">
            <w:pPr>
              <w:rPr>
                <w:rFonts w:ascii="Times New Roman" w:hAnsi="Times New Roman" w:cs="Times New Roman"/>
                <w:b/>
                <w:color w:val="000000" w:themeColor="text1"/>
              </w:rPr>
            </w:pPr>
            <w:r>
              <w:rPr>
                <w:rFonts w:ascii="Times New Roman" w:hAnsi="Times New Roman" w:cs="Times New Roman"/>
                <w:b/>
                <w:color w:val="000000" w:themeColor="text1"/>
              </w:rPr>
              <w:t>COURSE CONTENT</w:t>
            </w:r>
          </w:p>
        </w:tc>
        <w:tc>
          <w:tcPr>
            <w:tcW w:w="1671" w:type="dxa"/>
          </w:tcPr>
          <w:p w14:paraId="08E3CE4F" w14:textId="77777777" w:rsidR="005F69FF" w:rsidRDefault="005F69FF" w:rsidP="005F69FF">
            <w:pPr>
              <w:rPr>
                <w:rFonts w:ascii="Times New Roman" w:hAnsi="Times New Roman" w:cs="Times New Roman"/>
                <w:b/>
                <w:color w:val="000000" w:themeColor="text1"/>
              </w:rPr>
            </w:pPr>
          </w:p>
        </w:tc>
        <w:tc>
          <w:tcPr>
            <w:tcW w:w="1671" w:type="dxa"/>
          </w:tcPr>
          <w:p w14:paraId="266E663F" w14:textId="77777777" w:rsidR="005F69FF" w:rsidRDefault="005F69FF" w:rsidP="005F69FF">
            <w:pPr>
              <w:rPr>
                <w:rFonts w:ascii="Times New Roman" w:hAnsi="Times New Roman" w:cs="Times New Roman"/>
                <w:b/>
                <w:color w:val="000000" w:themeColor="text1"/>
              </w:rPr>
            </w:pPr>
          </w:p>
        </w:tc>
        <w:tc>
          <w:tcPr>
            <w:tcW w:w="1671" w:type="dxa"/>
          </w:tcPr>
          <w:p w14:paraId="7455458B" w14:textId="77777777" w:rsidR="005F69FF" w:rsidRDefault="005F69FF" w:rsidP="005F69FF">
            <w:pPr>
              <w:rPr>
                <w:rFonts w:ascii="Times New Roman" w:hAnsi="Times New Roman" w:cs="Times New Roman"/>
                <w:b/>
                <w:color w:val="000000" w:themeColor="text1"/>
              </w:rPr>
            </w:pPr>
          </w:p>
        </w:tc>
        <w:tc>
          <w:tcPr>
            <w:tcW w:w="1672" w:type="dxa"/>
          </w:tcPr>
          <w:p w14:paraId="0659CA5A" w14:textId="77777777" w:rsidR="005F69FF" w:rsidRDefault="005F69FF" w:rsidP="005F69FF">
            <w:pPr>
              <w:rPr>
                <w:rFonts w:ascii="Times New Roman" w:hAnsi="Times New Roman" w:cs="Times New Roman"/>
                <w:b/>
                <w:color w:val="000000" w:themeColor="text1"/>
              </w:rPr>
            </w:pPr>
          </w:p>
        </w:tc>
        <w:tc>
          <w:tcPr>
            <w:tcW w:w="1672" w:type="dxa"/>
          </w:tcPr>
          <w:p w14:paraId="3DB4A4E7" w14:textId="77777777" w:rsidR="005F69FF" w:rsidRDefault="005F69FF" w:rsidP="005F69FF">
            <w:pPr>
              <w:rPr>
                <w:rFonts w:ascii="Times New Roman" w:hAnsi="Times New Roman" w:cs="Times New Roman"/>
                <w:b/>
                <w:color w:val="000000" w:themeColor="text1"/>
              </w:rPr>
            </w:pPr>
          </w:p>
        </w:tc>
      </w:tr>
      <w:tr w:rsidR="00AD1D0C" w14:paraId="2FDFEDAA" w14:textId="77777777" w:rsidTr="005F69FF">
        <w:trPr>
          <w:trHeight w:val="934"/>
        </w:trPr>
        <w:tc>
          <w:tcPr>
            <w:tcW w:w="1671" w:type="dxa"/>
          </w:tcPr>
          <w:p w14:paraId="07F43B8F" w14:textId="32AD75A2" w:rsidR="005F69FF" w:rsidRDefault="00D85534" w:rsidP="005F69FF">
            <w:pPr>
              <w:rPr>
                <w:rFonts w:ascii="Times New Roman" w:hAnsi="Times New Roman" w:cs="Times New Roman"/>
                <w:b/>
                <w:color w:val="000000" w:themeColor="text1"/>
              </w:rPr>
            </w:pPr>
            <w:r>
              <w:rPr>
                <w:rFonts w:ascii="Times New Roman" w:hAnsi="Times New Roman" w:cs="Times New Roman"/>
                <w:b/>
                <w:color w:val="000000" w:themeColor="text1"/>
              </w:rPr>
              <w:t>VISUAL AIDS AND HANDOUTS</w:t>
            </w:r>
          </w:p>
        </w:tc>
        <w:tc>
          <w:tcPr>
            <w:tcW w:w="1671" w:type="dxa"/>
          </w:tcPr>
          <w:p w14:paraId="3F9D8303" w14:textId="77777777" w:rsidR="005F69FF" w:rsidRDefault="005F69FF" w:rsidP="005F69FF">
            <w:pPr>
              <w:rPr>
                <w:rFonts w:ascii="Times New Roman" w:hAnsi="Times New Roman" w:cs="Times New Roman"/>
                <w:b/>
                <w:color w:val="000000" w:themeColor="text1"/>
              </w:rPr>
            </w:pPr>
          </w:p>
        </w:tc>
        <w:tc>
          <w:tcPr>
            <w:tcW w:w="1671" w:type="dxa"/>
          </w:tcPr>
          <w:p w14:paraId="18B7EE6C" w14:textId="77777777" w:rsidR="005F69FF" w:rsidRDefault="005F69FF" w:rsidP="005F69FF">
            <w:pPr>
              <w:rPr>
                <w:rFonts w:ascii="Times New Roman" w:hAnsi="Times New Roman" w:cs="Times New Roman"/>
                <w:b/>
                <w:color w:val="000000" w:themeColor="text1"/>
              </w:rPr>
            </w:pPr>
          </w:p>
        </w:tc>
        <w:tc>
          <w:tcPr>
            <w:tcW w:w="1671" w:type="dxa"/>
          </w:tcPr>
          <w:p w14:paraId="63426106" w14:textId="77777777" w:rsidR="005F69FF" w:rsidRDefault="005F69FF" w:rsidP="005F69FF">
            <w:pPr>
              <w:rPr>
                <w:rFonts w:ascii="Times New Roman" w:hAnsi="Times New Roman" w:cs="Times New Roman"/>
                <w:b/>
                <w:color w:val="000000" w:themeColor="text1"/>
              </w:rPr>
            </w:pPr>
          </w:p>
        </w:tc>
        <w:tc>
          <w:tcPr>
            <w:tcW w:w="1672" w:type="dxa"/>
          </w:tcPr>
          <w:p w14:paraId="04912170" w14:textId="77777777" w:rsidR="005F69FF" w:rsidRDefault="005F69FF" w:rsidP="005F69FF">
            <w:pPr>
              <w:rPr>
                <w:rFonts w:ascii="Times New Roman" w:hAnsi="Times New Roman" w:cs="Times New Roman"/>
                <w:b/>
                <w:color w:val="000000" w:themeColor="text1"/>
              </w:rPr>
            </w:pPr>
          </w:p>
        </w:tc>
        <w:tc>
          <w:tcPr>
            <w:tcW w:w="1672" w:type="dxa"/>
          </w:tcPr>
          <w:p w14:paraId="4EBC7BA3" w14:textId="77777777" w:rsidR="005F69FF" w:rsidRDefault="005F69FF" w:rsidP="005F69FF">
            <w:pPr>
              <w:rPr>
                <w:rFonts w:ascii="Times New Roman" w:hAnsi="Times New Roman" w:cs="Times New Roman"/>
                <w:b/>
                <w:color w:val="000000" w:themeColor="text1"/>
              </w:rPr>
            </w:pPr>
          </w:p>
        </w:tc>
      </w:tr>
      <w:tr w:rsidR="00AD1D0C" w14:paraId="2AFE3FF7" w14:textId="77777777" w:rsidTr="005F69FF">
        <w:trPr>
          <w:trHeight w:val="873"/>
        </w:trPr>
        <w:tc>
          <w:tcPr>
            <w:tcW w:w="1671" w:type="dxa"/>
          </w:tcPr>
          <w:p w14:paraId="091705D6" w14:textId="77777777" w:rsidR="005F69FF" w:rsidRDefault="00D85534" w:rsidP="005F69FF">
            <w:pPr>
              <w:rPr>
                <w:rFonts w:ascii="Times New Roman" w:hAnsi="Times New Roman" w:cs="Times New Roman"/>
                <w:b/>
                <w:color w:val="000000" w:themeColor="text1"/>
              </w:rPr>
            </w:pPr>
            <w:r>
              <w:rPr>
                <w:rFonts w:ascii="Times New Roman" w:hAnsi="Times New Roman" w:cs="Times New Roman"/>
                <w:b/>
                <w:color w:val="000000" w:themeColor="text1"/>
              </w:rPr>
              <w:t xml:space="preserve">PRESENTOR </w:t>
            </w:r>
          </w:p>
          <w:p w14:paraId="5262072A" w14:textId="6B75ECDA" w:rsidR="00D85534" w:rsidRDefault="00D85534" w:rsidP="005F69FF">
            <w:pPr>
              <w:rPr>
                <w:rFonts w:ascii="Times New Roman" w:hAnsi="Times New Roman" w:cs="Times New Roman"/>
                <w:b/>
                <w:color w:val="000000" w:themeColor="text1"/>
              </w:rPr>
            </w:pPr>
            <w:r>
              <w:rPr>
                <w:rFonts w:ascii="Times New Roman" w:hAnsi="Times New Roman" w:cs="Times New Roman"/>
                <w:b/>
                <w:color w:val="000000" w:themeColor="text1"/>
              </w:rPr>
              <w:t>STYLE</w:t>
            </w:r>
          </w:p>
        </w:tc>
        <w:tc>
          <w:tcPr>
            <w:tcW w:w="1671" w:type="dxa"/>
          </w:tcPr>
          <w:p w14:paraId="15B9C9E0" w14:textId="77777777" w:rsidR="005F69FF" w:rsidRDefault="005F69FF" w:rsidP="005F69FF">
            <w:pPr>
              <w:rPr>
                <w:rFonts w:ascii="Times New Roman" w:hAnsi="Times New Roman" w:cs="Times New Roman"/>
                <w:b/>
                <w:color w:val="000000" w:themeColor="text1"/>
              </w:rPr>
            </w:pPr>
          </w:p>
        </w:tc>
        <w:tc>
          <w:tcPr>
            <w:tcW w:w="1671" w:type="dxa"/>
          </w:tcPr>
          <w:p w14:paraId="13825445" w14:textId="77777777" w:rsidR="005F69FF" w:rsidRDefault="005F69FF" w:rsidP="005F69FF">
            <w:pPr>
              <w:rPr>
                <w:rFonts w:ascii="Times New Roman" w:hAnsi="Times New Roman" w:cs="Times New Roman"/>
                <w:b/>
                <w:color w:val="000000" w:themeColor="text1"/>
              </w:rPr>
            </w:pPr>
          </w:p>
        </w:tc>
        <w:tc>
          <w:tcPr>
            <w:tcW w:w="1671" w:type="dxa"/>
          </w:tcPr>
          <w:p w14:paraId="09E78FE5" w14:textId="77777777" w:rsidR="005F69FF" w:rsidRDefault="005F69FF" w:rsidP="005F69FF">
            <w:pPr>
              <w:rPr>
                <w:rFonts w:ascii="Times New Roman" w:hAnsi="Times New Roman" w:cs="Times New Roman"/>
                <w:b/>
                <w:color w:val="000000" w:themeColor="text1"/>
              </w:rPr>
            </w:pPr>
          </w:p>
        </w:tc>
        <w:tc>
          <w:tcPr>
            <w:tcW w:w="1672" w:type="dxa"/>
          </w:tcPr>
          <w:p w14:paraId="1387F9D8" w14:textId="77777777" w:rsidR="005F69FF" w:rsidRDefault="005F69FF" w:rsidP="005F69FF">
            <w:pPr>
              <w:rPr>
                <w:rFonts w:ascii="Times New Roman" w:hAnsi="Times New Roman" w:cs="Times New Roman"/>
                <w:b/>
                <w:color w:val="000000" w:themeColor="text1"/>
              </w:rPr>
            </w:pPr>
          </w:p>
        </w:tc>
        <w:tc>
          <w:tcPr>
            <w:tcW w:w="1672" w:type="dxa"/>
          </w:tcPr>
          <w:p w14:paraId="6288890A" w14:textId="77777777" w:rsidR="005F69FF" w:rsidRDefault="005F69FF" w:rsidP="005F69FF">
            <w:pPr>
              <w:rPr>
                <w:rFonts w:ascii="Times New Roman" w:hAnsi="Times New Roman" w:cs="Times New Roman"/>
                <w:b/>
                <w:color w:val="000000" w:themeColor="text1"/>
              </w:rPr>
            </w:pPr>
          </w:p>
        </w:tc>
      </w:tr>
      <w:tr w:rsidR="00AD1D0C" w14:paraId="269A44BE" w14:textId="77777777" w:rsidTr="005F69FF">
        <w:trPr>
          <w:trHeight w:val="934"/>
        </w:trPr>
        <w:tc>
          <w:tcPr>
            <w:tcW w:w="1671" w:type="dxa"/>
          </w:tcPr>
          <w:p w14:paraId="015A1E2F" w14:textId="77777777" w:rsidR="00D85534" w:rsidRDefault="00D85534" w:rsidP="005F69FF">
            <w:pPr>
              <w:rPr>
                <w:rFonts w:ascii="Times New Roman" w:hAnsi="Times New Roman" w:cs="Times New Roman"/>
                <w:b/>
                <w:color w:val="000000" w:themeColor="text1"/>
              </w:rPr>
            </w:pPr>
            <w:r>
              <w:rPr>
                <w:rFonts w:ascii="Times New Roman" w:hAnsi="Times New Roman" w:cs="Times New Roman"/>
                <w:b/>
                <w:color w:val="000000" w:themeColor="text1"/>
              </w:rPr>
              <w:t>PRESENTOR</w:t>
            </w:r>
          </w:p>
          <w:p w14:paraId="7A11D4D4" w14:textId="63ABA69D" w:rsidR="005F69FF" w:rsidRDefault="00D85534" w:rsidP="005F69FF">
            <w:pPr>
              <w:rPr>
                <w:rFonts w:ascii="Times New Roman" w:hAnsi="Times New Roman" w:cs="Times New Roman"/>
                <w:b/>
                <w:color w:val="000000" w:themeColor="text1"/>
              </w:rPr>
            </w:pPr>
            <w:r>
              <w:rPr>
                <w:rFonts w:ascii="Times New Roman" w:hAnsi="Times New Roman" w:cs="Times New Roman"/>
                <w:b/>
                <w:color w:val="000000" w:themeColor="text1"/>
              </w:rPr>
              <w:t xml:space="preserve">CLARITY </w:t>
            </w:r>
          </w:p>
        </w:tc>
        <w:tc>
          <w:tcPr>
            <w:tcW w:w="1671" w:type="dxa"/>
          </w:tcPr>
          <w:p w14:paraId="191EB00C" w14:textId="77777777" w:rsidR="005F69FF" w:rsidRDefault="005F69FF" w:rsidP="005F69FF">
            <w:pPr>
              <w:rPr>
                <w:rFonts w:ascii="Times New Roman" w:hAnsi="Times New Roman" w:cs="Times New Roman"/>
                <w:b/>
                <w:color w:val="000000" w:themeColor="text1"/>
              </w:rPr>
            </w:pPr>
          </w:p>
        </w:tc>
        <w:tc>
          <w:tcPr>
            <w:tcW w:w="1671" w:type="dxa"/>
          </w:tcPr>
          <w:p w14:paraId="495471EF" w14:textId="77777777" w:rsidR="005F69FF" w:rsidRDefault="005F69FF" w:rsidP="005F69FF">
            <w:pPr>
              <w:rPr>
                <w:rFonts w:ascii="Times New Roman" w:hAnsi="Times New Roman" w:cs="Times New Roman"/>
                <w:b/>
                <w:color w:val="000000" w:themeColor="text1"/>
              </w:rPr>
            </w:pPr>
          </w:p>
        </w:tc>
        <w:tc>
          <w:tcPr>
            <w:tcW w:w="1671" w:type="dxa"/>
          </w:tcPr>
          <w:p w14:paraId="47A3B2CB" w14:textId="77777777" w:rsidR="005F69FF" w:rsidRDefault="005F69FF" w:rsidP="005F69FF">
            <w:pPr>
              <w:rPr>
                <w:rFonts w:ascii="Times New Roman" w:hAnsi="Times New Roman" w:cs="Times New Roman"/>
                <w:b/>
                <w:color w:val="000000" w:themeColor="text1"/>
              </w:rPr>
            </w:pPr>
          </w:p>
        </w:tc>
        <w:tc>
          <w:tcPr>
            <w:tcW w:w="1672" w:type="dxa"/>
          </w:tcPr>
          <w:p w14:paraId="6E0EEED5" w14:textId="77777777" w:rsidR="005F69FF" w:rsidRDefault="005F69FF" w:rsidP="005F69FF">
            <w:pPr>
              <w:rPr>
                <w:rFonts w:ascii="Times New Roman" w:hAnsi="Times New Roman" w:cs="Times New Roman"/>
                <w:b/>
                <w:color w:val="000000" w:themeColor="text1"/>
              </w:rPr>
            </w:pPr>
          </w:p>
        </w:tc>
        <w:tc>
          <w:tcPr>
            <w:tcW w:w="1672" w:type="dxa"/>
          </w:tcPr>
          <w:p w14:paraId="4DED6075" w14:textId="77777777" w:rsidR="005F69FF" w:rsidRDefault="005F69FF" w:rsidP="005F69FF">
            <w:pPr>
              <w:rPr>
                <w:rFonts w:ascii="Times New Roman" w:hAnsi="Times New Roman" w:cs="Times New Roman"/>
                <w:b/>
                <w:color w:val="000000" w:themeColor="text1"/>
              </w:rPr>
            </w:pPr>
          </w:p>
        </w:tc>
      </w:tr>
      <w:tr w:rsidR="00AD1D0C" w14:paraId="68ECE9DE" w14:textId="77777777" w:rsidTr="005F69FF">
        <w:trPr>
          <w:trHeight w:val="934"/>
        </w:trPr>
        <w:tc>
          <w:tcPr>
            <w:tcW w:w="1671" w:type="dxa"/>
          </w:tcPr>
          <w:p w14:paraId="567EF45F" w14:textId="7B50C36A" w:rsidR="00D85534" w:rsidRDefault="00D85534" w:rsidP="005F69FF">
            <w:pPr>
              <w:rPr>
                <w:rFonts w:ascii="Times New Roman" w:hAnsi="Times New Roman" w:cs="Times New Roman"/>
                <w:b/>
                <w:color w:val="000000" w:themeColor="text1"/>
              </w:rPr>
            </w:pPr>
            <w:r>
              <w:rPr>
                <w:rFonts w:ascii="Times New Roman" w:hAnsi="Times New Roman" w:cs="Times New Roman"/>
                <w:b/>
                <w:color w:val="000000" w:themeColor="text1"/>
              </w:rPr>
              <w:t xml:space="preserve">PRESENTOR </w:t>
            </w:r>
            <w:r w:rsidR="00BC710B">
              <w:rPr>
                <w:rFonts w:ascii="Times New Roman" w:hAnsi="Times New Roman" w:cs="Times New Roman"/>
                <w:b/>
                <w:color w:val="000000" w:themeColor="text1"/>
              </w:rPr>
              <w:t>KNOWLEDGEABLE</w:t>
            </w:r>
          </w:p>
        </w:tc>
        <w:tc>
          <w:tcPr>
            <w:tcW w:w="1671" w:type="dxa"/>
          </w:tcPr>
          <w:p w14:paraId="5F71B2B5" w14:textId="77777777" w:rsidR="00D85534" w:rsidRDefault="00D85534" w:rsidP="005F69FF">
            <w:pPr>
              <w:rPr>
                <w:rFonts w:ascii="Times New Roman" w:hAnsi="Times New Roman" w:cs="Times New Roman"/>
                <w:b/>
                <w:color w:val="000000" w:themeColor="text1"/>
              </w:rPr>
            </w:pPr>
          </w:p>
        </w:tc>
        <w:tc>
          <w:tcPr>
            <w:tcW w:w="1671" w:type="dxa"/>
          </w:tcPr>
          <w:p w14:paraId="27E1AD8F" w14:textId="77777777" w:rsidR="00D85534" w:rsidRDefault="00D85534" w:rsidP="005F69FF">
            <w:pPr>
              <w:rPr>
                <w:rFonts w:ascii="Times New Roman" w:hAnsi="Times New Roman" w:cs="Times New Roman"/>
                <w:b/>
                <w:color w:val="000000" w:themeColor="text1"/>
              </w:rPr>
            </w:pPr>
          </w:p>
        </w:tc>
        <w:tc>
          <w:tcPr>
            <w:tcW w:w="1671" w:type="dxa"/>
          </w:tcPr>
          <w:p w14:paraId="17CC1EB1" w14:textId="77777777" w:rsidR="00D85534" w:rsidRDefault="00D85534" w:rsidP="005F69FF">
            <w:pPr>
              <w:rPr>
                <w:rFonts w:ascii="Times New Roman" w:hAnsi="Times New Roman" w:cs="Times New Roman"/>
                <w:b/>
                <w:color w:val="000000" w:themeColor="text1"/>
              </w:rPr>
            </w:pPr>
          </w:p>
        </w:tc>
        <w:tc>
          <w:tcPr>
            <w:tcW w:w="1672" w:type="dxa"/>
          </w:tcPr>
          <w:p w14:paraId="0CC23AAE" w14:textId="77777777" w:rsidR="00D85534" w:rsidRDefault="00D85534" w:rsidP="005F69FF">
            <w:pPr>
              <w:rPr>
                <w:rFonts w:ascii="Times New Roman" w:hAnsi="Times New Roman" w:cs="Times New Roman"/>
                <w:b/>
                <w:color w:val="000000" w:themeColor="text1"/>
              </w:rPr>
            </w:pPr>
          </w:p>
        </w:tc>
        <w:tc>
          <w:tcPr>
            <w:tcW w:w="1672" w:type="dxa"/>
          </w:tcPr>
          <w:p w14:paraId="1251D88A" w14:textId="77777777" w:rsidR="00D85534" w:rsidRDefault="00D85534" w:rsidP="005F69FF">
            <w:pPr>
              <w:rPr>
                <w:rFonts w:ascii="Times New Roman" w:hAnsi="Times New Roman" w:cs="Times New Roman"/>
                <w:b/>
                <w:color w:val="000000" w:themeColor="text1"/>
              </w:rPr>
            </w:pPr>
          </w:p>
        </w:tc>
      </w:tr>
      <w:tr w:rsidR="00AD1D0C" w14:paraId="547D69E7" w14:textId="77777777" w:rsidTr="005F69FF">
        <w:trPr>
          <w:trHeight w:val="934"/>
        </w:trPr>
        <w:tc>
          <w:tcPr>
            <w:tcW w:w="1671" w:type="dxa"/>
          </w:tcPr>
          <w:p w14:paraId="7A1B0FB7" w14:textId="1C87914F" w:rsidR="00D85534" w:rsidRDefault="00BC710B" w:rsidP="005F69FF">
            <w:pPr>
              <w:rPr>
                <w:rFonts w:ascii="Times New Roman" w:hAnsi="Times New Roman" w:cs="Times New Roman"/>
                <w:b/>
                <w:color w:val="000000" w:themeColor="text1"/>
              </w:rPr>
            </w:pPr>
            <w:r>
              <w:rPr>
                <w:rFonts w:ascii="Times New Roman" w:hAnsi="Times New Roman" w:cs="Times New Roman"/>
                <w:b/>
                <w:color w:val="000000" w:themeColor="text1"/>
              </w:rPr>
              <w:t>PRESENTOR TIMELINESS</w:t>
            </w:r>
          </w:p>
        </w:tc>
        <w:tc>
          <w:tcPr>
            <w:tcW w:w="1671" w:type="dxa"/>
          </w:tcPr>
          <w:p w14:paraId="7B36E107" w14:textId="77777777" w:rsidR="00D85534" w:rsidRDefault="00D85534" w:rsidP="005F69FF">
            <w:pPr>
              <w:rPr>
                <w:rFonts w:ascii="Times New Roman" w:hAnsi="Times New Roman" w:cs="Times New Roman"/>
                <w:b/>
                <w:color w:val="000000" w:themeColor="text1"/>
              </w:rPr>
            </w:pPr>
          </w:p>
        </w:tc>
        <w:tc>
          <w:tcPr>
            <w:tcW w:w="1671" w:type="dxa"/>
          </w:tcPr>
          <w:p w14:paraId="0363CBFF" w14:textId="77777777" w:rsidR="00D85534" w:rsidRDefault="00D85534" w:rsidP="005F69FF">
            <w:pPr>
              <w:rPr>
                <w:rFonts w:ascii="Times New Roman" w:hAnsi="Times New Roman" w:cs="Times New Roman"/>
                <w:b/>
                <w:color w:val="000000" w:themeColor="text1"/>
              </w:rPr>
            </w:pPr>
          </w:p>
        </w:tc>
        <w:tc>
          <w:tcPr>
            <w:tcW w:w="1671" w:type="dxa"/>
          </w:tcPr>
          <w:p w14:paraId="2695B241" w14:textId="77777777" w:rsidR="00D85534" w:rsidRDefault="00D85534" w:rsidP="005F69FF">
            <w:pPr>
              <w:rPr>
                <w:rFonts w:ascii="Times New Roman" w:hAnsi="Times New Roman" w:cs="Times New Roman"/>
                <w:b/>
                <w:color w:val="000000" w:themeColor="text1"/>
              </w:rPr>
            </w:pPr>
          </w:p>
        </w:tc>
        <w:tc>
          <w:tcPr>
            <w:tcW w:w="1672" w:type="dxa"/>
          </w:tcPr>
          <w:p w14:paraId="57E43F6E" w14:textId="77777777" w:rsidR="00D85534" w:rsidRDefault="00D85534" w:rsidP="005F69FF">
            <w:pPr>
              <w:rPr>
                <w:rFonts w:ascii="Times New Roman" w:hAnsi="Times New Roman" w:cs="Times New Roman"/>
                <w:b/>
                <w:color w:val="000000" w:themeColor="text1"/>
              </w:rPr>
            </w:pPr>
          </w:p>
        </w:tc>
        <w:tc>
          <w:tcPr>
            <w:tcW w:w="1672" w:type="dxa"/>
          </w:tcPr>
          <w:p w14:paraId="6A62344D" w14:textId="77777777" w:rsidR="00D85534" w:rsidRDefault="00D85534" w:rsidP="005F69FF">
            <w:pPr>
              <w:rPr>
                <w:rFonts w:ascii="Times New Roman" w:hAnsi="Times New Roman" w:cs="Times New Roman"/>
                <w:b/>
                <w:color w:val="000000" w:themeColor="text1"/>
              </w:rPr>
            </w:pPr>
          </w:p>
        </w:tc>
      </w:tr>
      <w:tr w:rsidR="00AD1D0C" w14:paraId="3E229358" w14:textId="77777777" w:rsidTr="005F69FF">
        <w:trPr>
          <w:trHeight w:val="934"/>
        </w:trPr>
        <w:tc>
          <w:tcPr>
            <w:tcW w:w="1671" w:type="dxa"/>
          </w:tcPr>
          <w:p w14:paraId="142A0BB5" w14:textId="1685C440" w:rsidR="00BC710B" w:rsidRDefault="00BC710B" w:rsidP="005F69FF">
            <w:pPr>
              <w:rPr>
                <w:rFonts w:ascii="Times New Roman" w:hAnsi="Times New Roman" w:cs="Times New Roman"/>
                <w:b/>
                <w:color w:val="000000" w:themeColor="text1"/>
              </w:rPr>
            </w:pPr>
            <w:r>
              <w:rPr>
                <w:rFonts w:ascii="Times New Roman" w:hAnsi="Times New Roman" w:cs="Times New Roman"/>
                <w:b/>
                <w:color w:val="000000" w:themeColor="text1"/>
              </w:rPr>
              <w:t>PRESENTOR RESPONSIVENESS</w:t>
            </w:r>
          </w:p>
        </w:tc>
        <w:tc>
          <w:tcPr>
            <w:tcW w:w="1671" w:type="dxa"/>
          </w:tcPr>
          <w:p w14:paraId="2C0FD72D" w14:textId="77777777" w:rsidR="00BC710B" w:rsidRDefault="00BC710B" w:rsidP="005F69FF">
            <w:pPr>
              <w:rPr>
                <w:rFonts w:ascii="Times New Roman" w:hAnsi="Times New Roman" w:cs="Times New Roman"/>
                <w:b/>
                <w:color w:val="000000" w:themeColor="text1"/>
              </w:rPr>
            </w:pPr>
          </w:p>
        </w:tc>
        <w:tc>
          <w:tcPr>
            <w:tcW w:w="1671" w:type="dxa"/>
          </w:tcPr>
          <w:p w14:paraId="76BEAA91" w14:textId="77777777" w:rsidR="00BC710B" w:rsidRDefault="00BC710B" w:rsidP="005F69FF">
            <w:pPr>
              <w:rPr>
                <w:rFonts w:ascii="Times New Roman" w:hAnsi="Times New Roman" w:cs="Times New Roman"/>
                <w:b/>
                <w:color w:val="000000" w:themeColor="text1"/>
              </w:rPr>
            </w:pPr>
          </w:p>
        </w:tc>
        <w:tc>
          <w:tcPr>
            <w:tcW w:w="1671" w:type="dxa"/>
          </w:tcPr>
          <w:p w14:paraId="0BA278FC" w14:textId="77777777" w:rsidR="00BC710B" w:rsidRDefault="00BC710B" w:rsidP="005F69FF">
            <w:pPr>
              <w:rPr>
                <w:rFonts w:ascii="Times New Roman" w:hAnsi="Times New Roman" w:cs="Times New Roman"/>
                <w:b/>
                <w:color w:val="000000" w:themeColor="text1"/>
              </w:rPr>
            </w:pPr>
          </w:p>
        </w:tc>
        <w:tc>
          <w:tcPr>
            <w:tcW w:w="1672" w:type="dxa"/>
          </w:tcPr>
          <w:p w14:paraId="73081C35" w14:textId="77777777" w:rsidR="00BC710B" w:rsidRDefault="00BC710B" w:rsidP="005F69FF">
            <w:pPr>
              <w:rPr>
                <w:rFonts w:ascii="Times New Roman" w:hAnsi="Times New Roman" w:cs="Times New Roman"/>
                <w:b/>
                <w:color w:val="000000" w:themeColor="text1"/>
              </w:rPr>
            </w:pPr>
          </w:p>
        </w:tc>
        <w:tc>
          <w:tcPr>
            <w:tcW w:w="1672" w:type="dxa"/>
          </w:tcPr>
          <w:p w14:paraId="192F1418" w14:textId="77777777" w:rsidR="00BC710B" w:rsidRDefault="00BC710B" w:rsidP="005F69FF">
            <w:pPr>
              <w:rPr>
                <w:rFonts w:ascii="Times New Roman" w:hAnsi="Times New Roman" w:cs="Times New Roman"/>
                <w:b/>
                <w:color w:val="000000" w:themeColor="text1"/>
              </w:rPr>
            </w:pPr>
          </w:p>
        </w:tc>
      </w:tr>
      <w:tr w:rsidR="00AD1D0C" w14:paraId="0DDA96CD" w14:textId="77777777" w:rsidTr="005F69FF">
        <w:trPr>
          <w:trHeight w:val="934"/>
        </w:trPr>
        <w:tc>
          <w:tcPr>
            <w:tcW w:w="1671" w:type="dxa"/>
          </w:tcPr>
          <w:p w14:paraId="2583483E" w14:textId="00E60FE6" w:rsidR="00BC710B" w:rsidRDefault="00BC710B" w:rsidP="005F69FF">
            <w:pPr>
              <w:rPr>
                <w:rFonts w:ascii="Times New Roman" w:hAnsi="Times New Roman" w:cs="Times New Roman"/>
                <w:b/>
                <w:color w:val="000000" w:themeColor="text1"/>
              </w:rPr>
            </w:pPr>
            <w:r>
              <w:rPr>
                <w:rFonts w:ascii="Times New Roman" w:hAnsi="Times New Roman" w:cs="Times New Roman"/>
                <w:b/>
                <w:color w:val="000000" w:themeColor="text1"/>
              </w:rPr>
              <w:t>WOULD YOU LIKE TO HAVE ANOTHER SEMINAR</w:t>
            </w:r>
          </w:p>
        </w:tc>
        <w:tc>
          <w:tcPr>
            <w:tcW w:w="1671" w:type="dxa"/>
          </w:tcPr>
          <w:p w14:paraId="3877362F" w14:textId="77777777" w:rsidR="00BC710B" w:rsidRDefault="00BC710B" w:rsidP="005F69FF">
            <w:pPr>
              <w:rPr>
                <w:rFonts w:ascii="Times New Roman" w:hAnsi="Times New Roman" w:cs="Times New Roman"/>
                <w:b/>
                <w:color w:val="000000" w:themeColor="text1"/>
              </w:rPr>
            </w:pPr>
          </w:p>
        </w:tc>
        <w:tc>
          <w:tcPr>
            <w:tcW w:w="1671" w:type="dxa"/>
          </w:tcPr>
          <w:p w14:paraId="506683BD" w14:textId="77777777" w:rsidR="00BC710B" w:rsidRDefault="00BC710B" w:rsidP="005F69FF">
            <w:pPr>
              <w:rPr>
                <w:rFonts w:ascii="Times New Roman" w:hAnsi="Times New Roman" w:cs="Times New Roman"/>
                <w:b/>
                <w:color w:val="000000" w:themeColor="text1"/>
              </w:rPr>
            </w:pPr>
          </w:p>
        </w:tc>
        <w:tc>
          <w:tcPr>
            <w:tcW w:w="1671" w:type="dxa"/>
          </w:tcPr>
          <w:p w14:paraId="07D8BB43" w14:textId="77777777" w:rsidR="00BC710B" w:rsidRDefault="00BC710B" w:rsidP="005F69FF">
            <w:pPr>
              <w:rPr>
                <w:rFonts w:ascii="Times New Roman" w:hAnsi="Times New Roman" w:cs="Times New Roman"/>
                <w:b/>
                <w:color w:val="000000" w:themeColor="text1"/>
              </w:rPr>
            </w:pPr>
          </w:p>
        </w:tc>
        <w:tc>
          <w:tcPr>
            <w:tcW w:w="1672" w:type="dxa"/>
          </w:tcPr>
          <w:p w14:paraId="2094A566" w14:textId="77777777" w:rsidR="00BC710B" w:rsidRDefault="00BC710B" w:rsidP="005F69FF">
            <w:pPr>
              <w:rPr>
                <w:rFonts w:ascii="Times New Roman" w:hAnsi="Times New Roman" w:cs="Times New Roman"/>
                <w:b/>
                <w:color w:val="000000" w:themeColor="text1"/>
              </w:rPr>
            </w:pPr>
          </w:p>
        </w:tc>
        <w:tc>
          <w:tcPr>
            <w:tcW w:w="1672" w:type="dxa"/>
          </w:tcPr>
          <w:p w14:paraId="019A0C68" w14:textId="77777777" w:rsidR="00BC710B" w:rsidRDefault="00BC710B" w:rsidP="005F69FF">
            <w:pPr>
              <w:rPr>
                <w:rFonts w:ascii="Times New Roman" w:hAnsi="Times New Roman" w:cs="Times New Roman"/>
                <w:b/>
                <w:color w:val="000000" w:themeColor="text1"/>
              </w:rPr>
            </w:pPr>
          </w:p>
        </w:tc>
      </w:tr>
    </w:tbl>
    <w:p w14:paraId="6969DBCE" w14:textId="77777777" w:rsidR="00FF1774" w:rsidRDefault="00FF1774" w:rsidP="005F69FF">
      <w:pPr>
        <w:rPr>
          <w:rFonts w:ascii="Times New Roman" w:hAnsi="Times New Roman" w:cs="Times New Roman"/>
          <w:b/>
          <w:color w:val="000000" w:themeColor="text1"/>
        </w:rPr>
      </w:pPr>
    </w:p>
    <w:p w14:paraId="5D06AE90" w14:textId="021D73D4" w:rsidR="00FF1774" w:rsidRPr="00383C1F" w:rsidRDefault="00AD1D0C" w:rsidP="005F69FF">
      <w:pPr>
        <w:rPr>
          <w:rFonts w:ascii="Times New Roman" w:hAnsi="Times New Roman" w:cs="Times New Roman"/>
          <w:b/>
          <w:color w:val="000000" w:themeColor="text1"/>
        </w:rPr>
      </w:pPr>
      <w:r>
        <w:rPr>
          <w:rFonts w:ascii="Times New Roman" w:hAnsi="Times New Roman" w:cs="Times New Roman"/>
          <w:b/>
          <w:color w:val="000000" w:themeColor="text1"/>
        </w:rPr>
        <w:t xml:space="preserve">COMMENTS:  </w:t>
      </w:r>
    </w:p>
    <w:p w14:paraId="3301C866" w14:textId="0BEBF1B8" w:rsidR="00632253" w:rsidRPr="00383C1F" w:rsidRDefault="00632253" w:rsidP="00632253">
      <w:pPr>
        <w:rPr>
          <w:rFonts w:ascii="Times New Roman" w:hAnsi="Times New Roman" w:cs="Times New Roman"/>
          <w:b/>
          <w:color w:val="000000" w:themeColor="text1"/>
        </w:rPr>
      </w:pPr>
    </w:p>
    <w:sectPr w:rsidR="00632253" w:rsidRPr="00383C1F" w:rsidSect="00F44F89">
      <w:footerReference w:type="even" r:id="rId328"/>
      <w:footerReference w:type="default" r:id="rId329"/>
      <w:pgSz w:w="12240" w:h="15840"/>
      <w:pgMar w:top="1008" w:right="1008" w:bottom="1008" w:left="1008" w:header="432" w:footer="432" w:gutter="0"/>
      <w:pgBorders w:display="firstPage" w:offsetFrom="page">
        <w:top w:val="zanyTriangles" w:sz="24" w:space="24" w:color="301D7D" w:themeColor="accent3" w:themeShade="80"/>
        <w:left w:val="zanyTriangles" w:sz="24" w:space="24" w:color="301D7D" w:themeColor="accent3" w:themeShade="80"/>
        <w:bottom w:val="zanyTriangles" w:sz="24" w:space="24" w:color="301D7D" w:themeColor="accent3" w:themeShade="80"/>
        <w:right w:val="zanyTriangles" w:sz="24" w:space="24" w:color="301D7D" w:themeColor="accent3"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0D375" w14:textId="77777777" w:rsidR="00B410A5" w:rsidRDefault="00B410A5" w:rsidP="00AA31E0">
      <w:r>
        <w:separator/>
      </w:r>
    </w:p>
  </w:endnote>
  <w:endnote w:type="continuationSeparator" w:id="0">
    <w:p w14:paraId="15249B8A" w14:textId="77777777" w:rsidR="00B410A5" w:rsidRDefault="00B410A5" w:rsidP="00AA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0000500000000020000"/>
    <w:charset w:val="4D"/>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ntiqua">
    <w:panose1 w:val="00000400000000000000"/>
    <w:charset w:val="4D"/>
    <w:family w:val="auto"/>
    <w:pitch w:val="variable"/>
    <w:sig w:usb0="A00000EF" w:usb1="2000F5C7" w:usb2="00000000" w:usb3="00000000" w:csb0="00000093" w:csb1="00000000"/>
  </w:font>
  <w:font w:name="Arial">
    <w:panose1 w:val="020B0604020202020204"/>
    <w:charset w:val="00"/>
    <w:family w:val="swiss"/>
    <w:pitch w:val="variable"/>
    <w:sig w:usb0="E0002AFF" w:usb1="C0007843"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425649"/>
      <w:docPartObj>
        <w:docPartGallery w:val="Page Numbers (Bottom of Page)"/>
        <w:docPartUnique/>
      </w:docPartObj>
    </w:sdtPr>
    <w:sdtContent>
      <w:p w14:paraId="4B14A691" w14:textId="22110EC9" w:rsidR="0009360B" w:rsidRDefault="0009360B" w:rsidP="00E94A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F780CA" w14:textId="77777777" w:rsidR="0009360B" w:rsidRDefault="0009360B" w:rsidP="000936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3434575"/>
      <w:docPartObj>
        <w:docPartGallery w:val="Page Numbers (Bottom of Page)"/>
        <w:docPartUnique/>
      </w:docPartObj>
    </w:sdtPr>
    <w:sdtContent>
      <w:p w14:paraId="655AC408" w14:textId="21530641" w:rsidR="00E94A52" w:rsidRDefault="00E94A52" w:rsidP="003316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23D5E314" w14:textId="77777777" w:rsidR="00F96919" w:rsidRDefault="005D7387" w:rsidP="00E94A52">
    <w:pPr>
      <w:ind w:right="360"/>
    </w:pPr>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B579D" w14:textId="77777777" w:rsidR="00B410A5" w:rsidRDefault="00B410A5" w:rsidP="00AA31E0">
      <w:r>
        <w:separator/>
      </w:r>
    </w:p>
  </w:footnote>
  <w:footnote w:type="continuationSeparator" w:id="0">
    <w:p w14:paraId="61FA5D1C" w14:textId="77777777" w:rsidR="00B410A5" w:rsidRDefault="00B410A5" w:rsidP="00AA31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966"/>
    <w:multiLevelType w:val="hybridMultilevel"/>
    <w:tmpl w:val="2BB654BA"/>
    <w:lvl w:ilvl="0" w:tplc="48787600">
      <w:start w:val="1"/>
      <w:numFmt w:val="bullet"/>
      <w:lvlText w:val="†"/>
      <w:lvlJc w:val="left"/>
      <w:pPr>
        <w:tabs>
          <w:tab w:val="num" w:pos="720"/>
        </w:tabs>
        <w:ind w:left="720" w:hanging="360"/>
      </w:pPr>
      <w:rPr>
        <w:rFonts w:ascii="Arial Black" w:hAnsi="Arial Black"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11161"/>
    <w:multiLevelType w:val="hybridMultilevel"/>
    <w:tmpl w:val="C5FA9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0B3321"/>
    <w:multiLevelType w:val="hybridMultilevel"/>
    <w:tmpl w:val="4DBA2728"/>
    <w:lvl w:ilvl="0" w:tplc="48787600">
      <w:start w:val="1"/>
      <w:numFmt w:val="bullet"/>
      <w:lvlText w:val="†"/>
      <w:lvlJc w:val="left"/>
      <w:pPr>
        <w:tabs>
          <w:tab w:val="num" w:pos="720"/>
        </w:tabs>
        <w:ind w:left="720" w:hanging="360"/>
      </w:pPr>
      <w:rPr>
        <w:rFonts w:ascii="Arial Black" w:hAnsi="Arial Black"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AF3CDD"/>
    <w:multiLevelType w:val="hybridMultilevel"/>
    <w:tmpl w:val="A800A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981D5B"/>
    <w:multiLevelType w:val="hybridMultilevel"/>
    <w:tmpl w:val="6334212E"/>
    <w:lvl w:ilvl="0" w:tplc="F6E66686">
      <w:start w:val="7"/>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A77BA7"/>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2C20CC1"/>
    <w:multiLevelType w:val="hybridMultilevel"/>
    <w:tmpl w:val="FACE6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2A6203"/>
    <w:multiLevelType w:val="hybridMultilevel"/>
    <w:tmpl w:val="A23C6C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683FDD"/>
    <w:multiLevelType w:val="hybridMultilevel"/>
    <w:tmpl w:val="80E43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9843DB"/>
    <w:multiLevelType w:val="hybridMultilevel"/>
    <w:tmpl w:val="A0320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C92F0D"/>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E609C6"/>
    <w:multiLevelType w:val="hybridMultilevel"/>
    <w:tmpl w:val="3DECF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966ADF"/>
    <w:multiLevelType w:val="hybridMultilevel"/>
    <w:tmpl w:val="000ABA5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3120F3"/>
    <w:multiLevelType w:val="hybridMultilevel"/>
    <w:tmpl w:val="8E70CFDE"/>
    <w:lvl w:ilvl="0" w:tplc="48787600">
      <w:start w:val="1"/>
      <w:numFmt w:val="bullet"/>
      <w:lvlText w:val="†"/>
      <w:lvlJc w:val="left"/>
      <w:pPr>
        <w:tabs>
          <w:tab w:val="num" w:pos="720"/>
        </w:tabs>
        <w:ind w:left="720" w:hanging="360"/>
      </w:pPr>
      <w:rPr>
        <w:rFonts w:ascii="Arial Black" w:hAnsi="Arial Black"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472B56"/>
    <w:multiLevelType w:val="hybridMultilevel"/>
    <w:tmpl w:val="1A1E51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88176B6"/>
    <w:multiLevelType w:val="hybridMultilevel"/>
    <w:tmpl w:val="2C7AD2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90D6007"/>
    <w:multiLevelType w:val="hybridMultilevel"/>
    <w:tmpl w:val="517EA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A2D18A3"/>
    <w:multiLevelType w:val="hybridMultilevel"/>
    <w:tmpl w:val="8FB6C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A8B15EB"/>
    <w:multiLevelType w:val="hybridMultilevel"/>
    <w:tmpl w:val="F7B204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A910C29"/>
    <w:multiLevelType w:val="hybridMultilevel"/>
    <w:tmpl w:val="57AAA2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C6D5F70"/>
    <w:multiLevelType w:val="hybridMultilevel"/>
    <w:tmpl w:val="272AEF96"/>
    <w:lvl w:ilvl="0" w:tplc="D486A7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3D042D"/>
    <w:multiLevelType w:val="hybridMultilevel"/>
    <w:tmpl w:val="BB02D4C0"/>
    <w:lvl w:ilvl="0" w:tplc="04090005">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2" w15:restartNumberingAfterBreak="0">
    <w:nsid w:val="0D424ECF"/>
    <w:multiLevelType w:val="hybridMultilevel"/>
    <w:tmpl w:val="3668C598"/>
    <w:lvl w:ilvl="0" w:tplc="48787600">
      <w:start w:val="1"/>
      <w:numFmt w:val="bullet"/>
      <w:lvlText w:val="†"/>
      <w:lvlJc w:val="left"/>
      <w:pPr>
        <w:tabs>
          <w:tab w:val="num" w:pos="720"/>
        </w:tabs>
        <w:ind w:left="720" w:hanging="360"/>
      </w:pPr>
      <w:rPr>
        <w:rFonts w:ascii="Arial Black" w:hAnsi="Arial Black"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D923BD4"/>
    <w:multiLevelType w:val="hybridMultilevel"/>
    <w:tmpl w:val="B178E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921D79"/>
    <w:multiLevelType w:val="hybridMultilevel"/>
    <w:tmpl w:val="015C9CE0"/>
    <w:lvl w:ilvl="0" w:tplc="D7DA3D1C">
      <w:start w:val="1"/>
      <w:numFmt w:val="bullet"/>
      <w:lvlText w:val=""/>
      <w:lvlJc w:val="left"/>
      <w:pPr>
        <w:ind w:left="576" w:hanging="216"/>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0EBB3F8D"/>
    <w:multiLevelType w:val="hybridMultilevel"/>
    <w:tmpl w:val="4974343A"/>
    <w:lvl w:ilvl="0" w:tplc="AC26DE5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F270D45"/>
    <w:multiLevelType w:val="hybridMultilevel"/>
    <w:tmpl w:val="6FF21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F3635CE"/>
    <w:multiLevelType w:val="hybridMultilevel"/>
    <w:tmpl w:val="B68808BA"/>
    <w:lvl w:ilvl="0" w:tplc="04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0FBE1A6B"/>
    <w:multiLevelType w:val="hybridMultilevel"/>
    <w:tmpl w:val="3E34B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125654E"/>
    <w:multiLevelType w:val="hybridMultilevel"/>
    <w:tmpl w:val="F41A34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159341C"/>
    <w:multiLevelType w:val="multilevel"/>
    <w:tmpl w:val="F4CCC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1EE15BD"/>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312542D"/>
    <w:multiLevelType w:val="hybridMultilevel"/>
    <w:tmpl w:val="86AA9916"/>
    <w:lvl w:ilvl="0" w:tplc="A02436F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3567991"/>
    <w:multiLevelType w:val="hybridMultilevel"/>
    <w:tmpl w:val="E25473FC"/>
    <w:lvl w:ilvl="0" w:tplc="48787600">
      <w:start w:val="1"/>
      <w:numFmt w:val="bullet"/>
      <w:lvlText w:val="†"/>
      <w:lvlJc w:val="left"/>
      <w:pPr>
        <w:tabs>
          <w:tab w:val="num" w:pos="720"/>
        </w:tabs>
        <w:ind w:left="720" w:hanging="360"/>
      </w:pPr>
      <w:rPr>
        <w:rFonts w:ascii="Arial Black" w:hAnsi="Arial Black"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3BF29C6"/>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3FB3493"/>
    <w:multiLevelType w:val="hybridMultilevel"/>
    <w:tmpl w:val="7BB2BD7E"/>
    <w:lvl w:ilvl="0" w:tplc="3EF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40963DF"/>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46649B3"/>
    <w:multiLevelType w:val="hybridMultilevel"/>
    <w:tmpl w:val="2BB2945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4DF6666"/>
    <w:multiLevelType w:val="hybridMultilevel"/>
    <w:tmpl w:val="B0C6129E"/>
    <w:lvl w:ilvl="0" w:tplc="0BA2C82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5C131A3"/>
    <w:multiLevelType w:val="hybridMultilevel"/>
    <w:tmpl w:val="B7526E5E"/>
    <w:lvl w:ilvl="0" w:tplc="F44C9A80">
      <w:start w:val="6"/>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5E40C71"/>
    <w:multiLevelType w:val="hybridMultilevel"/>
    <w:tmpl w:val="178A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5E63D07"/>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6D50C86"/>
    <w:multiLevelType w:val="hybridMultilevel"/>
    <w:tmpl w:val="26B8DAA0"/>
    <w:lvl w:ilvl="0" w:tplc="48787600">
      <w:start w:val="1"/>
      <w:numFmt w:val="bullet"/>
      <w:lvlText w:val="†"/>
      <w:lvlJc w:val="left"/>
      <w:pPr>
        <w:tabs>
          <w:tab w:val="num" w:pos="720"/>
        </w:tabs>
        <w:ind w:left="720" w:hanging="360"/>
      </w:pPr>
      <w:rPr>
        <w:rFonts w:ascii="Arial Black" w:hAnsi="Arial Black"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7C1037F"/>
    <w:multiLevelType w:val="hybridMultilevel"/>
    <w:tmpl w:val="A98AB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7C63561"/>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8076F64"/>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85236CF"/>
    <w:multiLevelType w:val="hybridMultilevel"/>
    <w:tmpl w:val="C8E2FFB6"/>
    <w:lvl w:ilvl="0" w:tplc="3EF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8DF59DA"/>
    <w:multiLevelType w:val="hybridMultilevel"/>
    <w:tmpl w:val="CF80ED42"/>
    <w:lvl w:ilvl="0" w:tplc="3B4C4232">
      <w:start w:val="1"/>
      <w:numFmt w:val="decimal"/>
      <w:lvlText w:val="%1."/>
      <w:lvlJc w:val="left"/>
      <w:pPr>
        <w:ind w:left="648" w:hanging="360"/>
      </w:pPr>
      <w:rPr>
        <w:rFonts w:hint="default"/>
        <w:color w:val="00132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8" w15:restartNumberingAfterBreak="0">
    <w:nsid w:val="199A65CF"/>
    <w:multiLevelType w:val="hybridMultilevel"/>
    <w:tmpl w:val="C4F21E08"/>
    <w:lvl w:ilvl="0" w:tplc="0BA2C824">
      <w:start w:val="1"/>
      <w:numFmt w:val="bullet"/>
      <w:lvlText w:val=""/>
      <w:lvlJc w:val="left"/>
      <w:pPr>
        <w:ind w:left="720" w:hanging="360"/>
      </w:pPr>
      <w:rPr>
        <w:rFonts w:ascii="Symbol" w:hAnsi="Symbol" w:hint="default"/>
        <w:color w:val="auto"/>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291DA8"/>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B6C2B4C"/>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C3C5BA3"/>
    <w:multiLevelType w:val="hybridMultilevel"/>
    <w:tmpl w:val="D744F850"/>
    <w:lvl w:ilvl="0" w:tplc="BD969D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1C8136AB"/>
    <w:multiLevelType w:val="hybridMultilevel"/>
    <w:tmpl w:val="FEE8C43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1D016898"/>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DFA3F87"/>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E22371A"/>
    <w:multiLevelType w:val="hybridMultilevel"/>
    <w:tmpl w:val="54F475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1E7C30DE"/>
    <w:multiLevelType w:val="hybridMultilevel"/>
    <w:tmpl w:val="CDBAFD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E991DCD"/>
    <w:multiLevelType w:val="hybridMultilevel"/>
    <w:tmpl w:val="74F2C87C"/>
    <w:lvl w:ilvl="0" w:tplc="0BA2C824">
      <w:start w:val="1"/>
      <w:numFmt w:val="bullet"/>
      <w:lvlText w:val=""/>
      <w:lvlJc w:val="left"/>
      <w:pPr>
        <w:ind w:left="720" w:hanging="360"/>
      </w:pPr>
      <w:rPr>
        <w:rFonts w:ascii="Symbol" w:hAnsi="Symbol" w:hint="default"/>
        <w:color w:val="auto"/>
      </w:rPr>
    </w:lvl>
    <w:lvl w:ilvl="1" w:tplc="04090005">
      <w:start w:val="1"/>
      <w:numFmt w:val="bullet"/>
      <w:lvlText w:val=""/>
      <w:lvlJc w:val="left"/>
      <w:pPr>
        <w:ind w:left="810" w:hanging="360"/>
      </w:pPr>
      <w:rPr>
        <w:rFonts w:ascii="Wingdings" w:hAnsi="Wingdings" w:hint="default"/>
      </w:rPr>
    </w:lvl>
    <w:lvl w:ilvl="2" w:tplc="04090005">
      <w:start w:val="1"/>
      <w:numFmt w:val="bullet"/>
      <w:lvlText w:val=""/>
      <w:lvlJc w:val="left"/>
      <w:pPr>
        <w:ind w:left="117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E9B4674"/>
    <w:multiLevelType w:val="hybridMultilevel"/>
    <w:tmpl w:val="3F561C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EEC778E"/>
    <w:multiLevelType w:val="hybridMultilevel"/>
    <w:tmpl w:val="B0820628"/>
    <w:lvl w:ilvl="0" w:tplc="0BA2C824">
      <w:start w:val="1"/>
      <w:numFmt w:val="bullet"/>
      <w:lvlText w:val=""/>
      <w:lvlJc w:val="left"/>
      <w:pPr>
        <w:ind w:left="288" w:hanging="288"/>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F0009A6"/>
    <w:multiLevelType w:val="hybridMultilevel"/>
    <w:tmpl w:val="DEAE638A"/>
    <w:lvl w:ilvl="0" w:tplc="FFFFFFFF">
      <w:start w:val="1"/>
      <w:numFmt w:val="bullet"/>
      <w:lvlText w:val=""/>
      <w:lvlJc w:val="left"/>
      <w:pPr>
        <w:ind w:left="360" w:hanging="360"/>
      </w:pPr>
      <w:rPr>
        <w:rFonts w:ascii="Symbol" w:hAnsi="Symbol" w:hint="default"/>
        <w:color w:val="auto"/>
      </w:rPr>
    </w:lvl>
    <w:lvl w:ilvl="1" w:tplc="04090005">
      <w:start w:val="1"/>
      <w:numFmt w:val="bullet"/>
      <w:lvlText w:val=""/>
      <w:lvlJc w:val="left"/>
      <w:pPr>
        <w:ind w:left="720" w:hanging="360"/>
      </w:pPr>
      <w:rPr>
        <w:rFonts w:ascii="Wingdings" w:hAnsi="Wingdings"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1F455DE9"/>
    <w:multiLevelType w:val="hybridMultilevel"/>
    <w:tmpl w:val="FED49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07C5EDA"/>
    <w:multiLevelType w:val="hybridMultilevel"/>
    <w:tmpl w:val="26C6F4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17947B2"/>
    <w:multiLevelType w:val="hybridMultilevel"/>
    <w:tmpl w:val="E6861FF8"/>
    <w:lvl w:ilvl="0" w:tplc="B5309D60">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1882781"/>
    <w:multiLevelType w:val="hybridMultilevel"/>
    <w:tmpl w:val="7EE46E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28F0E96"/>
    <w:multiLevelType w:val="hybridMultilevel"/>
    <w:tmpl w:val="0FAC7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2A71F60"/>
    <w:multiLevelType w:val="hybridMultilevel"/>
    <w:tmpl w:val="519EB35C"/>
    <w:lvl w:ilvl="0" w:tplc="943AD8FE">
      <w:start w:val="1"/>
      <w:numFmt w:val="bullet"/>
      <w:lvlText w:val=""/>
      <w:lvlJc w:val="left"/>
      <w:pPr>
        <w:ind w:left="576" w:hanging="216"/>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7" w15:restartNumberingAfterBreak="0">
    <w:nsid w:val="23860709"/>
    <w:multiLevelType w:val="hybridMultilevel"/>
    <w:tmpl w:val="370629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39261C7"/>
    <w:multiLevelType w:val="hybridMultilevel"/>
    <w:tmpl w:val="CBFAC89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23BA477E"/>
    <w:multiLevelType w:val="hybridMultilevel"/>
    <w:tmpl w:val="BC8A7D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45E64FD"/>
    <w:multiLevelType w:val="hybridMultilevel"/>
    <w:tmpl w:val="AADE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501446B"/>
    <w:multiLevelType w:val="hybridMultilevel"/>
    <w:tmpl w:val="F970EE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54220FC"/>
    <w:multiLevelType w:val="hybridMultilevel"/>
    <w:tmpl w:val="42CCEA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57249CA"/>
    <w:multiLevelType w:val="hybridMultilevel"/>
    <w:tmpl w:val="E4FEAABA"/>
    <w:lvl w:ilvl="0" w:tplc="04090005">
      <w:start w:val="1"/>
      <w:numFmt w:val="bullet"/>
      <w:lvlText w:val=""/>
      <w:lvlJc w:val="left"/>
      <w:pPr>
        <w:ind w:left="827" w:hanging="360"/>
      </w:pPr>
      <w:rPr>
        <w:rFonts w:ascii="Wingdings" w:hAnsi="Wingdings" w:hint="default"/>
      </w:rPr>
    </w:lvl>
    <w:lvl w:ilvl="1" w:tplc="04090003">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74" w15:restartNumberingAfterBreak="0">
    <w:nsid w:val="257A6D03"/>
    <w:multiLevelType w:val="hybridMultilevel"/>
    <w:tmpl w:val="B0E4A958"/>
    <w:lvl w:ilvl="0" w:tplc="952E93D4">
      <w:start w:val="1"/>
      <w:numFmt w:val="decimal"/>
      <w:lvlText w:val="%1."/>
      <w:lvlJc w:val="left"/>
      <w:pPr>
        <w:ind w:left="720" w:hanging="360"/>
      </w:pPr>
      <w:rPr>
        <w:rFonts w:hint="default"/>
        <w:sz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63D26E6"/>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6E011F2"/>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8324B25"/>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8480711"/>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84C130F"/>
    <w:multiLevelType w:val="hybridMultilevel"/>
    <w:tmpl w:val="D1C04B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8686494"/>
    <w:multiLevelType w:val="hybridMultilevel"/>
    <w:tmpl w:val="99CC8F4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28C96770"/>
    <w:multiLevelType w:val="hybridMultilevel"/>
    <w:tmpl w:val="0144E9EA"/>
    <w:lvl w:ilvl="0" w:tplc="0BA2C824">
      <w:start w:val="1"/>
      <w:numFmt w:val="bullet"/>
      <w:lvlText w:val=""/>
      <w:lvlJc w:val="left"/>
      <w:pPr>
        <w:ind w:left="576" w:hanging="288"/>
      </w:pPr>
      <w:rPr>
        <w:rFonts w:ascii="Symbol" w:hAnsi="Symbol" w:hint="default"/>
        <w:color w:val="auto"/>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2" w15:restartNumberingAfterBreak="0">
    <w:nsid w:val="2A117744"/>
    <w:multiLevelType w:val="hybridMultilevel"/>
    <w:tmpl w:val="2C30BA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2A7C1A5E"/>
    <w:multiLevelType w:val="hybridMultilevel"/>
    <w:tmpl w:val="87F070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B8251BF"/>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B8E1E16"/>
    <w:multiLevelType w:val="hybridMultilevel"/>
    <w:tmpl w:val="F40CF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2B977743"/>
    <w:multiLevelType w:val="hybridMultilevel"/>
    <w:tmpl w:val="391E9C4E"/>
    <w:lvl w:ilvl="0" w:tplc="0BA2C824">
      <w:start w:val="1"/>
      <w:numFmt w:val="bullet"/>
      <w:lvlText w:val=""/>
      <w:lvlJc w:val="left"/>
      <w:pPr>
        <w:ind w:left="288" w:hanging="288"/>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BAB030A"/>
    <w:multiLevelType w:val="hybridMultilevel"/>
    <w:tmpl w:val="39B09DF2"/>
    <w:lvl w:ilvl="0" w:tplc="4EB4CB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BB02FCE"/>
    <w:multiLevelType w:val="hybridMultilevel"/>
    <w:tmpl w:val="480C51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BB61048"/>
    <w:multiLevelType w:val="hybridMultilevel"/>
    <w:tmpl w:val="8470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C2E0904"/>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2CA31BA0"/>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DA01EAF"/>
    <w:multiLevelType w:val="hybridMultilevel"/>
    <w:tmpl w:val="AB44BE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E215F92"/>
    <w:multiLevelType w:val="hybridMultilevel"/>
    <w:tmpl w:val="BDBC6650"/>
    <w:lvl w:ilvl="0" w:tplc="0BA2C824">
      <w:start w:val="1"/>
      <w:numFmt w:val="bullet"/>
      <w:lvlText w:val=""/>
      <w:lvlJc w:val="left"/>
      <w:pPr>
        <w:ind w:left="360" w:hanging="360"/>
      </w:pPr>
      <w:rPr>
        <w:rFonts w:ascii="Symbol" w:hAnsi="Symbol" w:hint="default"/>
        <w:color w:val="auto"/>
      </w:rPr>
    </w:lvl>
    <w:lvl w:ilvl="1" w:tplc="04090005">
      <w:start w:val="1"/>
      <w:numFmt w:val="bullet"/>
      <w:lvlText w:val=""/>
      <w:lvlJc w:val="left"/>
      <w:pPr>
        <w:ind w:left="720" w:hanging="360"/>
      </w:pPr>
      <w:rPr>
        <w:rFonts w:ascii="Wingdings" w:hAnsi="Wingdings" w:hint="default"/>
      </w:rPr>
    </w:lvl>
    <w:lvl w:ilvl="2" w:tplc="04090003">
      <w:start w:val="1"/>
      <w:numFmt w:val="bullet"/>
      <w:lvlText w:val="o"/>
      <w:lvlJc w:val="left"/>
      <w:pPr>
        <w:ind w:left="144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E3A25B5"/>
    <w:multiLevelType w:val="hybridMultilevel"/>
    <w:tmpl w:val="813A06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2E676A59"/>
    <w:multiLevelType w:val="hybridMultilevel"/>
    <w:tmpl w:val="CA12CB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2F407005"/>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F772E2E"/>
    <w:multiLevelType w:val="hybridMultilevel"/>
    <w:tmpl w:val="BB90255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F854937"/>
    <w:multiLevelType w:val="hybridMultilevel"/>
    <w:tmpl w:val="9B5EF1D8"/>
    <w:lvl w:ilvl="0" w:tplc="F85EE812">
      <w:start w:val="1"/>
      <w:numFmt w:val="bullet"/>
      <w:lvlText w:val=""/>
      <w:lvlJc w:val="left"/>
      <w:pPr>
        <w:ind w:left="576" w:hanging="216"/>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9" w15:restartNumberingAfterBreak="0">
    <w:nsid w:val="2F93533A"/>
    <w:multiLevelType w:val="hybridMultilevel"/>
    <w:tmpl w:val="F146B866"/>
    <w:lvl w:ilvl="0" w:tplc="D486A7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0084F34"/>
    <w:multiLevelType w:val="hybridMultilevel"/>
    <w:tmpl w:val="90B63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0CD763F"/>
    <w:multiLevelType w:val="hybridMultilevel"/>
    <w:tmpl w:val="B346FC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200662B"/>
    <w:multiLevelType w:val="hybridMultilevel"/>
    <w:tmpl w:val="B5B8E8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32035F64"/>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2C20B19"/>
    <w:multiLevelType w:val="hybridMultilevel"/>
    <w:tmpl w:val="EE98CA54"/>
    <w:lvl w:ilvl="0" w:tplc="0BA2C824">
      <w:start w:val="1"/>
      <w:numFmt w:val="bullet"/>
      <w:lvlText w:val=""/>
      <w:lvlJc w:val="left"/>
      <w:pPr>
        <w:ind w:left="288" w:hanging="288"/>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2D5570F"/>
    <w:multiLevelType w:val="hybridMultilevel"/>
    <w:tmpl w:val="31A4C900"/>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6" w15:restartNumberingAfterBreak="0">
    <w:nsid w:val="33AF7B81"/>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3E75A47"/>
    <w:multiLevelType w:val="hybridMultilevel"/>
    <w:tmpl w:val="79D8A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6004DF2"/>
    <w:multiLevelType w:val="hybridMultilevel"/>
    <w:tmpl w:val="29841534"/>
    <w:lvl w:ilvl="0" w:tplc="48787600">
      <w:start w:val="1"/>
      <w:numFmt w:val="bullet"/>
      <w:lvlText w:val="†"/>
      <w:lvlJc w:val="left"/>
      <w:pPr>
        <w:tabs>
          <w:tab w:val="num" w:pos="720"/>
        </w:tabs>
        <w:ind w:left="720" w:hanging="360"/>
      </w:pPr>
      <w:rPr>
        <w:rFonts w:ascii="Arial Black" w:hAnsi="Arial Black"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36B04A3A"/>
    <w:multiLevelType w:val="hybridMultilevel"/>
    <w:tmpl w:val="4C18A514"/>
    <w:lvl w:ilvl="0" w:tplc="0BA2C824">
      <w:start w:val="1"/>
      <w:numFmt w:val="bullet"/>
      <w:lvlText w:val=""/>
      <w:lvlJc w:val="left"/>
      <w:pPr>
        <w:ind w:left="360" w:hanging="360"/>
      </w:pPr>
      <w:rPr>
        <w:rFonts w:ascii="Symbol" w:hAnsi="Symbol" w:hint="default"/>
        <w:color w:val="auto"/>
      </w:rPr>
    </w:lvl>
    <w:lvl w:ilvl="1" w:tplc="04090005">
      <w:start w:val="1"/>
      <w:numFmt w:val="bullet"/>
      <w:lvlText w:val=""/>
      <w:lvlJc w:val="left"/>
      <w:pPr>
        <w:ind w:left="72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78D671F"/>
    <w:multiLevelType w:val="hybridMultilevel"/>
    <w:tmpl w:val="F9085156"/>
    <w:lvl w:ilvl="0" w:tplc="BBE004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1" w15:restartNumberingAfterBreak="0">
    <w:nsid w:val="38375921"/>
    <w:multiLevelType w:val="hybridMultilevel"/>
    <w:tmpl w:val="320433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893164D"/>
    <w:multiLevelType w:val="hybridMultilevel"/>
    <w:tmpl w:val="665A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9287333"/>
    <w:multiLevelType w:val="hybridMultilevel"/>
    <w:tmpl w:val="5D2A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9DE29D2"/>
    <w:multiLevelType w:val="hybridMultilevel"/>
    <w:tmpl w:val="8A32225E"/>
    <w:lvl w:ilvl="0" w:tplc="0BA2C824">
      <w:start w:val="1"/>
      <w:numFmt w:val="bullet"/>
      <w:lvlText w:val=""/>
      <w:lvlJc w:val="left"/>
      <w:pPr>
        <w:ind w:left="360" w:hanging="360"/>
      </w:pPr>
      <w:rPr>
        <w:rFonts w:ascii="Symbol" w:hAnsi="Symbol" w:hint="default"/>
        <w:color w:val="auto"/>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A477ACA"/>
    <w:multiLevelType w:val="hybridMultilevel"/>
    <w:tmpl w:val="A9D03466"/>
    <w:lvl w:ilvl="0" w:tplc="D486A7B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3B0D1EA5"/>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3B81777E"/>
    <w:multiLevelType w:val="hybridMultilevel"/>
    <w:tmpl w:val="DE7E20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3BAA3A9A"/>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D8E23DA"/>
    <w:multiLevelType w:val="hybridMultilevel"/>
    <w:tmpl w:val="D780EC12"/>
    <w:lvl w:ilvl="0" w:tplc="3EF6CC6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3E935705"/>
    <w:multiLevelType w:val="hybridMultilevel"/>
    <w:tmpl w:val="28280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3ED407A0"/>
    <w:multiLevelType w:val="hybridMultilevel"/>
    <w:tmpl w:val="314C9224"/>
    <w:lvl w:ilvl="0" w:tplc="06F42956">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1215928"/>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33D47E3"/>
    <w:multiLevelType w:val="hybridMultilevel"/>
    <w:tmpl w:val="BDB08B4E"/>
    <w:lvl w:ilvl="0" w:tplc="F8D4713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3460E48"/>
    <w:multiLevelType w:val="hybridMultilevel"/>
    <w:tmpl w:val="1DC6A4E6"/>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5" w15:restartNumberingAfterBreak="0">
    <w:nsid w:val="436659C6"/>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46461D5"/>
    <w:multiLevelType w:val="hybridMultilevel"/>
    <w:tmpl w:val="D3DAE7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6630667"/>
    <w:multiLevelType w:val="hybridMultilevel"/>
    <w:tmpl w:val="AD0E78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67E23F0"/>
    <w:multiLevelType w:val="hybridMultilevel"/>
    <w:tmpl w:val="9A46E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723554B"/>
    <w:multiLevelType w:val="hybridMultilevel"/>
    <w:tmpl w:val="AAFC2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8510DE1"/>
    <w:multiLevelType w:val="hybridMultilevel"/>
    <w:tmpl w:val="23027BEA"/>
    <w:lvl w:ilvl="0" w:tplc="0BA2C82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486A43C6"/>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9017B55"/>
    <w:multiLevelType w:val="hybridMultilevel"/>
    <w:tmpl w:val="92A2E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97E22AC"/>
    <w:multiLevelType w:val="hybridMultilevel"/>
    <w:tmpl w:val="6458225E"/>
    <w:lvl w:ilvl="0" w:tplc="943AD8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A0614DD"/>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A9918A7"/>
    <w:multiLevelType w:val="hybridMultilevel"/>
    <w:tmpl w:val="BFC2F8A2"/>
    <w:lvl w:ilvl="0" w:tplc="0BA2C824">
      <w:start w:val="1"/>
      <w:numFmt w:val="bullet"/>
      <w:lvlText w:val=""/>
      <w:lvlJc w:val="left"/>
      <w:pPr>
        <w:ind w:left="360" w:hanging="360"/>
      </w:pPr>
      <w:rPr>
        <w:rFonts w:ascii="Symbol" w:hAnsi="Symbol" w:hint="default"/>
        <w:color w:val="auto"/>
      </w:rPr>
    </w:lvl>
    <w:lvl w:ilvl="1" w:tplc="04090005">
      <w:start w:val="1"/>
      <w:numFmt w:val="bullet"/>
      <w:lvlText w:val=""/>
      <w:lvlJc w:val="left"/>
      <w:pPr>
        <w:ind w:left="81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B0A7B24"/>
    <w:multiLevelType w:val="hybridMultilevel"/>
    <w:tmpl w:val="AF32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BE30FC7"/>
    <w:multiLevelType w:val="hybridMultilevel"/>
    <w:tmpl w:val="9728509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15:restartNumberingAfterBreak="0">
    <w:nsid w:val="4BFB12F8"/>
    <w:multiLevelType w:val="hybridMultilevel"/>
    <w:tmpl w:val="D730F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DCC6094"/>
    <w:multiLevelType w:val="hybridMultilevel"/>
    <w:tmpl w:val="98E4EF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4E026FB0"/>
    <w:multiLevelType w:val="hybridMultilevel"/>
    <w:tmpl w:val="29CA8744"/>
    <w:lvl w:ilvl="0" w:tplc="04090005">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1" w15:restartNumberingAfterBreak="0">
    <w:nsid w:val="4E6C3FB5"/>
    <w:multiLevelType w:val="hybridMultilevel"/>
    <w:tmpl w:val="EE364296"/>
    <w:lvl w:ilvl="0" w:tplc="0BA2C824">
      <w:start w:val="1"/>
      <w:numFmt w:val="bullet"/>
      <w:lvlText w:val=""/>
      <w:lvlJc w:val="left"/>
      <w:pPr>
        <w:ind w:left="288" w:hanging="288"/>
      </w:pPr>
      <w:rPr>
        <w:rFonts w:ascii="Symbol" w:hAnsi="Symbol" w:hint="default"/>
        <w:color w:val="auto"/>
      </w:rPr>
    </w:lvl>
    <w:lvl w:ilvl="1" w:tplc="04090005">
      <w:start w:val="1"/>
      <w:numFmt w:val="bullet"/>
      <w:lvlText w:val=""/>
      <w:lvlJc w:val="left"/>
      <w:pPr>
        <w:ind w:left="72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EA971A1"/>
    <w:multiLevelType w:val="hybridMultilevel"/>
    <w:tmpl w:val="4B88F57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3" w15:restartNumberingAfterBreak="0">
    <w:nsid w:val="4F5F2661"/>
    <w:multiLevelType w:val="hybridMultilevel"/>
    <w:tmpl w:val="1A7684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0FD3F66"/>
    <w:multiLevelType w:val="hybridMultilevel"/>
    <w:tmpl w:val="4C1C2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1945707"/>
    <w:multiLevelType w:val="hybridMultilevel"/>
    <w:tmpl w:val="F248703C"/>
    <w:lvl w:ilvl="0" w:tplc="0BA2C824">
      <w:start w:val="1"/>
      <w:numFmt w:val="bullet"/>
      <w:lvlText w:val=""/>
      <w:lvlJc w:val="left"/>
      <w:pPr>
        <w:ind w:left="288" w:hanging="288"/>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1E205D1"/>
    <w:multiLevelType w:val="hybridMultilevel"/>
    <w:tmpl w:val="C64E2C7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1E3321C"/>
    <w:multiLevelType w:val="hybridMultilevel"/>
    <w:tmpl w:val="62FA6C3E"/>
    <w:lvl w:ilvl="0" w:tplc="0BA2C824">
      <w:start w:val="1"/>
      <w:numFmt w:val="bullet"/>
      <w:lvlText w:val=""/>
      <w:lvlJc w:val="left"/>
      <w:pPr>
        <w:ind w:left="360" w:hanging="360"/>
      </w:pPr>
      <w:rPr>
        <w:rFonts w:ascii="Symbol" w:hAnsi="Symbol" w:hint="default"/>
        <w:color w:val="auto"/>
      </w:rPr>
    </w:lvl>
    <w:lvl w:ilvl="1" w:tplc="04090005">
      <w:start w:val="1"/>
      <w:numFmt w:val="bullet"/>
      <w:lvlText w:val=""/>
      <w:lvlJc w:val="left"/>
      <w:pPr>
        <w:ind w:left="81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523328E3"/>
    <w:multiLevelType w:val="hybridMultilevel"/>
    <w:tmpl w:val="F9D4C1BA"/>
    <w:lvl w:ilvl="0" w:tplc="D572026A">
      <w:start w:val="1"/>
      <w:numFmt w:val="bullet"/>
      <w:lvlText w:val=""/>
      <w:lvlJc w:val="left"/>
      <w:pPr>
        <w:ind w:left="576" w:hanging="216"/>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523F0A00"/>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52BA74CD"/>
    <w:multiLevelType w:val="hybridMultilevel"/>
    <w:tmpl w:val="6F9A0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32F0792"/>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3494FC9"/>
    <w:multiLevelType w:val="hybridMultilevel"/>
    <w:tmpl w:val="505891AC"/>
    <w:lvl w:ilvl="0" w:tplc="04090005">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3" w15:restartNumberingAfterBreak="0">
    <w:nsid w:val="53B21F23"/>
    <w:multiLevelType w:val="hybridMultilevel"/>
    <w:tmpl w:val="D160F560"/>
    <w:lvl w:ilvl="0" w:tplc="78BE77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4" w15:restartNumberingAfterBreak="0">
    <w:nsid w:val="53C14E45"/>
    <w:multiLevelType w:val="hybridMultilevel"/>
    <w:tmpl w:val="F33E5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4BF729A"/>
    <w:multiLevelType w:val="hybridMultilevel"/>
    <w:tmpl w:val="282A4CAA"/>
    <w:lvl w:ilvl="0" w:tplc="0BA2C824">
      <w:start w:val="1"/>
      <w:numFmt w:val="bullet"/>
      <w:lvlText w:val=""/>
      <w:lvlJc w:val="left"/>
      <w:pPr>
        <w:ind w:left="288" w:hanging="288"/>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5712789"/>
    <w:multiLevelType w:val="hybridMultilevel"/>
    <w:tmpl w:val="D0F6F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5F13949"/>
    <w:multiLevelType w:val="hybridMultilevel"/>
    <w:tmpl w:val="ECE6E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60B38EB"/>
    <w:multiLevelType w:val="hybridMultilevel"/>
    <w:tmpl w:val="B0C89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6E85A19"/>
    <w:multiLevelType w:val="hybridMultilevel"/>
    <w:tmpl w:val="5E8EF3E8"/>
    <w:lvl w:ilvl="0" w:tplc="04090001">
      <w:start w:val="1"/>
      <w:numFmt w:val="bullet"/>
      <w:lvlText w:val=""/>
      <w:lvlJc w:val="left"/>
      <w:pPr>
        <w:ind w:left="360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0" w15:restartNumberingAfterBreak="0">
    <w:nsid w:val="570C2A59"/>
    <w:multiLevelType w:val="hybridMultilevel"/>
    <w:tmpl w:val="C04A484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15:restartNumberingAfterBreak="0">
    <w:nsid w:val="57855FD8"/>
    <w:multiLevelType w:val="hybridMultilevel"/>
    <w:tmpl w:val="9C4EE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87E317F"/>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8B2629C"/>
    <w:multiLevelType w:val="hybridMultilevel"/>
    <w:tmpl w:val="D618DE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4" w15:restartNumberingAfterBreak="0">
    <w:nsid w:val="59042AAF"/>
    <w:multiLevelType w:val="hybridMultilevel"/>
    <w:tmpl w:val="4816E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592E0617"/>
    <w:multiLevelType w:val="hybridMultilevel"/>
    <w:tmpl w:val="0D34C4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5A4431BA"/>
    <w:multiLevelType w:val="hybridMultilevel"/>
    <w:tmpl w:val="C37E40F0"/>
    <w:lvl w:ilvl="0" w:tplc="48787600">
      <w:start w:val="1"/>
      <w:numFmt w:val="bullet"/>
      <w:lvlText w:val="†"/>
      <w:lvlJc w:val="left"/>
      <w:pPr>
        <w:tabs>
          <w:tab w:val="num" w:pos="720"/>
        </w:tabs>
        <w:ind w:left="720" w:hanging="360"/>
      </w:pPr>
      <w:rPr>
        <w:rFonts w:ascii="Arial Black" w:hAnsi="Arial Black"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5A7467BA"/>
    <w:multiLevelType w:val="hybridMultilevel"/>
    <w:tmpl w:val="75D0371A"/>
    <w:lvl w:ilvl="0" w:tplc="47E0BA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B2E4AF6"/>
    <w:multiLevelType w:val="hybridMultilevel"/>
    <w:tmpl w:val="E88A83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B896424"/>
    <w:multiLevelType w:val="hybridMultilevel"/>
    <w:tmpl w:val="67A248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5BA45F60"/>
    <w:multiLevelType w:val="hybridMultilevel"/>
    <w:tmpl w:val="74067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5BA92031"/>
    <w:multiLevelType w:val="hybridMultilevel"/>
    <w:tmpl w:val="01BCDD10"/>
    <w:lvl w:ilvl="0" w:tplc="A6F44C02">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5D374353"/>
    <w:multiLevelType w:val="hybridMultilevel"/>
    <w:tmpl w:val="379A8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5F395524"/>
    <w:multiLevelType w:val="hybridMultilevel"/>
    <w:tmpl w:val="FCF02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5FAC0A9C"/>
    <w:multiLevelType w:val="hybridMultilevel"/>
    <w:tmpl w:val="BFCA2572"/>
    <w:lvl w:ilvl="0" w:tplc="943AD8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5FD23BFF"/>
    <w:multiLevelType w:val="hybridMultilevel"/>
    <w:tmpl w:val="BE7AEF5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0555CA7"/>
    <w:multiLevelType w:val="hybridMultilevel"/>
    <w:tmpl w:val="71648A04"/>
    <w:lvl w:ilvl="0" w:tplc="0BA2C8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0F7256D"/>
    <w:multiLevelType w:val="hybridMultilevel"/>
    <w:tmpl w:val="ECAE7E0C"/>
    <w:lvl w:ilvl="0" w:tplc="BBF659C4">
      <w:start w:val="1"/>
      <w:numFmt w:val="bullet"/>
      <w:lvlText w:val=""/>
      <w:lvlJc w:val="left"/>
      <w:pPr>
        <w:ind w:left="576" w:hanging="216"/>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2DC5917"/>
    <w:multiLevelType w:val="hybridMultilevel"/>
    <w:tmpl w:val="8CC86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62FD5076"/>
    <w:multiLevelType w:val="hybridMultilevel"/>
    <w:tmpl w:val="2F3692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35A4B99"/>
    <w:multiLevelType w:val="hybridMultilevel"/>
    <w:tmpl w:val="B76E7E18"/>
    <w:lvl w:ilvl="0" w:tplc="0BA2C824">
      <w:start w:val="1"/>
      <w:numFmt w:val="bullet"/>
      <w:lvlText w:val=""/>
      <w:lvlJc w:val="left"/>
      <w:pPr>
        <w:ind w:left="360" w:hanging="360"/>
      </w:pPr>
      <w:rPr>
        <w:rFonts w:ascii="Symbol" w:hAnsi="Symbol" w:hint="default"/>
        <w:color w:val="auto"/>
      </w:rPr>
    </w:lvl>
    <w:lvl w:ilvl="1" w:tplc="04090005">
      <w:start w:val="1"/>
      <w:numFmt w:val="bullet"/>
      <w:lvlText w:val=""/>
      <w:lvlJc w:val="left"/>
      <w:pPr>
        <w:ind w:left="72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659D1790"/>
    <w:multiLevelType w:val="hybridMultilevel"/>
    <w:tmpl w:val="8C8A1A26"/>
    <w:lvl w:ilvl="0" w:tplc="2EB0A432">
      <w:start w:val="1"/>
      <w:numFmt w:val="bullet"/>
      <w:lvlText w:val=""/>
      <w:lvlJc w:val="left"/>
      <w:pPr>
        <w:ind w:left="576" w:hanging="216"/>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2" w15:restartNumberingAfterBreak="0">
    <w:nsid w:val="66464CEF"/>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666F737D"/>
    <w:multiLevelType w:val="hybridMultilevel"/>
    <w:tmpl w:val="BE76309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4" w15:restartNumberingAfterBreak="0">
    <w:nsid w:val="66A1779E"/>
    <w:multiLevelType w:val="hybridMultilevel"/>
    <w:tmpl w:val="64848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6A7529A"/>
    <w:multiLevelType w:val="hybridMultilevel"/>
    <w:tmpl w:val="40521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67492380"/>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68CF1D1F"/>
    <w:multiLevelType w:val="multilevel"/>
    <w:tmpl w:val="ABD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69011CA5"/>
    <w:multiLevelType w:val="hybridMultilevel"/>
    <w:tmpl w:val="478E6012"/>
    <w:lvl w:ilvl="0" w:tplc="0BA2C8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6A2738E5"/>
    <w:multiLevelType w:val="hybridMultilevel"/>
    <w:tmpl w:val="DF380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6B600C2C"/>
    <w:multiLevelType w:val="hybridMultilevel"/>
    <w:tmpl w:val="ED36F77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1" w15:restartNumberingAfterBreak="0">
    <w:nsid w:val="6C096E3A"/>
    <w:multiLevelType w:val="hybridMultilevel"/>
    <w:tmpl w:val="E758ABF4"/>
    <w:lvl w:ilvl="0" w:tplc="0BA2C8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CD20C81"/>
    <w:multiLevelType w:val="hybridMultilevel"/>
    <w:tmpl w:val="F1EA67F2"/>
    <w:lvl w:ilvl="0" w:tplc="FFFFFFFF">
      <w:start w:val="1"/>
      <w:numFmt w:val="bullet"/>
      <w:lvlText w:val=""/>
      <w:lvlJc w:val="left"/>
      <w:pPr>
        <w:ind w:left="360" w:hanging="360"/>
      </w:pPr>
      <w:rPr>
        <w:rFonts w:ascii="Symbol" w:hAnsi="Symbol" w:hint="default"/>
        <w:color w:val="auto"/>
      </w:rPr>
    </w:lvl>
    <w:lvl w:ilvl="1" w:tplc="04090005">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3" w15:restartNumberingAfterBreak="0">
    <w:nsid w:val="6CDF78D3"/>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DA361A5"/>
    <w:multiLevelType w:val="hybridMultilevel"/>
    <w:tmpl w:val="8EC8FDCE"/>
    <w:lvl w:ilvl="0" w:tplc="E3F8502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5" w15:restartNumberingAfterBreak="0">
    <w:nsid w:val="6F31705A"/>
    <w:multiLevelType w:val="hybridMultilevel"/>
    <w:tmpl w:val="0BE0E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6F41685A"/>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F48791D"/>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F4F0ADE"/>
    <w:multiLevelType w:val="hybridMultilevel"/>
    <w:tmpl w:val="AB820A06"/>
    <w:lvl w:ilvl="0" w:tplc="62EC79AE">
      <w:start w:val="1"/>
      <w:numFmt w:val="bullet"/>
      <w:lvlText w:val=""/>
      <w:lvlJc w:val="left"/>
      <w:pPr>
        <w:ind w:left="576" w:hanging="216"/>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9" w15:restartNumberingAfterBreak="0">
    <w:nsid w:val="6FFE3805"/>
    <w:multiLevelType w:val="hybridMultilevel"/>
    <w:tmpl w:val="8E061C32"/>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0" w15:restartNumberingAfterBreak="0">
    <w:nsid w:val="706A4F82"/>
    <w:multiLevelType w:val="hybridMultilevel"/>
    <w:tmpl w:val="4C54B848"/>
    <w:lvl w:ilvl="0" w:tplc="15DACD7E">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1" w15:restartNumberingAfterBreak="0">
    <w:nsid w:val="70717054"/>
    <w:multiLevelType w:val="hybridMultilevel"/>
    <w:tmpl w:val="CA34BDEA"/>
    <w:lvl w:ilvl="0" w:tplc="E66E9182">
      <w:start w:val="6"/>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0C21CBD"/>
    <w:multiLevelType w:val="hybridMultilevel"/>
    <w:tmpl w:val="51CC6E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15A612E"/>
    <w:multiLevelType w:val="multilevel"/>
    <w:tmpl w:val="CF04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73892C4E"/>
    <w:multiLevelType w:val="hybridMultilevel"/>
    <w:tmpl w:val="D2326A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40F2196"/>
    <w:multiLevelType w:val="hybridMultilevel"/>
    <w:tmpl w:val="14C641A0"/>
    <w:lvl w:ilvl="0" w:tplc="0BA2C82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5811B49"/>
    <w:multiLevelType w:val="hybridMultilevel"/>
    <w:tmpl w:val="B5480156"/>
    <w:lvl w:ilvl="0" w:tplc="EC0C34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782A32DF"/>
    <w:multiLevelType w:val="hybridMultilevel"/>
    <w:tmpl w:val="B7329100"/>
    <w:lvl w:ilvl="0" w:tplc="04090005">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786C19C9"/>
    <w:multiLevelType w:val="hybridMultilevel"/>
    <w:tmpl w:val="866428E6"/>
    <w:lvl w:ilvl="0" w:tplc="0BA2C82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15:restartNumberingAfterBreak="0">
    <w:nsid w:val="792A0AC2"/>
    <w:multiLevelType w:val="hybridMultilevel"/>
    <w:tmpl w:val="55540CBE"/>
    <w:lvl w:ilvl="0" w:tplc="3EF6CC6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9312D78"/>
    <w:multiLevelType w:val="hybridMultilevel"/>
    <w:tmpl w:val="17D001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997763A"/>
    <w:multiLevelType w:val="hybridMultilevel"/>
    <w:tmpl w:val="EE9EAB96"/>
    <w:lvl w:ilvl="0" w:tplc="0BA2C82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9D53D4E"/>
    <w:multiLevelType w:val="hybridMultilevel"/>
    <w:tmpl w:val="7F0A0F7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3" w15:restartNumberingAfterBreak="0">
    <w:nsid w:val="7A056590"/>
    <w:multiLevelType w:val="hybridMultilevel"/>
    <w:tmpl w:val="400424F4"/>
    <w:lvl w:ilvl="0" w:tplc="48787600">
      <w:start w:val="1"/>
      <w:numFmt w:val="bullet"/>
      <w:lvlText w:val="†"/>
      <w:lvlJc w:val="left"/>
      <w:pPr>
        <w:tabs>
          <w:tab w:val="num" w:pos="720"/>
        </w:tabs>
        <w:ind w:left="720" w:hanging="360"/>
      </w:pPr>
      <w:rPr>
        <w:rFonts w:ascii="Arial Black" w:hAnsi="Arial Black"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4" w15:restartNumberingAfterBreak="0">
    <w:nsid w:val="7B553E5E"/>
    <w:multiLevelType w:val="hybridMultilevel"/>
    <w:tmpl w:val="23FAAA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7C187525"/>
    <w:multiLevelType w:val="hybridMultilevel"/>
    <w:tmpl w:val="AA2CF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7C686659"/>
    <w:multiLevelType w:val="hybridMultilevel"/>
    <w:tmpl w:val="6D501CB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7D447F37"/>
    <w:multiLevelType w:val="hybridMultilevel"/>
    <w:tmpl w:val="C74666A0"/>
    <w:lvl w:ilvl="0" w:tplc="3EF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7D782856"/>
    <w:multiLevelType w:val="hybridMultilevel"/>
    <w:tmpl w:val="6D780034"/>
    <w:lvl w:ilvl="0" w:tplc="0BA2C8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D78451E"/>
    <w:multiLevelType w:val="hybridMultilevel"/>
    <w:tmpl w:val="5F78D59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0" w15:restartNumberingAfterBreak="0">
    <w:nsid w:val="7F4D06EC"/>
    <w:multiLevelType w:val="hybridMultilevel"/>
    <w:tmpl w:val="D340C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1" w15:restartNumberingAfterBreak="0">
    <w:nsid w:val="7F983E80"/>
    <w:multiLevelType w:val="hybridMultilevel"/>
    <w:tmpl w:val="02E67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8169121">
    <w:abstractNumId w:val="110"/>
  </w:num>
  <w:num w:numId="2" w16cid:durableId="1144615875">
    <w:abstractNumId w:val="175"/>
  </w:num>
  <w:num w:numId="3" w16cid:durableId="1911697187">
    <w:abstractNumId w:val="30"/>
  </w:num>
  <w:num w:numId="4" w16cid:durableId="1170219783">
    <w:abstractNumId w:val="22"/>
  </w:num>
  <w:num w:numId="5" w16cid:durableId="126778637">
    <w:abstractNumId w:val="2"/>
  </w:num>
  <w:num w:numId="6" w16cid:durableId="1056586947">
    <w:abstractNumId w:val="13"/>
  </w:num>
  <w:num w:numId="7" w16cid:durableId="1278876336">
    <w:abstractNumId w:val="0"/>
  </w:num>
  <w:num w:numId="8" w16cid:durableId="270478836">
    <w:abstractNumId w:val="108"/>
  </w:num>
  <w:num w:numId="9" w16cid:durableId="755975306">
    <w:abstractNumId w:val="213"/>
  </w:num>
  <w:num w:numId="10" w16cid:durableId="297489309">
    <w:abstractNumId w:val="33"/>
  </w:num>
  <w:num w:numId="11" w16cid:durableId="43456292">
    <w:abstractNumId w:val="166"/>
  </w:num>
  <w:num w:numId="12" w16cid:durableId="1764103892">
    <w:abstractNumId w:val="42"/>
  </w:num>
  <w:num w:numId="13" w16cid:durableId="1558974213">
    <w:abstractNumId w:val="171"/>
  </w:num>
  <w:num w:numId="14" w16cid:durableId="2137866533">
    <w:abstractNumId w:val="181"/>
  </w:num>
  <w:num w:numId="15" w16cid:durableId="2054301785">
    <w:abstractNumId w:val="63"/>
  </w:num>
  <w:num w:numId="16" w16cid:durableId="675301793">
    <w:abstractNumId w:val="198"/>
  </w:num>
  <w:num w:numId="17" w16cid:durableId="2011910734">
    <w:abstractNumId w:val="98"/>
  </w:num>
  <w:num w:numId="18" w16cid:durableId="1525285964">
    <w:abstractNumId w:val="24"/>
  </w:num>
  <w:num w:numId="19" w16cid:durableId="1751342473">
    <w:abstractNumId w:val="66"/>
  </w:num>
  <w:num w:numId="20" w16cid:durableId="1300378316">
    <w:abstractNumId w:val="148"/>
  </w:num>
  <w:num w:numId="21" w16cid:durableId="1543714127">
    <w:abstractNumId w:val="177"/>
  </w:num>
  <w:num w:numId="22" w16cid:durableId="1104379494">
    <w:abstractNumId w:val="200"/>
  </w:num>
  <w:num w:numId="23" w16cid:durableId="369378808">
    <w:abstractNumId w:val="17"/>
  </w:num>
  <w:num w:numId="24" w16cid:durableId="1998873855">
    <w:abstractNumId w:val="32"/>
  </w:num>
  <w:num w:numId="25" w16cid:durableId="1461455375">
    <w:abstractNumId w:val="167"/>
  </w:num>
  <w:num w:numId="26" w16cid:durableId="124855975">
    <w:abstractNumId w:val="220"/>
  </w:num>
  <w:num w:numId="27" w16cid:durableId="119307200">
    <w:abstractNumId w:val="112"/>
  </w:num>
  <w:num w:numId="28" w16cid:durableId="813567677">
    <w:abstractNumId w:val="87"/>
  </w:num>
  <w:num w:numId="29" w16cid:durableId="1395276211">
    <w:abstractNumId w:val="154"/>
  </w:num>
  <w:num w:numId="30" w16cid:durableId="985427919">
    <w:abstractNumId w:val="65"/>
  </w:num>
  <w:num w:numId="31" w16cid:durableId="1124496538">
    <w:abstractNumId w:val="9"/>
  </w:num>
  <w:num w:numId="32" w16cid:durableId="244070000">
    <w:abstractNumId w:val="82"/>
  </w:num>
  <w:num w:numId="33" w16cid:durableId="2092507733">
    <w:abstractNumId w:val="51"/>
  </w:num>
  <w:num w:numId="34" w16cid:durableId="276983329">
    <w:abstractNumId w:val="1"/>
  </w:num>
  <w:num w:numId="35" w16cid:durableId="874343432">
    <w:abstractNumId w:val="85"/>
  </w:num>
  <w:num w:numId="36" w16cid:durableId="712265921">
    <w:abstractNumId w:val="216"/>
  </w:num>
  <w:num w:numId="37" w16cid:durableId="1115445416">
    <w:abstractNumId w:val="7"/>
  </w:num>
  <w:num w:numId="38" w16cid:durableId="1044644177">
    <w:abstractNumId w:val="55"/>
  </w:num>
  <w:num w:numId="39" w16cid:durableId="429739894">
    <w:abstractNumId w:val="95"/>
  </w:num>
  <w:num w:numId="40" w16cid:durableId="175194453">
    <w:abstractNumId w:val="217"/>
  </w:num>
  <w:num w:numId="41" w16cid:durableId="1936667273">
    <w:abstractNumId w:val="221"/>
  </w:num>
  <w:num w:numId="42" w16cid:durableId="2003510986">
    <w:abstractNumId w:val="129"/>
  </w:num>
  <w:num w:numId="43" w16cid:durableId="1517958833">
    <w:abstractNumId w:val="178"/>
  </w:num>
  <w:num w:numId="44" w16cid:durableId="1253247067">
    <w:abstractNumId w:val="133"/>
  </w:num>
  <w:num w:numId="45" w16cid:durableId="2122874556">
    <w:abstractNumId w:val="158"/>
  </w:num>
  <w:num w:numId="46" w16cid:durableId="433019879">
    <w:abstractNumId w:val="119"/>
  </w:num>
  <w:num w:numId="47" w16cid:durableId="815881165">
    <w:abstractNumId w:val="14"/>
  </w:num>
  <w:num w:numId="48" w16cid:durableId="1842236410">
    <w:abstractNumId w:val="194"/>
  </w:num>
  <w:num w:numId="49" w16cid:durableId="549147401">
    <w:abstractNumId w:val="209"/>
  </w:num>
  <w:num w:numId="50" w16cid:durableId="1672832999">
    <w:abstractNumId w:val="174"/>
  </w:num>
  <w:num w:numId="51" w16cid:durableId="1600681404">
    <w:abstractNumId w:val="121"/>
  </w:num>
  <w:num w:numId="52" w16cid:durableId="1291934687">
    <w:abstractNumId w:val="128"/>
  </w:num>
  <w:num w:numId="53" w16cid:durableId="200826811">
    <w:abstractNumId w:val="170"/>
  </w:num>
  <w:num w:numId="54" w16cid:durableId="1565490417">
    <w:abstractNumId w:val="26"/>
  </w:num>
  <w:num w:numId="55" w16cid:durableId="1303316967">
    <w:abstractNumId w:val="43"/>
  </w:num>
  <w:num w:numId="56" w16cid:durableId="1836846776">
    <w:abstractNumId w:val="74"/>
  </w:num>
  <w:num w:numId="57" w16cid:durableId="1693535735">
    <w:abstractNumId w:val="150"/>
  </w:num>
  <w:num w:numId="58" w16cid:durableId="2059432058">
    <w:abstractNumId w:val="164"/>
  </w:num>
  <w:num w:numId="59" w16cid:durableId="356543992">
    <w:abstractNumId w:val="6"/>
  </w:num>
  <w:num w:numId="60" w16cid:durableId="434326024">
    <w:abstractNumId w:val="161"/>
  </w:num>
  <w:num w:numId="61" w16cid:durableId="470221283">
    <w:abstractNumId w:val="15"/>
  </w:num>
  <w:num w:numId="62" w16cid:durableId="15740226">
    <w:abstractNumId w:val="4"/>
  </w:num>
  <w:num w:numId="63" w16cid:durableId="1884171592">
    <w:abstractNumId w:val="46"/>
  </w:num>
  <w:num w:numId="64" w16cid:durableId="81417633">
    <w:abstractNumId w:val="156"/>
  </w:num>
  <w:num w:numId="65" w16cid:durableId="10647571">
    <w:abstractNumId w:val="113"/>
  </w:num>
  <w:num w:numId="66" w16cid:durableId="304821116">
    <w:abstractNumId w:val="163"/>
  </w:num>
  <w:num w:numId="67" w16cid:durableId="1134442420">
    <w:abstractNumId w:val="35"/>
  </w:num>
  <w:num w:numId="68" w16cid:durableId="492188111">
    <w:abstractNumId w:val="23"/>
  </w:num>
  <w:num w:numId="69" w16cid:durableId="1347098909">
    <w:abstractNumId w:val="100"/>
  </w:num>
  <w:num w:numId="70" w16cid:durableId="1418357490">
    <w:abstractNumId w:val="8"/>
  </w:num>
  <w:num w:numId="71" w16cid:durableId="589315621">
    <w:abstractNumId w:val="138"/>
  </w:num>
  <w:num w:numId="72" w16cid:durableId="262615990">
    <w:abstractNumId w:val="3"/>
  </w:num>
  <w:num w:numId="73" w16cid:durableId="389236548">
    <w:abstractNumId w:val="144"/>
  </w:num>
  <w:num w:numId="74" w16cid:durableId="1019623960">
    <w:abstractNumId w:val="195"/>
  </w:num>
  <w:num w:numId="75" w16cid:durableId="1110246397">
    <w:abstractNumId w:val="70"/>
  </w:num>
  <w:num w:numId="76" w16cid:durableId="2089232385">
    <w:abstractNumId w:val="185"/>
  </w:num>
  <w:num w:numId="77" w16cid:durableId="7366063">
    <w:abstractNumId w:val="123"/>
  </w:num>
  <w:num w:numId="78" w16cid:durableId="371803349">
    <w:abstractNumId w:val="172"/>
  </w:num>
  <w:num w:numId="79" w16cid:durableId="993726189">
    <w:abstractNumId w:val="115"/>
  </w:num>
  <w:num w:numId="80" w16cid:durableId="1019817910">
    <w:abstractNumId w:val="61"/>
  </w:num>
  <w:num w:numId="81" w16cid:durableId="210968169">
    <w:abstractNumId w:val="136"/>
  </w:num>
  <w:num w:numId="82" w16cid:durableId="93592941">
    <w:abstractNumId w:val="20"/>
  </w:num>
  <w:num w:numId="83" w16cid:durableId="1162618552">
    <w:abstractNumId w:val="16"/>
  </w:num>
  <w:num w:numId="84" w16cid:durableId="311955005">
    <w:abstractNumId w:val="173"/>
  </w:num>
  <w:num w:numId="85" w16cid:durableId="725304037">
    <w:abstractNumId w:val="40"/>
  </w:num>
  <w:num w:numId="86" w16cid:durableId="1910729534">
    <w:abstractNumId w:val="189"/>
  </w:num>
  <w:num w:numId="87" w16cid:durableId="1862162991">
    <w:abstractNumId w:val="99"/>
  </w:num>
  <w:num w:numId="88" w16cid:durableId="8533088">
    <w:abstractNumId w:val="215"/>
  </w:num>
  <w:num w:numId="89" w16cid:durableId="1067217754">
    <w:abstractNumId w:val="11"/>
  </w:num>
  <w:num w:numId="90" w16cid:durableId="1579514973">
    <w:abstractNumId w:val="157"/>
  </w:num>
  <w:num w:numId="91" w16cid:durableId="2065181677">
    <w:abstractNumId w:val="25"/>
  </w:num>
  <w:num w:numId="92" w16cid:durableId="186336051">
    <w:abstractNumId w:val="49"/>
  </w:num>
  <w:num w:numId="93" w16cid:durableId="2105221589">
    <w:abstractNumId w:val="187"/>
  </w:num>
  <w:num w:numId="94" w16cid:durableId="331489782">
    <w:abstractNumId w:val="193"/>
  </w:num>
  <w:num w:numId="95" w16cid:durableId="531504809">
    <w:abstractNumId w:val="36"/>
  </w:num>
  <w:num w:numId="96" w16cid:durableId="1882280192">
    <w:abstractNumId w:val="118"/>
  </w:num>
  <w:num w:numId="97" w16cid:durableId="1175729071">
    <w:abstractNumId w:val="78"/>
  </w:num>
  <w:num w:numId="98" w16cid:durableId="1800226489">
    <w:abstractNumId w:val="54"/>
  </w:num>
  <w:num w:numId="99" w16cid:durableId="1291352840">
    <w:abstractNumId w:val="131"/>
  </w:num>
  <w:num w:numId="100" w16cid:durableId="832528456">
    <w:abstractNumId w:val="76"/>
  </w:num>
  <w:num w:numId="101" w16cid:durableId="447044823">
    <w:abstractNumId w:val="90"/>
  </w:num>
  <w:num w:numId="102" w16cid:durableId="1975134684">
    <w:abstractNumId w:val="44"/>
  </w:num>
  <w:num w:numId="103" w16cid:durableId="270404382">
    <w:abstractNumId w:val="151"/>
  </w:num>
  <w:num w:numId="104" w16cid:durableId="1138449445">
    <w:abstractNumId w:val="34"/>
  </w:num>
  <w:num w:numId="105" w16cid:durableId="1481851517">
    <w:abstractNumId w:val="103"/>
  </w:num>
  <w:num w:numId="106" w16cid:durableId="1268779791">
    <w:abstractNumId w:val="84"/>
  </w:num>
  <w:num w:numId="107" w16cid:durableId="97258495">
    <w:abstractNumId w:val="134"/>
  </w:num>
  <w:num w:numId="108" w16cid:durableId="918101803">
    <w:abstractNumId w:val="50"/>
  </w:num>
  <w:num w:numId="109" w16cid:durableId="226648604">
    <w:abstractNumId w:val="196"/>
  </w:num>
  <w:num w:numId="110" w16cid:durableId="2005085000">
    <w:abstractNumId w:val="203"/>
  </w:num>
  <w:num w:numId="111" w16cid:durableId="367881275">
    <w:abstractNumId w:val="197"/>
  </w:num>
  <w:num w:numId="112" w16cid:durableId="551698497">
    <w:abstractNumId w:val="31"/>
  </w:num>
  <w:num w:numId="113" w16cid:durableId="2047676176">
    <w:abstractNumId w:val="91"/>
  </w:num>
  <w:num w:numId="114" w16cid:durableId="1989938701">
    <w:abstractNumId w:val="41"/>
  </w:num>
  <w:num w:numId="115" w16cid:durableId="1031765670">
    <w:abstractNumId w:val="125"/>
  </w:num>
  <w:num w:numId="116" w16cid:durableId="1125392963">
    <w:abstractNumId w:val="149"/>
  </w:num>
  <w:num w:numId="117" w16cid:durableId="1240215206">
    <w:abstractNumId w:val="53"/>
  </w:num>
  <w:num w:numId="118" w16cid:durableId="641689626">
    <w:abstractNumId w:val="45"/>
  </w:num>
  <w:num w:numId="119" w16cid:durableId="2140219070">
    <w:abstractNumId w:val="75"/>
  </w:num>
  <w:num w:numId="120" w16cid:durableId="183984716">
    <w:abstractNumId w:val="162"/>
  </w:num>
  <w:num w:numId="121" w16cid:durableId="758794977">
    <w:abstractNumId w:val="182"/>
  </w:num>
  <w:num w:numId="122" w16cid:durableId="1633749200">
    <w:abstractNumId w:val="116"/>
  </w:num>
  <w:num w:numId="123" w16cid:durableId="1600522301">
    <w:abstractNumId w:val="106"/>
  </w:num>
  <w:num w:numId="124" w16cid:durableId="798499912">
    <w:abstractNumId w:val="96"/>
  </w:num>
  <w:num w:numId="125" w16cid:durableId="415172099">
    <w:abstractNumId w:val="122"/>
  </w:num>
  <w:num w:numId="126" w16cid:durableId="446392698">
    <w:abstractNumId w:val="77"/>
  </w:num>
  <w:num w:numId="127" w16cid:durableId="282926311">
    <w:abstractNumId w:val="5"/>
  </w:num>
  <w:num w:numId="128" w16cid:durableId="303581515">
    <w:abstractNumId w:val="186"/>
  </w:num>
  <w:num w:numId="129" w16cid:durableId="940457447">
    <w:abstractNumId w:val="10"/>
  </w:num>
  <w:num w:numId="130" w16cid:durableId="38016976">
    <w:abstractNumId w:val="153"/>
  </w:num>
  <w:num w:numId="131" w16cid:durableId="411239291">
    <w:abstractNumId w:val="120"/>
  </w:num>
  <w:num w:numId="132" w16cid:durableId="1741362026">
    <w:abstractNumId w:val="28"/>
  </w:num>
  <w:num w:numId="133" w16cid:durableId="651257206">
    <w:abstractNumId w:val="64"/>
  </w:num>
  <w:num w:numId="134" w16cid:durableId="498736254">
    <w:abstractNumId w:val="126"/>
  </w:num>
  <w:num w:numId="135" w16cid:durableId="268435597">
    <w:abstractNumId w:val="212"/>
  </w:num>
  <w:num w:numId="136" w16cid:durableId="1004163455">
    <w:abstractNumId w:val="117"/>
  </w:num>
  <w:num w:numId="137" w16cid:durableId="2090225427">
    <w:abstractNumId w:val="132"/>
  </w:num>
  <w:num w:numId="138" w16cid:durableId="1358850389">
    <w:abstractNumId w:val="219"/>
  </w:num>
  <w:num w:numId="139" w16cid:durableId="1264459341">
    <w:abstractNumId w:val="59"/>
  </w:num>
  <w:num w:numId="140" w16cid:durableId="190606941">
    <w:abstractNumId w:val="86"/>
  </w:num>
  <w:num w:numId="141" w16cid:durableId="2098281117">
    <w:abstractNumId w:val="135"/>
  </w:num>
  <w:num w:numId="142" w16cid:durableId="1570731927">
    <w:abstractNumId w:val="104"/>
  </w:num>
  <w:num w:numId="143" w16cid:durableId="207844501">
    <w:abstractNumId w:val="109"/>
  </w:num>
  <w:num w:numId="144" w16cid:durableId="254100050">
    <w:abstractNumId w:val="207"/>
  </w:num>
  <w:num w:numId="145" w16cid:durableId="1150295136">
    <w:abstractNumId w:val="141"/>
  </w:num>
  <w:num w:numId="146" w16cid:durableId="1137842450">
    <w:abstractNumId w:val="204"/>
  </w:num>
  <w:num w:numId="147" w16cid:durableId="445857118">
    <w:abstractNumId w:val="202"/>
  </w:num>
  <w:num w:numId="148" w16cid:durableId="2117752858">
    <w:abstractNumId w:val="56"/>
  </w:num>
  <w:num w:numId="149" w16cid:durableId="1105883004">
    <w:abstractNumId w:val="79"/>
  </w:num>
  <w:num w:numId="150" w16cid:durableId="187455388">
    <w:abstractNumId w:val="145"/>
  </w:num>
  <w:num w:numId="151" w16cid:durableId="1957563864">
    <w:abstractNumId w:val="114"/>
  </w:num>
  <w:num w:numId="152" w16cid:durableId="621617394">
    <w:abstractNumId w:val="81"/>
  </w:num>
  <w:num w:numId="153" w16cid:durableId="286350630">
    <w:abstractNumId w:val="155"/>
  </w:num>
  <w:num w:numId="154" w16cid:durableId="108208014">
    <w:abstractNumId w:val="143"/>
  </w:num>
  <w:num w:numId="155" w16cid:durableId="1424300976">
    <w:abstractNumId w:val="168"/>
  </w:num>
  <w:num w:numId="156" w16cid:durableId="1150437054">
    <w:abstractNumId w:val="88"/>
  </w:num>
  <w:num w:numId="157" w16cid:durableId="1765882967">
    <w:abstractNumId w:val="72"/>
  </w:num>
  <w:num w:numId="158" w16cid:durableId="98449178">
    <w:abstractNumId w:val="97"/>
  </w:num>
  <w:num w:numId="159" w16cid:durableId="293675637">
    <w:abstractNumId w:val="67"/>
  </w:num>
  <w:num w:numId="160" w16cid:durableId="1512328734">
    <w:abstractNumId w:val="71"/>
  </w:num>
  <w:num w:numId="161" w16cid:durableId="605962253">
    <w:abstractNumId w:val="191"/>
  </w:num>
  <w:num w:numId="162" w16cid:durableId="1508861876">
    <w:abstractNumId w:val="93"/>
  </w:num>
  <w:num w:numId="163" w16cid:durableId="1158182747">
    <w:abstractNumId w:val="73"/>
  </w:num>
  <w:num w:numId="164" w16cid:durableId="2078942797">
    <w:abstractNumId w:val="21"/>
  </w:num>
  <w:num w:numId="165" w16cid:durableId="6904349">
    <w:abstractNumId w:val="176"/>
  </w:num>
  <w:num w:numId="166" w16cid:durableId="1424953032">
    <w:abstractNumId w:val="147"/>
  </w:num>
  <w:num w:numId="167" w16cid:durableId="749041558">
    <w:abstractNumId w:val="211"/>
  </w:num>
  <w:num w:numId="168" w16cid:durableId="381683275">
    <w:abstractNumId w:val="80"/>
  </w:num>
  <w:num w:numId="169" w16cid:durableId="1987051953">
    <w:abstractNumId w:val="37"/>
  </w:num>
  <w:num w:numId="170" w16cid:durableId="1559584004">
    <w:abstractNumId w:val="89"/>
  </w:num>
  <w:num w:numId="171" w16cid:durableId="77870933">
    <w:abstractNumId w:val="184"/>
  </w:num>
  <w:num w:numId="172" w16cid:durableId="1481968179">
    <w:abstractNumId w:val="218"/>
  </w:num>
  <w:num w:numId="173" w16cid:durableId="1040741154">
    <w:abstractNumId w:val="92"/>
  </w:num>
  <w:num w:numId="174" w16cid:durableId="1426069167">
    <w:abstractNumId w:val="192"/>
  </w:num>
  <w:num w:numId="175" w16cid:durableId="1559509680">
    <w:abstractNumId w:val="60"/>
  </w:num>
  <w:num w:numId="176" w16cid:durableId="1325932365">
    <w:abstractNumId w:val="205"/>
  </w:num>
  <w:num w:numId="177" w16cid:durableId="1784302155">
    <w:abstractNumId w:val="27"/>
  </w:num>
  <w:num w:numId="178" w16cid:durableId="1838958369">
    <w:abstractNumId w:val="12"/>
  </w:num>
  <w:num w:numId="179" w16cid:durableId="98180312">
    <w:abstractNumId w:val="111"/>
  </w:num>
  <w:num w:numId="180" w16cid:durableId="290476685">
    <w:abstractNumId w:val="62"/>
  </w:num>
  <w:num w:numId="181" w16cid:durableId="46806635">
    <w:abstractNumId w:val="165"/>
  </w:num>
  <w:num w:numId="182" w16cid:durableId="63643590">
    <w:abstractNumId w:val="47"/>
  </w:num>
  <w:num w:numId="183" w16cid:durableId="804153179">
    <w:abstractNumId w:val="169"/>
  </w:num>
  <w:num w:numId="184" w16cid:durableId="1685328999">
    <w:abstractNumId w:val="199"/>
  </w:num>
  <w:num w:numId="185" w16cid:durableId="1729262358">
    <w:abstractNumId w:val="183"/>
  </w:num>
  <w:num w:numId="186" w16cid:durableId="1322007063">
    <w:abstractNumId w:val="124"/>
  </w:num>
  <w:num w:numId="187" w16cid:durableId="720254653">
    <w:abstractNumId w:val="57"/>
  </w:num>
  <w:num w:numId="188" w16cid:durableId="903102589">
    <w:abstractNumId w:val="142"/>
  </w:num>
  <w:num w:numId="189" w16cid:durableId="1012493769">
    <w:abstractNumId w:val="48"/>
  </w:num>
  <w:num w:numId="190" w16cid:durableId="697774735">
    <w:abstractNumId w:val="146"/>
  </w:num>
  <w:num w:numId="191" w16cid:durableId="439374855">
    <w:abstractNumId w:val="140"/>
  </w:num>
  <w:num w:numId="192" w16cid:durableId="2066293100">
    <w:abstractNumId w:val="152"/>
  </w:num>
  <w:num w:numId="193" w16cid:durableId="1375081692">
    <w:abstractNumId w:val="190"/>
  </w:num>
  <w:num w:numId="194" w16cid:durableId="438840630">
    <w:abstractNumId w:val="105"/>
  </w:num>
  <w:num w:numId="195" w16cid:durableId="1028024301">
    <w:abstractNumId w:val="137"/>
  </w:num>
  <w:num w:numId="196" w16cid:durableId="1795100085">
    <w:abstractNumId w:val="208"/>
  </w:num>
  <w:num w:numId="197" w16cid:durableId="1381633475">
    <w:abstractNumId w:val="69"/>
  </w:num>
  <w:num w:numId="198" w16cid:durableId="1542783395">
    <w:abstractNumId w:val="19"/>
  </w:num>
  <w:num w:numId="199" w16cid:durableId="1709985014">
    <w:abstractNumId w:val="127"/>
  </w:num>
  <w:num w:numId="200" w16cid:durableId="1361318480">
    <w:abstractNumId w:val="139"/>
  </w:num>
  <w:num w:numId="201" w16cid:durableId="1742018572">
    <w:abstractNumId w:val="83"/>
  </w:num>
  <w:num w:numId="202" w16cid:durableId="1050761021">
    <w:abstractNumId w:val="210"/>
  </w:num>
  <w:num w:numId="203" w16cid:durableId="873689071">
    <w:abstractNumId w:val="180"/>
  </w:num>
  <w:num w:numId="204" w16cid:durableId="1166551936">
    <w:abstractNumId w:val="38"/>
  </w:num>
  <w:num w:numId="205" w16cid:durableId="1000696917">
    <w:abstractNumId w:val="130"/>
  </w:num>
  <w:num w:numId="206" w16cid:durableId="742603549">
    <w:abstractNumId w:val="214"/>
  </w:num>
  <w:num w:numId="207" w16cid:durableId="1149319526">
    <w:abstractNumId w:val="101"/>
  </w:num>
  <w:num w:numId="208" w16cid:durableId="1006830100">
    <w:abstractNumId w:val="39"/>
  </w:num>
  <w:num w:numId="209" w16cid:durableId="1533960948">
    <w:abstractNumId w:val="201"/>
  </w:num>
  <w:num w:numId="210" w16cid:durableId="509954604">
    <w:abstractNumId w:val="107"/>
  </w:num>
  <w:num w:numId="211" w16cid:durableId="213389720">
    <w:abstractNumId w:val="102"/>
  </w:num>
  <w:num w:numId="212" w16cid:durableId="1224295690">
    <w:abstractNumId w:val="160"/>
  </w:num>
  <w:num w:numId="213" w16cid:durableId="1935824623">
    <w:abstractNumId w:val="179"/>
  </w:num>
  <w:num w:numId="214" w16cid:durableId="1361009787">
    <w:abstractNumId w:val="94"/>
  </w:num>
  <w:num w:numId="215" w16cid:durableId="723212934">
    <w:abstractNumId w:val="29"/>
  </w:num>
  <w:num w:numId="216" w16cid:durableId="1455254112">
    <w:abstractNumId w:val="68"/>
  </w:num>
  <w:num w:numId="217" w16cid:durableId="1445923807">
    <w:abstractNumId w:val="18"/>
  </w:num>
  <w:num w:numId="218" w16cid:durableId="1312173304">
    <w:abstractNumId w:val="159"/>
  </w:num>
  <w:num w:numId="219" w16cid:durableId="1470172956">
    <w:abstractNumId w:val="188"/>
  </w:num>
  <w:num w:numId="220" w16cid:durableId="1939865977">
    <w:abstractNumId w:val="52"/>
  </w:num>
  <w:num w:numId="221" w16cid:durableId="1639215238">
    <w:abstractNumId w:val="58"/>
  </w:num>
  <w:num w:numId="222" w16cid:durableId="2047753162">
    <w:abstractNumId w:val="20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BC8"/>
    <w:rsid w:val="00000AD1"/>
    <w:rsid w:val="0000260F"/>
    <w:rsid w:val="00003E86"/>
    <w:rsid w:val="00004BFD"/>
    <w:rsid w:val="00006708"/>
    <w:rsid w:val="00006945"/>
    <w:rsid w:val="00007F26"/>
    <w:rsid w:val="00010A50"/>
    <w:rsid w:val="00011C7C"/>
    <w:rsid w:val="00016301"/>
    <w:rsid w:val="00025146"/>
    <w:rsid w:val="00025E07"/>
    <w:rsid w:val="00030075"/>
    <w:rsid w:val="00030DD3"/>
    <w:rsid w:val="00031118"/>
    <w:rsid w:val="0003756C"/>
    <w:rsid w:val="000379E3"/>
    <w:rsid w:val="000437C6"/>
    <w:rsid w:val="00043B75"/>
    <w:rsid w:val="000503A8"/>
    <w:rsid w:val="00051940"/>
    <w:rsid w:val="0005265A"/>
    <w:rsid w:val="000532FB"/>
    <w:rsid w:val="00053D50"/>
    <w:rsid w:val="000546F1"/>
    <w:rsid w:val="00057EC4"/>
    <w:rsid w:val="0006361E"/>
    <w:rsid w:val="00073E09"/>
    <w:rsid w:val="00073F48"/>
    <w:rsid w:val="000834C8"/>
    <w:rsid w:val="00084525"/>
    <w:rsid w:val="0008453C"/>
    <w:rsid w:val="00085CBE"/>
    <w:rsid w:val="0008614B"/>
    <w:rsid w:val="00086AB6"/>
    <w:rsid w:val="00091BAA"/>
    <w:rsid w:val="00092624"/>
    <w:rsid w:val="0009360B"/>
    <w:rsid w:val="00097ADF"/>
    <w:rsid w:val="000A010F"/>
    <w:rsid w:val="000A139F"/>
    <w:rsid w:val="000A23F1"/>
    <w:rsid w:val="000A392A"/>
    <w:rsid w:val="000A482B"/>
    <w:rsid w:val="000A50FC"/>
    <w:rsid w:val="000A5DCC"/>
    <w:rsid w:val="000A7309"/>
    <w:rsid w:val="000A7A9C"/>
    <w:rsid w:val="000B11C6"/>
    <w:rsid w:val="000B1653"/>
    <w:rsid w:val="000B2A51"/>
    <w:rsid w:val="000B30B5"/>
    <w:rsid w:val="000B3912"/>
    <w:rsid w:val="000B3B4E"/>
    <w:rsid w:val="000B481D"/>
    <w:rsid w:val="000B7113"/>
    <w:rsid w:val="000C020F"/>
    <w:rsid w:val="000C1D6E"/>
    <w:rsid w:val="000C5F2E"/>
    <w:rsid w:val="000D3560"/>
    <w:rsid w:val="000D4C02"/>
    <w:rsid w:val="000D5E24"/>
    <w:rsid w:val="000E1E9A"/>
    <w:rsid w:val="000E3F59"/>
    <w:rsid w:val="000E6472"/>
    <w:rsid w:val="000F2A61"/>
    <w:rsid w:val="000F2B10"/>
    <w:rsid w:val="000F4079"/>
    <w:rsid w:val="00101594"/>
    <w:rsid w:val="00101B0D"/>
    <w:rsid w:val="00102D24"/>
    <w:rsid w:val="00102F9E"/>
    <w:rsid w:val="00104E15"/>
    <w:rsid w:val="00105048"/>
    <w:rsid w:val="00105D0A"/>
    <w:rsid w:val="001062E3"/>
    <w:rsid w:val="00106A9B"/>
    <w:rsid w:val="00107ACB"/>
    <w:rsid w:val="001109D1"/>
    <w:rsid w:val="001111EE"/>
    <w:rsid w:val="001130A1"/>
    <w:rsid w:val="0011365F"/>
    <w:rsid w:val="001146FE"/>
    <w:rsid w:val="001159AC"/>
    <w:rsid w:val="00124667"/>
    <w:rsid w:val="00124962"/>
    <w:rsid w:val="00125A77"/>
    <w:rsid w:val="00127478"/>
    <w:rsid w:val="00133307"/>
    <w:rsid w:val="00136F87"/>
    <w:rsid w:val="00141D39"/>
    <w:rsid w:val="00142A9F"/>
    <w:rsid w:val="00146978"/>
    <w:rsid w:val="001513FA"/>
    <w:rsid w:val="001535B5"/>
    <w:rsid w:val="001542AD"/>
    <w:rsid w:val="00155341"/>
    <w:rsid w:val="00160B72"/>
    <w:rsid w:val="00161DCC"/>
    <w:rsid w:val="00163716"/>
    <w:rsid w:val="00164722"/>
    <w:rsid w:val="00165148"/>
    <w:rsid w:val="001660EC"/>
    <w:rsid w:val="00166686"/>
    <w:rsid w:val="00170797"/>
    <w:rsid w:val="00172C79"/>
    <w:rsid w:val="001738D6"/>
    <w:rsid w:val="00176BEF"/>
    <w:rsid w:val="00177B47"/>
    <w:rsid w:val="00181443"/>
    <w:rsid w:val="0018296E"/>
    <w:rsid w:val="001835AC"/>
    <w:rsid w:val="00183B7F"/>
    <w:rsid w:val="0018750C"/>
    <w:rsid w:val="00194535"/>
    <w:rsid w:val="00194BFA"/>
    <w:rsid w:val="001A1066"/>
    <w:rsid w:val="001A5D81"/>
    <w:rsid w:val="001A7BA5"/>
    <w:rsid w:val="001A7EE0"/>
    <w:rsid w:val="001B24BB"/>
    <w:rsid w:val="001B2D63"/>
    <w:rsid w:val="001B5A83"/>
    <w:rsid w:val="001B6048"/>
    <w:rsid w:val="001B79CD"/>
    <w:rsid w:val="001C1D5B"/>
    <w:rsid w:val="001C2306"/>
    <w:rsid w:val="001C2CC1"/>
    <w:rsid w:val="001C3552"/>
    <w:rsid w:val="001C6A9D"/>
    <w:rsid w:val="001C6B69"/>
    <w:rsid w:val="001C7EE7"/>
    <w:rsid w:val="001D0549"/>
    <w:rsid w:val="001D1A7C"/>
    <w:rsid w:val="001D48EA"/>
    <w:rsid w:val="001D638F"/>
    <w:rsid w:val="001E0463"/>
    <w:rsid w:val="001E229E"/>
    <w:rsid w:val="001E2570"/>
    <w:rsid w:val="001E439E"/>
    <w:rsid w:val="001E55B7"/>
    <w:rsid w:val="001E5892"/>
    <w:rsid w:val="001F0B15"/>
    <w:rsid w:val="001F2AB6"/>
    <w:rsid w:val="001F40BD"/>
    <w:rsid w:val="001F5005"/>
    <w:rsid w:val="001F5F5D"/>
    <w:rsid w:val="001F6119"/>
    <w:rsid w:val="001F6AB1"/>
    <w:rsid w:val="00201210"/>
    <w:rsid w:val="00202075"/>
    <w:rsid w:val="002026A6"/>
    <w:rsid w:val="00205432"/>
    <w:rsid w:val="00206732"/>
    <w:rsid w:val="00206AEE"/>
    <w:rsid w:val="00207741"/>
    <w:rsid w:val="002078DC"/>
    <w:rsid w:val="00211DF1"/>
    <w:rsid w:val="00211E86"/>
    <w:rsid w:val="00212F0F"/>
    <w:rsid w:val="0021482F"/>
    <w:rsid w:val="002156EB"/>
    <w:rsid w:val="00215955"/>
    <w:rsid w:val="0021664E"/>
    <w:rsid w:val="00217CA6"/>
    <w:rsid w:val="002202DA"/>
    <w:rsid w:val="00220B5A"/>
    <w:rsid w:val="00223033"/>
    <w:rsid w:val="00223313"/>
    <w:rsid w:val="00223C0F"/>
    <w:rsid w:val="00224002"/>
    <w:rsid w:val="00225685"/>
    <w:rsid w:val="00234AC7"/>
    <w:rsid w:val="00234C9C"/>
    <w:rsid w:val="00245F7C"/>
    <w:rsid w:val="00245FC9"/>
    <w:rsid w:val="00250BC8"/>
    <w:rsid w:val="00252076"/>
    <w:rsid w:val="00253252"/>
    <w:rsid w:val="002533F1"/>
    <w:rsid w:val="00253541"/>
    <w:rsid w:val="0025427C"/>
    <w:rsid w:val="00256C0C"/>
    <w:rsid w:val="002643F2"/>
    <w:rsid w:val="00267286"/>
    <w:rsid w:val="00270AE5"/>
    <w:rsid w:val="00273193"/>
    <w:rsid w:val="00276A66"/>
    <w:rsid w:val="00277CE1"/>
    <w:rsid w:val="0028184E"/>
    <w:rsid w:val="00282142"/>
    <w:rsid w:val="0028393D"/>
    <w:rsid w:val="002844BE"/>
    <w:rsid w:val="002850AC"/>
    <w:rsid w:val="002866B3"/>
    <w:rsid w:val="00286CDB"/>
    <w:rsid w:val="00295475"/>
    <w:rsid w:val="00297566"/>
    <w:rsid w:val="002A1751"/>
    <w:rsid w:val="002A1EF5"/>
    <w:rsid w:val="002A2A05"/>
    <w:rsid w:val="002A2BF6"/>
    <w:rsid w:val="002A5E5D"/>
    <w:rsid w:val="002A7540"/>
    <w:rsid w:val="002A797C"/>
    <w:rsid w:val="002B0748"/>
    <w:rsid w:val="002B1CDD"/>
    <w:rsid w:val="002B24ED"/>
    <w:rsid w:val="002C1C88"/>
    <w:rsid w:val="002C6917"/>
    <w:rsid w:val="002D08B4"/>
    <w:rsid w:val="002D0F35"/>
    <w:rsid w:val="002D150E"/>
    <w:rsid w:val="002D1C6E"/>
    <w:rsid w:val="002D1CA6"/>
    <w:rsid w:val="002E25FE"/>
    <w:rsid w:val="002E360A"/>
    <w:rsid w:val="002E4E36"/>
    <w:rsid w:val="002E6047"/>
    <w:rsid w:val="002E6DF6"/>
    <w:rsid w:val="002F1F78"/>
    <w:rsid w:val="002F4CE1"/>
    <w:rsid w:val="00300CE1"/>
    <w:rsid w:val="00301040"/>
    <w:rsid w:val="00301B01"/>
    <w:rsid w:val="0030295D"/>
    <w:rsid w:val="00305437"/>
    <w:rsid w:val="003065FF"/>
    <w:rsid w:val="00311326"/>
    <w:rsid w:val="00312081"/>
    <w:rsid w:val="003174D1"/>
    <w:rsid w:val="0032392E"/>
    <w:rsid w:val="00325767"/>
    <w:rsid w:val="00327182"/>
    <w:rsid w:val="00335C80"/>
    <w:rsid w:val="003423CB"/>
    <w:rsid w:val="00343A2B"/>
    <w:rsid w:val="00344056"/>
    <w:rsid w:val="003452C1"/>
    <w:rsid w:val="00350611"/>
    <w:rsid w:val="00351B5F"/>
    <w:rsid w:val="00352A4A"/>
    <w:rsid w:val="00352C77"/>
    <w:rsid w:val="00353D91"/>
    <w:rsid w:val="0035401E"/>
    <w:rsid w:val="00363D2A"/>
    <w:rsid w:val="0036437A"/>
    <w:rsid w:val="00365BDC"/>
    <w:rsid w:val="0036775F"/>
    <w:rsid w:val="00372312"/>
    <w:rsid w:val="00373BCD"/>
    <w:rsid w:val="00382CFC"/>
    <w:rsid w:val="00383C1F"/>
    <w:rsid w:val="003859D6"/>
    <w:rsid w:val="003871D8"/>
    <w:rsid w:val="0039109C"/>
    <w:rsid w:val="00396393"/>
    <w:rsid w:val="003971B4"/>
    <w:rsid w:val="003978D0"/>
    <w:rsid w:val="003A0F11"/>
    <w:rsid w:val="003B0BB5"/>
    <w:rsid w:val="003B4076"/>
    <w:rsid w:val="003B59C9"/>
    <w:rsid w:val="003B6CDF"/>
    <w:rsid w:val="003B7387"/>
    <w:rsid w:val="003C01F9"/>
    <w:rsid w:val="003C1B1C"/>
    <w:rsid w:val="003C3D85"/>
    <w:rsid w:val="003C4D9B"/>
    <w:rsid w:val="003D2992"/>
    <w:rsid w:val="003D5D8D"/>
    <w:rsid w:val="003D6002"/>
    <w:rsid w:val="003D73D5"/>
    <w:rsid w:val="003D7E39"/>
    <w:rsid w:val="003E28BD"/>
    <w:rsid w:val="003E2A9A"/>
    <w:rsid w:val="003E44FE"/>
    <w:rsid w:val="003E493A"/>
    <w:rsid w:val="003E4A21"/>
    <w:rsid w:val="003E6514"/>
    <w:rsid w:val="003F0BC2"/>
    <w:rsid w:val="003F440C"/>
    <w:rsid w:val="003F4795"/>
    <w:rsid w:val="003F4892"/>
    <w:rsid w:val="0040102A"/>
    <w:rsid w:val="00402191"/>
    <w:rsid w:val="00402382"/>
    <w:rsid w:val="004028F4"/>
    <w:rsid w:val="00403881"/>
    <w:rsid w:val="00404BCC"/>
    <w:rsid w:val="004129B9"/>
    <w:rsid w:val="00413FD1"/>
    <w:rsid w:val="00420A56"/>
    <w:rsid w:val="00423F54"/>
    <w:rsid w:val="00425640"/>
    <w:rsid w:val="004328A4"/>
    <w:rsid w:val="00432C59"/>
    <w:rsid w:val="00433A3B"/>
    <w:rsid w:val="0044080B"/>
    <w:rsid w:val="00440B26"/>
    <w:rsid w:val="004418E4"/>
    <w:rsid w:val="0044209F"/>
    <w:rsid w:val="00442274"/>
    <w:rsid w:val="00442616"/>
    <w:rsid w:val="00442688"/>
    <w:rsid w:val="00442E54"/>
    <w:rsid w:val="00443E52"/>
    <w:rsid w:val="00444581"/>
    <w:rsid w:val="00444B4C"/>
    <w:rsid w:val="00444EF4"/>
    <w:rsid w:val="0044635E"/>
    <w:rsid w:val="004476D8"/>
    <w:rsid w:val="00447ABD"/>
    <w:rsid w:val="004565BE"/>
    <w:rsid w:val="00457454"/>
    <w:rsid w:val="00461D8A"/>
    <w:rsid w:val="004624BA"/>
    <w:rsid w:val="00465ACF"/>
    <w:rsid w:val="00477DB6"/>
    <w:rsid w:val="00480187"/>
    <w:rsid w:val="004815FE"/>
    <w:rsid w:val="0048167F"/>
    <w:rsid w:val="004823D1"/>
    <w:rsid w:val="004829EC"/>
    <w:rsid w:val="0048589E"/>
    <w:rsid w:val="004871C4"/>
    <w:rsid w:val="00487AF5"/>
    <w:rsid w:val="00491B33"/>
    <w:rsid w:val="00493B30"/>
    <w:rsid w:val="0049756F"/>
    <w:rsid w:val="004A386E"/>
    <w:rsid w:val="004A4946"/>
    <w:rsid w:val="004A6B2B"/>
    <w:rsid w:val="004B07DE"/>
    <w:rsid w:val="004B0AB7"/>
    <w:rsid w:val="004B7872"/>
    <w:rsid w:val="004D13E6"/>
    <w:rsid w:val="004D3A7F"/>
    <w:rsid w:val="004D4A89"/>
    <w:rsid w:val="004D77C8"/>
    <w:rsid w:val="004E490A"/>
    <w:rsid w:val="004E490C"/>
    <w:rsid w:val="004E4E41"/>
    <w:rsid w:val="004E5583"/>
    <w:rsid w:val="004E7729"/>
    <w:rsid w:val="004F0544"/>
    <w:rsid w:val="004F23B7"/>
    <w:rsid w:val="004F3F62"/>
    <w:rsid w:val="004F40CB"/>
    <w:rsid w:val="004F44A8"/>
    <w:rsid w:val="004F6E7D"/>
    <w:rsid w:val="00500820"/>
    <w:rsid w:val="005035B7"/>
    <w:rsid w:val="00513440"/>
    <w:rsid w:val="005151D4"/>
    <w:rsid w:val="00515D9D"/>
    <w:rsid w:val="00516D65"/>
    <w:rsid w:val="00517125"/>
    <w:rsid w:val="005210AD"/>
    <w:rsid w:val="00521A71"/>
    <w:rsid w:val="00526000"/>
    <w:rsid w:val="005303D2"/>
    <w:rsid w:val="00532867"/>
    <w:rsid w:val="00532C47"/>
    <w:rsid w:val="00533265"/>
    <w:rsid w:val="005339BD"/>
    <w:rsid w:val="00535A07"/>
    <w:rsid w:val="00537B51"/>
    <w:rsid w:val="005407FB"/>
    <w:rsid w:val="00540EAA"/>
    <w:rsid w:val="005434B7"/>
    <w:rsid w:val="00545B09"/>
    <w:rsid w:val="0054628E"/>
    <w:rsid w:val="00546D08"/>
    <w:rsid w:val="00552BB4"/>
    <w:rsid w:val="00552FD8"/>
    <w:rsid w:val="005568E2"/>
    <w:rsid w:val="00556B15"/>
    <w:rsid w:val="00560283"/>
    <w:rsid w:val="00563FB7"/>
    <w:rsid w:val="00564C71"/>
    <w:rsid w:val="00567ECA"/>
    <w:rsid w:val="00570843"/>
    <w:rsid w:val="00571B9A"/>
    <w:rsid w:val="00572293"/>
    <w:rsid w:val="005725FD"/>
    <w:rsid w:val="00572E5E"/>
    <w:rsid w:val="00581DCB"/>
    <w:rsid w:val="00590869"/>
    <w:rsid w:val="00591971"/>
    <w:rsid w:val="00593478"/>
    <w:rsid w:val="00594D0E"/>
    <w:rsid w:val="00595C5C"/>
    <w:rsid w:val="00596314"/>
    <w:rsid w:val="005A177C"/>
    <w:rsid w:val="005A187D"/>
    <w:rsid w:val="005A340F"/>
    <w:rsid w:val="005A5C0E"/>
    <w:rsid w:val="005A6E33"/>
    <w:rsid w:val="005A778A"/>
    <w:rsid w:val="005B14E9"/>
    <w:rsid w:val="005B17B9"/>
    <w:rsid w:val="005B1C9E"/>
    <w:rsid w:val="005B4768"/>
    <w:rsid w:val="005B5CF8"/>
    <w:rsid w:val="005B656F"/>
    <w:rsid w:val="005B6EA0"/>
    <w:rsid w:val="005B7022"/>
    <w:rsid w:val="005C2012"/>
    <w:rsid w:val="005C79BD"/>
    <w:rsid w:val="005D024F"/>
    <w:rsid w:val="005D0BE7"/>
    <w:rsid w:val="005D0CF0"/>
    <w:rsid w:val="005D2B6C"/>
    <w:rsid w:val="005D45DA"/>
    <w:rsid w:val="005D6921"/>
    <w:rsid w:val="005D7387"/>
    <w:rsid w:val="005D788B"/>
    <w:rsid w:val="005D78CD"/>
    <w:rsid w:val="005E0B26"/>
    <w:rsid w:val="005E12C8"/>
    <w:rsid w:val="005E4900"/>
    <w:rsid w:val="005E7DC7"/>
    <w:rsid w:val="005F69FF"/>
    <w:rsid w:val="005F6AE6"/>
    <w:rsid w:val="00604F11"/>
    <w:rsid w:val="006055CF"/>
    <w:rsid w:val="006065E5"/>
    <w:rsid w:val="006067CE"/>
    <w:rsid w:val="00607BC6"/>
    <w:rsid w:val="00610D7B"/>
    <w:rsid w:val="0061416C"/>
    <w:rsid w:val="00614644"/>
    <w:rsid w:val="00614D01"/>
    <w:rsid w:val="00615B7C"/>
    <w:rsid w:val="00616DE1"/>
    <w:rsid w:val="0062127C"/>
    <w:rsid w:val="00623238"/>
    <w:rsid w:val="00623A90"/>
    <w:rsid w:val="006246E4"/>
    <w:rsid w:val="006260F5"/>
    <w:rsid w:val="00626E8E"/>
    <w:rsid w:val="00626EC1"/>
    <w:rsid w:val="006275AF"/>
    <w:rsid w:val="00632253"/>
    <w:rsid w:val="00632A3E"/>
    <w:rsid w:val="00633D20"/>
    <w:rsid w:val="00633E6A"/>
    <w:rsid w:val="0063529A"/>
    <w:rsid w:val="0063614A"/>
    <w:rsid w:val="006361C5"/>
    <w:rsid w:val="0063742B"/>
    <w:rsid w:val="00641360"/>
    <w:rsid w:val="0065027A"/>
    <w:rsid w:val="0065320E"/>
    <w:rsid w:val="006564FA"/>
    <w:rsid w:val="00657625"/>
    <w:rsid w:val="00657EA5"/>
    <w:rsid w:val="006606D1"/>
    <w:rsid w:val="006607DE"/>
    <w:rsid w:val="00662760"/>
    <w:rsid w:val="00662B26"/>
    <w:rsid w:val="00662B92"/>
    <w:rsid w:val="006633DB"/>
    <w:rsid w:val="00663DD2"/>
    <w:rsid w:val="0066474D"/>
    <w:rsid w:val="006651F6"/>
    <w:rsid w:val="006668B5"/>
    <w:rsid w:val="00667ECF"/>
    <w:rsid w:val="00670545"/>
    <w:rsid w:val="00672320"/>
    <w:rsid w:val="006734E6"/>
    <w:rsid w:val="0067475F"/>
    <w:rsid w:val="00676EBA"/>
    <w:rsid w:val="0067706E"/>
    <w:rsid w:val="00677C36"/>
    <w:rsid w:val="006808EC"/>
    <w:rsid w:val="00680AC0"/>
    <w:rsid w:val="00681145"/>
    <w:rsid w:val="00682B27"/>
    <w:rsid w:val="00683071"/>
    <w:rsid w:val="006834C7"/>
    <w:rsid w:val="00685396"/>
    <w:rsid w:val="00690466"/>
    <w:rsid w:val="00697A00"/>
    <w:rsid w:val="006A024D"/>
    <w:rsid w:val="006A0DA8"/>
    <w:rsid w:val="006A0FE5"/>
    <w:rsid w:val="006A396A"/>
    <w:rsid w:val="006B05F9"/>
    <w:rsid w:val="006B216E"/>
    <w:rsid w:val="006B5CCB"/>
    <w:rsid w:val="006B6AE7"/>
    <w:rsid w:val="006B74D9"/>
    <w:rsid w:val="006C1B0F"/>
    <w:rsid w:val="006C252B"/>
    <w:rsid w:val="006C3BB9"/>
    <w:rsid w:val="006C6AF4"/>
    <w:rsid w:val="006D0190"/>
    <w:rsid w:val="006D0278"/>
    <w:rsid w:val="006D0871"/>
    <w:rsid w:val="006D16D9"/>
    <w:rsid w:val="006D331D"/>
    <w:rsid w:val="006D48A1"/>
    <w:rsid w:val="006D4FD8"/>
    <w:rsid w:val="006D5133"/>
    <w:rsid w:val="006D52EC"/>
    <w:rsid w:val="006D5346"/>
    <w:rsid w:val="006E1489"/>
    <w:rsid w:val="006E20CA"/>
    <w:rsid w:val="006E5C98"/>
    <w:rsid w:val="006E69FF"/>
    <w:rsid w:val="006F3695"/>
    <w:rsid w:val="006F6579"/>
    <w:rsid w:val="007026C4"/>
    <w:rsid w:val="00702E2E"/>
    <w:rsid w:val="00710B65"/>
    <w:rsid w:val="0071197C"/>
    <w:rsid w:val="0071308B"/>
    <w:rsid w:val="00714036"/>
    <w:rsid w:val="00716217"/>
    <w:rsid w:val="00720A30"/>
    <w:rsid w:val="0072144F"/>
    <w:rsid w:val="0072286A"/>
    <w:rsid w:val="00722DD2"/>
    <w:rsid w:val="00723BA1"/>
    <w:rsid w:val="00723FCA"/>
    <w:rsid w:val="0072523E"/>
    <w:rsid w:val="007306E5"/>
    <w:rsid w:val="00731423"/>
    <w:rsid w:val="00731B25"/>
    <w:rsid w:val="00732311"/>
    <w:rsid w:val="00735C2F"/>
    <w:rsid w:val="007373C6"/>
    <w:rsid w:val="007400FC"/>
    <w:rsid w:val="007407D2"/>
    <w:rsid w:val="00743DD7"/>
    <w:rsid w:val="00743FA9"/>
    <w:rsid w:val="00755F72"/>
    <w:rsid w:val="00761F07"/>
    <w:rsid w:val="007649B5"/>
    <w:rsid w:val="00771AEC"/>
    <w:rsid w:val="00772E70"/>
    <w:rsid w:val="00773C30"/>
    <w:rsid w:val="007749D8"/>
    <w:rsid w:val="00774B1B"/>
    <w:rsid w:val="007759A1"/>
    <w:rsid w:val="00776630"/>
    <w:rsid w:val="0077706E"/>
    <w:rsid w:val="007812FA"/>
    <w:rsid w:val="00781898"/>
    <w:rsid w:val="00782834"/>
    <w:rsid w:val="007846A8"/>
    <w:rsid w:val="00790BB1"/>
    <w:rsid w:val="00790E71"/>
    <w:rsid w:val="00791005"/>
    <w:rsid w:val="00791B70"/>
    <w:rsid w:val="007927ED"/>
    <w:rsid w:val="00792ABA"/>
    <w:rsid w:val="00795996"/>
    <w:rsid w:val="00796187"/>
    <w:rsid w:val="007A1248"/>
    <w:rsid w:val="007A15E9"/>
    <w:rsid w:val="007A35C7"/>
    <w:rsid w:val="007A479A"/>
    <w:rsid w:val="007A7295"/>
    <w:rsid w:val="007A74FC"/>
    <w:rsid w:val="007A7BE8"/>
    <w:rsid w:val="007B1F56"/>
    <w:rsid w:val="007B2BC4"/>
    <w:rsid w:val="007B2F78"/>
    <w:rsid w:val="007B396A"/>
    <w:rsid w:val="007B5E90"/>
    <w:rsid w:val="007B6E2E"/>
    <w:rsid w:val="007C07DF"/>
    <w:rsid w:val="007C5258"/>
    <w:rsid w:val="007C5648"/>
    <w:rsid w:val="007C6A8F"/>
    <w:rsid w:val="007C7B24"/>
    <w:rsid w:val="007D72F6"/>
    <w:rsid w:val="007E2C6B"/>
    <w:rsid w:val="007E48E6"/>
    <w:rsid w:val="007F13CB"/>
    <w:rsid w:val="007F18AF"/>
    <w:rsid w:val="007F19D5"/>
    <w:rsid w:val="007F291D"/>
    <w:rsid w:val="007F3804"/>
    <w:rsid w:val="007F5F4E"/>
    <w:rsid w:val="007F6B6F"/>
    <w:rsid w:val="008012D9"/>
    <w:rsid w:val="00815FD3"/>
    <w:rsid w:val="00816B23"/>
    <w:rsid w:val="00820099"/>
    <w:rsid w:val="00832DFB"/>
    <w:rsid w:val="0083357C"/>
    <w:rsid w:val="008335D4"/>
    <w:rsid w:val="0083768B"/>
    <w:rsid w:val="00840CB5"/>
    <w:rsid w:val="008416AC"/>
    <w:rsid w:val="008424F3"/>
    <w:rsid w:val="0084542C"/>
    <w:rsid w:val="00846229"/>
    <w:rsid w:val="0084720F"/>
    <w:rsid w:val="008475CC"/>
    <w:rsid w:val="00852F7A"/>
    <w:rsid w:val="008574A6"/>
    <w:rsid w:val="008613D2"/>
    <w:rsid w:val="008626F1"/>
    <w:rsid w:val="00862BE7"/>
    <w:rsid w:val="00864CD5"/>
    <w:rsid w:val="008666E1"/>
    <w:rsid w:val="008679D0"/>
    <w:rsid w:val="0087003E"/>
    <w:rsid w:val="008701DF"/>
    <w:rsid w:val="0087153C"/>
    <w:rsid w:val="008749DA"/>
    <w:rsid w:val="00875016"/>
    <w:rsid w:val="0087715A"/>
    <w:rsid w:val="00877FB0"/>
    <w:rsid w:val="00880E1D"/>
    <w:rsid w:val="00881095"/>
    <w:rsid w:val="008818E5"/>
    <w:rsid w:val="00893101"/>
    <w:rsid w:val="00893AAB"/>
    <w:rsid w:val="008972DE"/>
    <w:rsid w:val="008A00A3"/>
    <w:rsid w:val="008A110C"/>
    <w:rsid w:val="008A4861"/>
    <w:rsid w:val="008A5A6E"/>
    <w:rsid w:val="008A723A"/>
    <w:rsid w:val="008B049A"/>
    <w:rsid w:val="008B1691"/>
    <w:rsid w:val="008B3493"/>
    <w:rsid w:val="008B4E00"/>
    <w:rsid w:val="008C3607"/>
    <w:rsid w:val="008C45D0"/>
    <w:rsid w:val="008C6CDA"/>
    <w:rsid w:val="008D0287"/>
    <w:rsid w:val="008D2489"/>
    <w:rsid w:val="008D63F7"/>
    <w:rsid w:val="008E1AE1"/>
    <w:rsid w:val="008E22FD"/>
    <w:rsid w:val="008E2825"/>
    <w:rsid w:val="008E4CAF"/>
    <w:rsid w:val="008E4FC9"/>
    <w:rsid w:val="008E5A28"/>
    <w:rsid w:val="008F0250"/>
    <w:rsid w:val="008F3AA3"/>
    <w:rsid w:val="008F3BD3"/>
    <w:rsid w:val="008F5037"/>
    <w:rsid w:val="008F775E"/>
    <w:rsid w:val="00902560"/>
    <w:rsid w:val="00902E5A"/>
    <w:rsid w:val="009046BE"/>
    <w:rsid w:val="0090470F"/>
    <w:rsid w:val="00906ACE"/>
    <w:rsid w:val="00910F91"/>
    <w:rsid w:val="009128A1"/>
    <w:rsid w:val="009161C3"/>
    <w:rsid w:val="009200FB"/>
    <w:rsid w:val="00921277"/>
    <w:rsid w:val="00925EB9"/>
    <w:rsid w:val="009268E7"/>
    <w:rsid w:val="00930133"/>
    <w:rsid w:val="00930472"/>
    <w:rsid w:val="00932BE0"/>
    <w:rsid w:val="00934087"/>
    <w:rsid w:val="009364D7"/>
    <w:rsid w:val="009375DA"/>
    <w:rsid w:val="009406CC"/>
    <w:rsid w:val="00940E36"/>
    <w:rsid w:val="00943FD2"/>
    <w:rsid w:val="009452D9"/>
    <w:rsid w:val="00946E99"/>
    <w:rsid w:val="009479CF"/>
    <w:rsid w:val="0096212B"/>
    <w:rsid w:val="00966546"/>
    <w:rsid w:val="009729B7"/>
    <w:rsid w:val="00974492"/>
    <w:rsid w:val="009808DD"/>
    <w:rsid w:val="00980F51"/>
    <w:rsid w:val="00980F6E"/>
    <w:rsid w:val="0098481A"/>
    <w:rsid w:val="00984B78"/>
    <w:rsid w:val="00992131"/>
    <w:rsid w:val="00993358"/>
    <w:rsid w:val="0099431A"/>
    <w:rsid w:val="0099635E"/>
    <w:rsid w:val="00996AA8"/>
    <w:rsid w:val="009A3D1B"/>
    <w:rsid w:val="009A4008"/>
    <w:rsid w:val="009A561F"/>
    <w:rsid w:val="009A7B9D"/>
    <w:rsid w:val="009B07FF"/>
    <w:rsid w:val="009B573A"/>
    <w:rsid w:val="009B70DC"/>
    <w:rsid w:val="009C2DD6"/>
    <w:rsid w:val="009C5183"/>
    <w:rsid w:val="009D06AC"/>
    <w:rsid w:val="009D384D"/>
    <w:rsid w:val="009D55A7"/>
    <w:rsid w:val="009D743C"/>
    <w:rsid w:val="009E101B"/>
    <w:rsid w:val="009E13B8"/>
    <w:rsid w:val="009E3016"/>
    <w:rsid w:val="009E3B00"/>
    <w:rsid w:val="009E4982"/>
    <w:rsid w:val="009E6111"/>
    <w:rsid w:val="009F1D3D"/>
    <w:rsid w:val="009F29A8"/>
    <w:rsid w:val="009F4887"/>
    <w:rsid w:val="009F55AD"/>
    <w:rsid w:val="009F6236"/>
    <w:rsid w:val="009F7AA5"/>
    <w:rsid w:val="00A01EDD"/>
    <w:rsid w:val="00A02316"/>
    <w:rsid w:val="00A03272"/>
    <w:rsid w:val="00A07554"/>
    <w:rsid w:val="00A1264D"/>
    <w:rsid w:val="00A12A4F"/>
    <w:rsid w:val="00A17A04"/>
    <w:rsid w:val="00A17BEA"/>
    <w:rsid w:val="00A25A98"/>
    <w:rsid w:val="00A313C0"/>
    <w:rsid w:val="00A32B85"/>
    <w:rsid w:val="00A3500C"/>
    <w:rsid w:val="00A35658"/>
    <w:rsid w:val="00A36246"/>
    <w:rsid w:val="00A36D62"/>
    <w:rsid w:val="00A40EAA"/>
    <w:rsid w:val="00A41A23"/>
    <w:rsid w:val="00A43693"/>
    <w:rsid w:val="00A44EF9"/>
    <w:rsid w:val="00A44FA5"/>
    <w:rsid w:val="00A5286B"/>
    <w:rsid w:val="00A555E7"/>
    <w:rsid w:val="00A57281"/>
    <w:rsid w:val="00A61471"/>
    <w:rsid w:val="00A614B1"/>
    <w:rsid w:val="00A61573"/>
    <w:rsid w:val="00A6195B"/>
    <w:rsid w:val="00A64A86"/>
    <w:rsid w:val="00A65A56"/>
    <w:rsid w:val="00A674FC"/>
    <w:rsid w:val="00A67A5B"/>
    <w:rsid w:val="00A67AD3"/>
    <w:rsid w:val="00A70546"/>
    <w:rsid w:val="00A71F51"/>
    <w:rsid w:val="00A7211B"/>
    <w:rsid w:val="00A72573"/>
    <w:rsid w:val="00A73D48"/>
    <w:rsid w:val="00A74EEB"/>
    <w:rsid w:val="00A7503D"/>
    <w:rsid w:val="00A84A86"/>
    <w:rsid w:val="00A91A69"/>
    <w:rsid w:val="00A94AF1"/>
    <w:rsid w:val="00A952CD"/>
    <w:rsid w:val="00A96327"/>
    <w:rsid w:val="00A96B65"/>
    <w:rsid w:val="00AA092F"/>
    <w:rsid w:val="00AA0AE0"/>
    <w:rsid w:val="00AA0D9C"/>
    <w:rsid w:val="00AA29B3"/>
    <w:rsid w:val="00AA31E0"/>
    <w:rsid w:val="00AA66C8"/>
    <w:rsid w:val="00AA7D25"/>
    <w:rsid w:val="00AB2338"/>
    <w:rsid w:val="00AB4F5E"/>
    <w:rsid w:val="00AB50C8"/>
    <w:rsid w:val="00AB6CEB"/>
    <w:rsid w:val="00AB7C60"/>
    <w:rsid w:val="00AC0D85"/>
    <w:rsid w:val="00AC0EAD"/>
    <w:rsid w:val="00AC1B56"/>
    <w:rsid w:val="00AC1F81"/>
    <w:rsid w:val="00AC3B39"/>
    <w:rsid w:val="00AC3C3B"/>
    <w:rsid w:val="00AC434F"/>
    <w:rsid w:val="00AC5C9F"/>
    <w:rsid w:val="00AC69E1"/>
    <w:rsid w:val="00AC7B73"/>
    <w:rsid w:val="00AD1804"/>
    <w:rsid w:val="00AD1D0C"/>
    <w:rsid w:val="00AD21D9"/>
    <w:rsid w:val="00AD300A"/>
    <w:rsid w:val="00AD41D9"/>
    <w:rsid w:val="00AD7F4B"/>
    <w:rsid w:val="00AE781C"/>
    <w:rsid w:val="00AF01CD"/>
    <w:rsid w:val="00AF2CC2"/>
    <w:rsid w:val="00AF3B64"/>
    <w:rsid w:val="00AF7D76"/>
    <w:rsid w:val="00B01872"/>
    <w:rsid w:val="00B01D3A"/>
    <w:rsid w:val="00B02CAF"/>
    <w:rsid w:val="00B04D0A"/>
    <w:rsid w:val="00B057CA"/>
    <w:rsid w:val="00B111FB"/>
    <w:rsid w:val="00B117AF"/>
    <w:rsid w:val="00B12644"/>
    <w:rsid w:val="00B132A8"/>
    <w:rsid w:val="00B15458"/>
    <w:rsid w:val="00B16DC3"/>
    <w:rsid w:val="00B17320"/>
    <w:rsid w:val="00B20E80"/>
    <w:rsid w:val="00B2275D"/>
    <w:rsid w:val="00B245A9"/>
    <w:rsid w:val="00B35E02"/>
    <w:rsid w:val="00B36D47"/>
    <w:rsid w:val="00B372D2"/>
    <w:rsid w:val="00B410A5"/>
    <w:rsid w:val="00B4298E"/>
    <w:rsid w:val="00B43525"/>
    <w:rsid w:val="00B44F41"/>
    <w:rsid w:val="00B46A3E"/>
    <w:rsid w:val="00B47EFE"/>
    <w:rsid w:val="00B47F2B"/>
    <w:rsid w:val="00B52E6E"/>
    <w:rsid w:val="00B5429B"/>
    <w:rsid w:val="00B54FBF"/>
    <w:rsid w:val="00B65BC2"/>
    <w:rsid w:val="00B65F58"/>
    <w:rsid w:val="00B6718A"/>
    <w:rsid w:val="00B76904"/>
    <w:rsid w:val="00B808FB"/>
    <w:rsid w:val="00B83083"/>
    <w:rsid w:val="00B83AAC"/>
    <w:rsid w:val="00B878FA"/>
    <w:rsid w:val="00B91BFA"/>
    <w:rsid w:val="00B9376D"/>
    <w:rsid w:val="00B960C5"/>
    <w:rsid w:val="00B966ED"/>
    <w:rsid w:val="00B97533"/>
    <w:rsid w:val="00B975C0"/>
    <w:rsid w:val="00BA1657"/>
    <w:rsid w:val="00BA1B16"/>
    <w:rsid w:val="00BA6223"/>
    <w:rsid w:val="00BA6427"/>
    <w:rsid w:val="00BA738B"/>
    <w:rsid w:val="00BA7885"/>
    <w:rsid w:val="00BB3075"/>
    <w:rsid w:val="00BB3AEF"/>
    <w:rsid w:val="00BB57FA"/>
    <w:rsid w:val="00BB6475"/>
    <w:rsid w:val="00BB75CB"/>
    <w:rsid w:val="00BC4A5F"/>
    <w:rsid w:val="00BC710B"/>
    <w:rsid w:val="00BC7D64"/>
    <w:rsid w:val="00BD0EEE"/>
    <w:rsid w:val="00BD0FBE"/>
    <w:rsid w:val="00BD3291"/>
    <w:rsid w:val="00BD521C"/>
    <w:rsid w:val="00BD6EE6"/>
    <w:rsid w:val="00BE070C"/>
    <w:rsid w:val="00BE0920"/>
    <w:rsid w:val="00BE15BD"/>
    <w:rsid w:val="00BE1A0E"/>
    <w:rsid w:val="00BE24CD"/>
    <w:rsid w:val="00BE3795"/>
    <w:rsid w:val="00BE4789"/>
    <w:rsid w:val="00BE591B"/>
    <w:rsid w:val="00BE5F3F"/>
    <w:rsid w:val="00BF297E"/>
    <w:rsid w:val="00C0036A"/>
    <w:rsid w:val="00C00FC7"/>
    <w:rsid w:val="00C0250E"/>
    <w:rsid w:val="00C0412A"/>
    <w:rsid w:val="00C048EB"/>
    <w:rsid w:val="00C057B5"/>
    <w:rsid w:val="00C07D1C"/>
    <w:rsid w:val="00C10C43"/>
    <w:rsid w:val="00C125D2"/>
    <w:rsid w:val="00C14F52"/>
    <w:rsid w:val="00C158F5"/>
    <w:rsid w:val="00C15B5A"/>
    <w:rsid w:val="00C21666"/>
    <w:rsid w:val="00C24D1B"/>
    <w:rsid w:val="00C25AEA"/>
    <w:rsid w:val="00C313A9"/>
    <w:rsid w:val="00C328BC"/>
    <w:rsid w:val="00C33687"/>
    <w:rsid w:val="00C33D57"/>
    <w:rsid w:val="00C34F54"/>
    <w:rsid w:val="00C357EF"/>
    <w:rsid w:val="00C361FC"/>
    <w:rsid w:val="00C36ADA"/>
    <w:rsid w:val="00C42660"/>
    <w:rsid w:val="00C42F1C"/>
    <w:rsid w:val="00C50764"/>
    <w:rsid w:val="00C50BCB"/>
    <w:rsid w:val="00C50BFB"/>
    <w:rsid w:val="00C50DD3"/>
    <w:rsid w:val="00C537E2"/>
    <w:rsid w:val="00C566F9"/>
    <w:rsid w:val="00C60261"/>
    <w:rsid w:val="00C60285"/>
    <w:rsid w:val="00C60D00"/>
    <w:rsid w:val="00C62D7B"/>
    <w:rsid w:val="00C64632"/>
    <w:rsid w:val="00C70441"/>
    <w:rsid w:val="00C72A7E"/>
    <w:rsid w:val="00C73199"/>
    <w:rsid w:val="00C73F41"/>
    <w:rsid w:val="00C743BA"/>
    <w:rsid w:val="00C74A58"/>
    <w:rsid w:val="00C80742"/>
    <w:rsid w:val="00C809DB"/>
    <w:rsid w:val="00C85CAC"/>
    <w:rsid w:val="00C911DF"/>
    <w:rsid w:val="00C93167"/>
    <w:rsid w:val="00C93608"/>
    <w:rsid w:val="00C9393E"/>
    <w:rsid w:val="00C94A46"/>
    <w:rsid w:val="00C969CC"/>
    <w:rsid w:val="00CA1875"/>
    <w:rsid w:val="00CA18A8"/>
    <w:rsid w:val="00CA301D"/>
    <w:rsid w:val="00CA4D3C"/>
    <w:rsid w:val="00CA749A"/>
    <w:rsid w:val="00CB5BDC"/>
    <w:rsid w:val="00CC029D"/>
    <w:rsid w:val="00CC0434"/>
    <w:rsid w:val="00CC10AD"/>
    <w:rsid w:val="00CC334D"/>
    <w:rsid w:val="00CC3A65"/>
    <w:rsid w:val="00CC6C5E"/>
    <w:rsid w:val="00CC75C6"/>
    <w:rsid w:val="00CD2E6F"/>
    <w:rsid w:val="00CD6506"/>
    <w:rsid w:val="00CD6593"/>
    <w:rsid w:val="00CE01F0"/>
    <w:rsid w:val="00CE09FE"/>
    <w:rsid w:val="00CE2AD6"/>
    <w:rsid w:val="00CE2BE7"/>
    <w:rsid w:val="00CE3BCC"/>
    <w:rsid w:val="00CE5A16"/>
    <w:rsid w:val="00CE74D1"/>
    <w:rsid w:val="00CF1344"/>
    <w:rsid w:val="00CF1A49"/>
    <w:rsid w:val="00CF1D51"/>
    <w:rsid w:val="00CF2DFC"/>
    <w:rsid w:val="00CF3766"/>
    <w:rsid w:val="00D0069A"/>
    <w:rsid w:val="00D067AE"/>
    <w:rsid w:val="00D0730B"/>
    <w:rsid w:val="00D102E2"/>
    <w:rsid w:val="00D13A4A"/>
    <w:rsid w:val="00D160CC"/>
    <w:rsid w:val="00D16359"/>
    <w:rsid w:val="00D20BBB"/>
    <w:rsid w:val="00D237F6"/>
    <w:rsid w:val="00D2495A"/>
    <w:rsid w:val="00D30983"/>
    <w:rsid w:val="00D314EC"/>
    <w:rsid w:val="00D323BA"/>
    <w:rsid w:val="00D32F4F"/>
    <w:rsid w:val="00D34149"/>
    <w:rsid w:val="00D343E2"/>
    <w:rsid w:val="00D34C97"/>
    <w:rsid w:val="00D37CA2"/>
    <w:rsid w:val="00D415BA"/>
    <w:rsid w:val="00D4231C"/>
    <w:rsid w:val="00D42B1D"/>
    <w:rsid w:val="00D42EA9"/>
    <w:rsid w:val="00D4449C"/>
    <w:rsid w:val="00D449BF"/>
    <w:rsid w:val="00D45100"/>
    <w:rsid w:val="00D46446"/>
    <w:rsid w:val="00D467E8"/>
    <w:rsid w:val="00D4742C"/>
    <w:rsid w:val="00D47BDC"/>
    <w:rsid w:val="00D5039B"/>
    <w:rsid w:val="00D533BD"/>
    <w:rsid w:val="00D54344"/>
    <w:rsid w:val="00D57C72"/>
    <w:rsid w:val="00D62BA4"/>
    <w:rsid w:val="00D63F86"/>
    <w:rsid w:val="00D64DBF"/>
    <w:rsid w:val="00D65882"/>
    <w:rsid w:val="00D65BC5"/>
    <w:rsid w:val="00D661E8"/>
    <w:rsid w:val="00D67053"/>
    <w:rsid w:val="00D67631"/>
    <w:rsid w:val="00D707BE"/>
    <w:rsid w:val="00D71A39"/>
    <w:rsid w:val="00D73507"/>
    <w:rsid w:val="00D741DA"/>
    <w:rsid w:val="00D76338"/>
    <w:rsid w:val="00D76F2A"/>
    <w:rsid w:val="00D818FC"/>
    <w:rsid w:val="00D82F05"/>
    <w:rsid w:val="00D85534"/>
    <w:rsid w:val="00D866E1"/>
    <w:rsid w:val="00D87BC7"/>
    <w:rsid w:val="00D9420E"/>
    <w:rsid w:val="00D97320"/>
    <w:rsid w:val="00D973AC"/>
    <w:rsid w:val="00DA07EA"/>
    <w:rsid w:val="00DA0F96"/>
    <w:rsid w:val="00DA3E31"/>
    <w:rsid w:val="00DB0AC2"/>
    <w:rsid w:val="00DB248C"/>
    <w:rsid w:val="00DB2EEF"/>
    <w:rsid w:val="00DB730C"/>
    <w:rsid w:val="00DB7EF9"/>
    <w:rsid w:val="00DC032A"/>
    <w:rsid w:val="00DC075D"/>
    <w:rsid w:val="00DC26F7"/>
    <w:rsid w:val="00DC2FE7"/>
    <w:rsid w:val="00DC7E16"/>
    <w:rsid w:val="00DC7F29"/>
    <w:rsid w:val="00DD1906"/>
    <w:rsid w:val="00DE0F67"/>
    <w:rsid w:val="00DE351E"/>
    <w:rsid w:val="00DE40FE"/>
    <w:rsid w:val="00DE5F08"/>
    <w:rsid w:val="00DE7141"/>
    <w:rsid w:val="00DF0B7A"/>
    <w:rsid w:val="00DF0F9F"/>
    <w:rsid w:val="00DF5438"/>
    <w:rsid w:val="00DF6067"/>
    <w:rsid w:val="00DF7B6E"/>
    <w:rsid w:val="00DF7CD4"/>
    <w:rsid w:val="00E050F8"/>
    <w:rsid w:val="00E0679E"/>
    <w:rsid w:val="00E14B17"/>
    <w:rsid w:val="00E17E78"/>
    <w:rsid w:val="00E225EA"/>
    <w:rsid w:val="00E233FE"/>
    <w:rsid w:val="00E301D7"/>
    <w:rsid w:val="00E30390"/>
    <w:rsid w:val="00E319A0"/>
    <w:rsid w:val="00E31B46"/>
    <w:rsid w:val="00E32272"/>
    <w:rsid w:val="00E329A7"/>
    <w:rsid w:val="00E32E86"/>
    <w:rsid w:val="00E40068"/>
    <w:rsid w:val="00E40768"/>
    <w:rsid w:val="00E40B0C"/>
    <w:rsid w:val="00E4141A"/>
    <w:rsid w:val="00E43FD6"/>
    <w:rsid w:val="00E47652"/>
    <w:rsid w:val="00E47AAA"/>
    <w:rsid w:val="00E53004"/>
    <w:rsid w:val="00E53E43"/>
    <w:rsid w:val="00E5544D"/>
    <w:rsid w:val="00E6010D"/>
    <w:rsid w:val="00E61C91"/>
    <w:rsid w:val="00E63053"/>
    <w:rsid w:val="00E64348"/>
    <w:rsid w:val="00E667FE"/>
    <w:rsid w:val="00E70DA5"/>
    <w:rsid w:val="00E723B7"/>
    <w:rsid w:val="00E72780"/>
    <w:rsid w:val="00E72C47"/>
    <w:rsid w:val="00E80893"/>
    <w:rsid w:val="00E818ED"/>
    <w:rsid w:val="00E8192F"/>
    <w:rsid w:val="00E85701"/>
    <w:rsid w:val="00E85AC5"/>
    <w:rsid w:val="00E86D9C"/>
    <w:rsid w:val="00E9116B"/>
    <w:rsid w:val="00E91C6D"/>
    <w:rsid w:val="00E945B4"/>
    <w:rsid w:val="00E94A52"/>
    <w:rsid w:val="00E96969"/>
    <w:rsid w:val="00EA07A8"/>
    <w:rsid w:val="00EA36DE"/>
    <w:rsid w:val="00EB0375"/>
    <w:rsid w:val="00EB038C"/>
    <w:rsid w:val="00EB2838"/>
    <w:rsid w:val="00EC0B92"/>
    <w:rsid w:val="00EC17CE"/>
    <w:rsid w:val="00EC2027"/>
    <w:rsid w:val="00EC2CF4"/>
    <w:rsid w:val="00ED0B10"/>
    <w:rsid w:val="00ED4459"/>
    <w:rsid w:val="00ED47B1"/>
    <w:rsid w:val="00ED48AE"/>
    <w:rsid w:val="00ED54DC"/>
    <w:rsid w:val="00ED6C02"/>
    <w:rsid w:val="00ED6E72"/>
    <w:rsid w:val="00ED7D38"/>
    <w:rsid w:val="00EE058B"/>
    <w:rsid w:val="00EE2389"/>
    <w:rsid w:val="00EE28EF"/>
    <w:rsid w:val="00EE4A57"/>
    <w:rsid w:val="00EE5ABA"/>
    <w:rsid w:val="00EF05F2"/>
    <w:rsid w:val="00EF0F4D"/>
    <w:rsid w:val="00EF128E"/>
    <w:rsid w:val="00EF1600"/>
    <w:rsid w:val="00EF1D04"/>
    <w:rsid w:val="00EF66A1"/>
    <w:rsid w:val="00EF6D83"/>
    <w:rsid w:val="00EF6F12"/>
    <w:rsid w:val="00EF72C9"/>
    <w:rsid w:val="00F00A16"/>
    <w:rsid w:val="00F03041"/>
    <w:rsid w:val="00F033E0"/>
    <w:rsid w:val="00F05389"/>
    <w:rsid w:val="00F07291"/>
    <w:rsid w:val="00F1418A"/>
    <w:rsid w:val="00F153A0"/>
    <w:rsid w:val="00F173E8"/>
    <w:rsid w:val="00F203BD"/>
    <w:rsid w:val="00F20E16"/>
    <w:rsid w:val="00F26651"/>
    <w:rsid w:val="00F269B4"/>
    <w:rsid w:val="00F30577"/>
    <w:rsid w:val="00F326BC"/>
    <w:rsid w:val="00F428F0"/>
    <w:rsid w:val="00F44084"/>
    <w:rsid w:val="00F44F89"/>
    <w:rsid w:val="00F45867"/>
    <w:rsid w:val="00F46277"/>
    <w:rsid w:val="00F500D6"/>
    <w:rsid w:val="00F5134D"/>
    <w:rsid w:val="00F51544"/>
    <w:rsid w:val="00F518FF"/>
    <w:rsid w:val="00F51F53"/>
    <w:rsid w:val="00F53DB5"/>
    <w:rsid w:val="00F6153F"/>
    <w:rsid w:val="00F62321"/>
    <w:rsid w:val="00F62FE3"/>
    <w:rsid w:val="00F635FD"/>
    <w:rsid w:val="00F724EA"/>
    <w:rsid w:val="00F72F27"/>
    <w:rsid w:val="00F73FFF"/>
    <w:rsid w:val="00F77032"/>
    <w:rsid w:val="00F863F3"/>
    <w:rsid w:val="00F87E0E"/>
    <w:rsid w:val="00F96919"/>
    <w:rsid w:val="00F96AD3"/>
    <w:rsid w:val="00F97181"/>
    <w:rsid w:val="00FA79D3"/>
    <w:rsid w:val="00FB2B0F"/>
    <w:rsid w:val="00FB606D"/>
    <w:rsid w:val="00FB6364"/>
    <w:rsid w:val="00FB69D5"/>
    <w:rsid w:val="00FC1A47"/>
    <w:rsid w:val="00FC2137"/>
    <w:rsid w:val="00FC2793"/>
    <w:rsid w:val="00FC684C"/>
    <w:rsid w:val="00FC7483"/>
    <w:rsid w:val="00FD32A7"/>
    <w:rsid w:val="00FD60B3"/>
    <w:rsid w:val="00FD6A93"/>
    <w:rsid w:val="00FD7884"/>
    <w:rsid w:val="00FD795B"/>
    <w:rsid w:val="00FE0ADD"/>
    <w:rsid w:val="00FE5C2C"/>
    <w:rsid w:val="00FF1774"/>
    <w:rsid w:val="00FF30DF"/>
    <w:rsid w:val="00FF32FF"/>
    <w:rsid w:val="00FF580B"/>
    <w:rsid w:val="00FF632E"/>
    <w:rsid w:val="00FF7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336C2"/>
  <w15:chartTrackingRefBased/>
  <w15:docId w15:val="{5A280CFE-167E-6441-9E71-2D55FB0E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link w:val="Heading1Char"/>
    <w:uiPriority w:val="9"/>
    <w:qFormat/>
    <w:rsid w:val="00604F11"/>
    <w:pPr>
      <w:spacing w:before="100" w:beforeAutospacing="1" w:after="100" w:afterAutospacing="1"/>
      <w:outlineLvl w:val="0"/>
    </w:pPr>
    <w:rPr>
      <w:rFonts w:ascii="Times" w:eastAsia="MS Mincho" w:hAnsi="Times" w:cs="Times New Roman"/>
      <w:b/>
      <w:bCs/>
      <w:kern w:val="36"/>
      <w:sz w:val="48"/>
      <w:szCs w:val="48"/>
    </w:rPr>
  </w:style>
  <w:style w:type="paragraph" w:styleId="Heading2">
    <w:name w:val="heading 2"/>
    <w:basedOn w:val="Normal"/>
    <w:next w:val="Normal"/>
    <w:link w:val="Heading2Char"/>
    <w:uiPriority w:val="9"/>
    <w:unhideWhenUsed/>
    <w:qFormat/>
    <w:rsid w:val="00C25AEA"/>
    <w:pPr>
      <w:keepNext/>
      <w:keepLines/>
      <w:spacing w:before="40"/>
      <w:outlineLvl w:val="1"/>
    </w:pPr>
    <w:rPr>
      <w:rFonts w:asciiTheme="majorHAnsi" w:eastAsiaTheme="majorEastAsia" w:hAnsiTheme="majorHAnsi" w:cstheme="majorBidi"/>
      <w:color w:val="6D1D6A" w:themeColor="accent1" w:themeShade="BF"/>
      <w:sz w:val="26"/>
      <w:szCs w:val="26"/>
    </w:rPr>
  </w:style>
  <w:style w:type="paragraph" w:styleId="Heading3">
    <w:name w:val="heading 3"/>
    <w:basedOn w:val="Normal"/>
    <w:next w:val="Normal"/>
    <w:link w:val="Heading3Char"/>
    <w:uiPriority w:val="9"/>
    <w:semiHidden/>
    <w:unhideWhenUsed/>
    <w:qFormat/>
    <w:rsid w:val="00BF297E"/>
    <w:pPr>
      <w:keepNext/>
      <w:keepLines/>
      <w:spacing w:before="160" w:after="80"/>
      <w:outlineLvl w:val="2"/>
    </w:pPr>
    <w:rPr>
      <w:rFonts w:eastAsiaTheme="majorEastAsia" w:cstheme="majorBidi"/>
      <w:color w:val="6D1D6A" w:themeColor="accent1" w:themeShade="BF"/>
      <w:sz w:val="28"/>
      <w:szCs w:val="28"/>
    </w:rPr>
  </w:style>
  <w:style w:type="paragraph" w:styleId="Heading4">
    <w:name w:val="heading 4"/>
    <w:basedOn w:val="Normal"/>
    <w:next w:val="Normal"/>
    <w:link w:val="Heading4Char"/>
    <w:uiPriority w:val="9"/>
    <w:semiHidden/>
    <w:unhideWhenUsed/>
    <w:qFormat/>
    <w:rsid w:val="00BF297E"/>
    <w:pPr>
      <w:keepNext/>
      <w:keepLines/>
      <w:spacing w:before="80" w:after="40"/>
      <w:outlineLvl w:val="3"/>
    </w:pPr>
    <w:rPr>
      <w:rFonts w:eastAsiaTheme="majorEastAsia" w:cstheme="majorBidi"/>
      <w:i/>
      <w:iCs/>
      <w:color w:val="6D1D6A" w:themeColor="accent1" w:themeShade="BF"/>
    </w:rPr>
  </w:style>
  <w:style w:type="paragraph" w:styleId="Heading5">
    <w:name w:val="heading 5"/>
    <w:basedOn w:val="Normal"/>
    <w:next w:val="Normal"/>
    <w:link w:val="Heading5Char"/>
    <w:uiPriority w:val="9"/>
    <w:semiHidden/>
    <w:unhideWhenUsed/>
    <w:qFormat/>
    <w:rsid w:val="00BF297E"/>
    <w:pPr>
      <w:keepNext/>
      <w:keepLines/>
      <w:spacing w:before="80" w:after="40"/>
      <w:outlineLvl w:val="4"/>
    </w:pPr>
    <w:rPr>
      <w:rFonts w:eastAsiaTheme="majorEastAsia" w:cstheme="majorBidi"/>
      <w:color w:val="6D1D6A" w:themeColor="accent1" w:themeShade="BF"/>
    </w:rPr>
  </w:style>
  <w:style w:type="paragraph" w:styleId="Heading6">
    <w:name w:val="heading 6"/>
    <w:basedOn w:val="Normal"/>
    <w:next w:val="Normal"/>
    <w:link w:val="Heading6Char"/>
    <w:uiPriority w:val="9"/>
    <w:semiHidden/>
    <w:unhideWhenUsed/>
    <w:qFormat/>
    <w:rsid w:val="00BF29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9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9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9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075"/>
    <w:pPr>
      <w:ind w:left="720"/>
      <w:contextualSpacing/>
    </w:pPr>
  </w:style>
  <w:style w:type="paragraph" w:styleId="NormalWeb">
    <w:name w:val="Normal (Web)"/>
    <w:basedOn w:val="Normal"/>
    <w:uiPriority w:val="99"/>
    <w:unhideWhenUsed/>
    <w:rsid w:val="00477DB6"/>
    <w:pPr>
      <w:spacing w:before="100" w:beforeAutospacing="1" w:after="100" w:afterAutospacing="1"/>
    </w:pPr>
    <w:rPr>
      <w:rFonts w:ascii="Times" w:eastAsia="MS Mincho" w:hAnsi="Times" w:cs="Times New Roman"/>
      <w:sz w:val="20"/>
      <w:szCs w:val="20"/>
    </w:rPr>
  </w:style>
  <w:style w:type="character" w:customStyle="1" w:styleId="apple-converted-space">
    <w:name w:val="apple-converted-space"/>
    <w:rsid w:val="00477DB6"/>
  </w:style>
  <w:style w:type="character" w:styleId="Hyperlink">
    <w:name w:val="Hyperlink"/>
    <w:uiPriority w:val="99"/>
    <w:unhideWhenUsed/>
    <w:rsid w:val="00477DB6"/>
    <w:rPr>
      <w:color w:val="0000FF"/>
      <w:u w:val="single"/>
    </w:rPr>
  </w:style>
  <w:style w:type="paragraph" w:styleId="Header">
    <w:name w:val="header"/>
    <w:basedOn w:val="Normal"/>
    <w:link w:val="HeaderChar"/>
    <w:uiPriority w:val="99"/>
    <w:unhideWhenUsed/>
    <w:rsid w:val="00AA31E0"/>
    <w:pPr>
      <w:tabs>
        <w:tab w:val="center" w:pos="4680"/>
        <w:tab w:val="right" w:pos="9360"/>
      </w:tabs>
    </w:pPr>
  </w:style>
  <w:style w:type="character" w:customStyle="1" w:styleId="HeaderChar">
    <w:name w:val="Header Char"/>
    <w:basedOn w:val="DefaultParagraphFont"/>
    <w:link w:val="Header"/>
    <w:uiPriority w:val="99"/>
    <w:rsid w:val="00AA31E0"/>
  </w:style>
  <w:style w:type="paragraph" w:styleId="Footer">
    <w:name w:val="footer"/>
    <w:basedOn w:val="Normal"/>
    <w:link w:val="FooterChar"/>
    <w:uiPriority w:val="99"/>
    <w:unhideWhenUsed/>
    <w:rsid w:val="00AA31E0"/>
    <w:pPr>
      <w:tabs>
        <w:tab w:val="center" w:pos="4680"/>
        <w:tab w:val="right" w:pos="9360"/>
      </w:tabs>
    </w:pPr>
  </w:style>
  <w:style w:type="character" w:customStyle="1" w:styleId="FooterChar">
    <w:name w:val="Footer Char"/>
    <w:basedOn w:val="DefaultParagraphFont"/>
    <w:link w:val="Footer"/>
    <w:uiPriority w:val="99"/>
    <w:rsid w:val="00AA31E0"/>
  </w:style>
  <w:style w:type="paragraph" w:styleId="FootnoteText">
    <w:name w:val="footnote text"/>
    <w:basedOn w:val="Normal"/>
    <w:link w:val="FootnoteTextChar"/>
    <w:rsid w:val="00252076"/>
    <w:pPr>
      <w:spacing w:after="200"/>
    </w:pPr>
    <w:rPr>
      <w:rFonts w:ascii="Cambria" w:eastAsia="Cambria" w:hAnsi="Cambria" w:cs="Times New Roman"/>
    </w:rPr>
  </w:style>
  <w:style w:type="character" w:customStyle="1" w:styleId="FootnoteTextChar">
    <w:name w:val="Footnote Text Char"/>
    <w:basedOn w:val="DefaultParagraphFont"/>
    <w:link w:val="FootnoteText"/>
    <w:rsid w:val="00252076"/>
    <w:rPr>
      <w:rFonts w:ascii="Cambria" w:eastAsia="Cambria" w:hAnsi="Cambria" w:cs="Times New Roman"/>
    </w:rPr>
  </w:style>
  <w:style w:type="character" w:styleId="FootnoteReference">
    <w:name w:val="footnote reference"/>
    <w:rsid w:val="00252076"/>
    <w:rPr>
      <w:vertAlign w:val="superscript"/>
    </w:rPr>
  </w:style>
  <w:style w:type="character" w:styleId="PageNumber">
    <w:name w:val="page number"/>
    <w:basedOn w:val="DefaultParagraphFont"/>
    <w:uiPriority w:val="99"/>
    <w:semiHidden/>
    <w:unhideWhenUsed/>
    <w:rsid w:val="0009360B"/>
  </w:style>
  <w:style w:type="character" w:customStyle="1" w:styleId="Heading1Char">
    <w:name w:val="Heading 1 Char"/>
    <w:basedOn w:val="DefaultParagraphFont"/>
    <w:link w:val="Heading1"/>
    <w:uiPriority w:val="9"/>
    <w:rsid w:val="00604F11"/>
    <w:rPr>
      <w:rFonts w:ascii="Times" w:eastAsia="MS Mincho" w:hAnsi="Times" w:cs="Times New Roman"/>
      <w:b/>
      <w:bCs/>
      <w:kern w:val="36"/>
      <w:sz w:val="48"/>
      <w:szCs w:val="48"/>
    </w:rPr>
  </w:style>
  <w:style w:type="character" w:styleId="Strong">
    <w:name w:val="Strong"/>
    <w:uiPriority w:val="22"/>
    <w:qFormat/>
    <w:rsid w:val="00E0679E"/>
    <w:rPr>
      <w:b/>
      <w:bCs/>
    </w:rPr>
  </w:style>
  <w:style w:type="table" w:styleId="TableGrid">
    <w:name w:val="Table Grid"/>
    <w:basedOn w:val="TableNormal"/>
    <w:uiPriority w:val="39"/>
    <w:rsid w:val="00FF5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749DA"/>
    <w:rPr>
      <w:i/>
      <w:iCs/>
    </w:rPr>
  </w:style>
  <w:style w:type="character" w:styleId="UnresolvedMention">
    <w:name w:val="Unresolved Mention"/>
    <w:basedOn w:val="DefaultParagraphFont"/>
    <w:uiPriority w:val="99"/>
    <w:semiHidden/>
    <w:unhideWhenUsed/>
    <w:rsid w:val="00864CD5"/>
    <w:rPr>
      <w:color w:val="605E5C"/>
      <w:shd w:val="clear" w:color="auto" w:fill="E1DFDD"/>
    </w:rPr>
  </w:style>
  <w:style w:type="paragraph" w:customStyle="1" w:styleId="module--definitionsdefinition">
    <w:name w:val="module--definitions__definition"/>
    <w:basedOn w:val="Normal"/>
    <w:rsid w:val="00710B65"/>
    <w:pPr>
      <w:spacing w:before="100" w:beforeAutospacing="1" w:after="100" w:afterAutospacing="1"/>
    </w:pPr>
    <w:rPr>
      <w:rFonts w:ascii="Times New Roman" w:eastAsia="Times New Roman" w:hAnsi="Times New Roman" w:cs="Times New Roman"/>
    </w:rPr>
  </w:style>
  <w:style w:type="character" w:customStyle="1" w:styleId="reftext">
    <w:name w:val="reftext"/>
    <w:basedOn w:val="DefaultParagraphFont"/>
    <w:rsid w:val="00D71A39"/>
  </w:style>
  <w:style w:type="paragraph" w:styleId="Revision">
    <w:name w:val="Revision"/>
    <w:hidden/>
    <w:uiPriority w:val="99"/>
    <w:semiHidden/>
    <w:rsid w:val="00AA66C8"/>
    <w:rPr>
      <w:rFonts w:eastAsiaTheme="minorEastAsia"/>
    </w:rPr>
  </w:style>
  <w:style w:type="character" w:styleId="FollowedHyperlink">
    <w:name w:val="FollowedHyperlink"/>
    <w:basedOn w:val="DefaultParagraphFont"/>
    <w:uiPriority w:val="99"/>
    <w:semiHidden/>
    <w:unhideWhenUsed/>
    <w:rsid w:val="00F05389"/>
    <w:rPr>
      <w:color w:val="666699" w:themeColor="followedHyperlink"/>
      <w:u w:val="single"/>
    </w:rPr>
  </w:style>
  <w:style w:type="character" w:customStyle="1" w:styleId="Heading2Char">
    <w:name w:val="Heading 2 Char"/>
    <w:basedOn w:val="DefaultParagraphFont"/>
    <w:link w:val="Heading2"/>
    <w:uiPriority w:val="9"/>
    <w:rsid w:val="00C25AEA"/>
    <w:rPr>
      <w:rFonts w:asciiTheme="majorHAnsi" w:eastAsiaTheme="majorEastAsia" w:hAnsiTheme="majorHAnsi" w:cstheme="majorBidi"/>
      <w:color w:val="6D1D6A" w:themeColor="accent1" w:themeShade="BF"/>
      <w:sz w:val="26"/>
      <w:szCs w:val="26"/>
    </w:rPr>
  </w:style>
  <w:style w:type="character" w:customStyle="1" w:styleId="glossaryitem">
    <w:name w:val="glossary_item"/>
    <w:basedOn w:val="DefaultParagraphFont"/>
    <w:rsid w:val="00E17E78"/>
  </w:style>
  <w:style w:type="character" w:customStyle="1" w:styleId="greek-hebrew">
    <w:name w:val="greek-hebrew"/>
    <w:basedOn w:val="DefaultParagraphFont"/>
    <w:rsid w:val="00D102E2"/>
  </w:style>
  <w:style w:type="paragraph" w:customStyle="1" w:styleId="bodytext">
    <w:name w:val="bodytext"/>
    <w:basedOn w:val="Normal"/>
    <w:rsid w:val="00633E6A"/>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BF297E"/>
    <w:rPr>
      <w:rFonts w:eastAsiaTheme="majorEastAsia" w:cstheme="majorBidi"/>
      <w:color w:val="6D1D6A" w:themeColor="accent1" w:themeShade="BF"/>
      <w:sz w:val="28"/>
      <w:szCs w:val="28"/>
    </w:rPr>
  </w:style>
  <w:style w:type="character" w:customStyle="1" w:styleId="Heading4Char">
    <w:name w:val="Heading 4 Char"/>
    <w:basedOn w:val="DefaultParagraphFont"/>
    <w:link w:val="Heading4"/>
    <w:uiPriority w:val="9"/>
    <w:semiHidden/>
    <w:rsid w:val="00BF297E"/>
    <w:rPr>
      <w:rFonts w:eastAsiaTheme="majorEastAsia" w:cstheme="majorBidi"/>
      <w:i/>
      <w:iCs/>
      <w:color w:val="6D1D6A" w:themeColor="accent1" w:themeShade="BF"/>
    </w:rPr>
  </w:style>
  <w:style w:type="character" w:customStyle="1" w:styleId="Heading5Char">
    <w:name w:val="Heading 5 Char"/>
    <w:basedOn w:val="DefaultParagraphFont"/>
    <w:link w:val="Heading5"/>
    <w:uiPriority w:val="9"/>
    <w:semiHidden/>
    <w:rsid w:val="00BF297E"/>
    <w:rPr>
      <w:rFonts w:eastAsiaTheme="majorEastAsia" w:cstheme="majorBidi"/>
      <w:color w:val="6D1D6A" w:themeColor="accent1" w:themeShade="BF"/>
    </w:rPr>
  </w:style>
  <w:style w:type="character" w:customStyle="1" w:styleId="Heading6Char">
    <w:name w:val="Heading 6 Char"/>
    <w:basedOn w:val="DefaultParagraphFont"/>
    <w:link w:val="Heading6"/>
    <w:uiPriority w:val="9"/>
    <w:semiHidden/>
    <w:rsid w:val="00BF29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9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9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97E"/>
    <w:rPr>
      <w:rFonts w:eastAsiaTheme="majorEastAsia" w:cstheme="majorBidi"/>
      <w:color w:val="272727" w:themeColor="text1" w:themeTint="D8"/>
    </w:rPr>
  </w:style>
  <w:style w:type="paragraph" w:styleId="Title">
    <w:name w:val="Title"/>
    <w:basedOn w:val="Normal"/>
    <w:next w:val="Normal"/>
    <w:link w:val="TitleChar"/>
    <w:uiPriority w:val="10"/>
    <w:qFormat/>
    <w:rsid w:val="00BF29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9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9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9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9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297E"/>
    <w:rPr>
      <w:rFonts w:eastAsiaTheme="minorEastAsia"/>
      <w:i/>
      <w:iCs/>
      <w:color w:val="404040" w:themeColor="text1" w:themeTint="BF"/>
    </w:rPr>
  </w:style>
  <w:style w:type="character" w:styleId="IntenseEmphasis">
    <w:name w:val="Intense Emphasis"/>
    <w:basedOn w:val="DefaultParagraphFont"/>
    <w:uiPriority w:val="21"/>
    <w:qFormat/>
    <w:rsid w:val="00BF297E"/>
    <w:rPr>
      <w:i/>
      <w:iCs/>
      <w:color w:val="6D1D6A" w:themeColor="accent1" w:themeShade="BF"/>
    </w:rPr>
  </w:style>
  <w:style w:type="paragraph" w:styleId="IntenseQuote">
    <w:name w:val="Intense Quote"/>
    <w:basedOn w:val="Normal"/>
    <w:next w:val="Normal"/>
    <w:link w:val="IntenseQuoteChar"/>
    <w:uiPriority w:val="30"/>
    <w:qFormat/>
    <w:rsid w:val="00BF297E"/>
    <w:pPr>
      <w:pBdr>
        <w:top w:val="single" w:sz="4" w:space="10" w:color="6D1D6A" w:themeColor="accent1" w:themeShade="BF"/>
        <w:bottom w:val="single" w:sz="4" w:space="10" w:color="6D1D6A" w:themeColor="accent1" w:themeShade="BF"/>
      </w:pBdr>
      <w:spacing w:before="360" w:after="360"/>
      <w:ind w:left="864" w:right="864"/>
      <w:jc w:val="center"/>
    </w:pPr>
    <w:rPr>
      <w:i/>
      <w:iCs/>
      <w:color w:val="6D1D6A" w:themeColor="accent1" w:themeShade="BF"/>
    </w:rPr>
  </w:style>
  <w:style w:type="character" w:customStyle="1" w:styleId="IntenseQuoteChar">
    <w:name w:val="Intense Quote Char"/>
    <w:basedOn w:val="DefaultParagraphFont"/>
    <w:link w:val="IntenseQuote"/>
    <w:uiPriority w:val="30"/>
    <w:rsid w:val="00BF297E"/>
    <w:rPr>
      <w:rFonts w:eastAsiaTheme="minorEastAsia"/>
      <w:i/>
      <w:iCs/>
      <w:color w:val="6D1D6A" w:themeColor="accent1" w:themeShade="BF"/>
    </w:rPr>
  </w:style>
  <w:style w:type="character" w:styleId="IntenseReference">
    <w:name w:val="Intense Reference"/>
    <w:basedOn w:val="DefaultParagraphFont"/>
    <w:uiPriority w:val="32"/>
    <w:qFormat/>
    <w:rsid w:val="00BF297E"/>
    <w:rPr>
      <w:b/>
      <w:bCs/>
      <w:smallCaps/>
      <w:color w:val="6D1D6A" w:themeColor="accent1" w:themeShade="BF"/>
      <w:spacing w:val="5"/>
    </w:rPr>
  </w:style>
  <w:style w:type="paragraph" w:customStyle="1" w:styleId="p1">
    <w:name w:val="p1"/>
    <w:basedOn w:val="Normal"/>
    <w:rsid w:val="00BF297E"/>
    <w:rPr>
      <w:rFonts w:ascii="Times New Roman" w:eastAsia="Times New Roman" w:hAnsi="Times New Roman" w:cs="Times New Roman"/>
      <w:color w:val="800081"/>
      <w:sz w:val="38"/>
      <w:szCs w:val="38"/>
    </w:rPr>
  </w:style>
  <w:style w:type="paragraph" w:customStyle="1" w:styleId="p2">
    <w:name w:val="p2"/>
    <w:basedOn w:val="Normal"/>
    <w:rsid w:val="00BF297E"/>
    <w:rPr>
      <w:rFonts w:ascii="Times New Roman" w:eastAsia="Times New Roman" w:hAnsi="Times New Roman" w:cs="Times New Roman"/>
      <w:color w:val="000080"/>
      <w:sz w:val="29"/>
      <w:szCs w:val="29"/>
    </w:rPr>
  </w:style>
  <w:style w:type="paragraph" w:customStyle="1" w:styleId="p3">
    <w:name w:val="p3"/>
    <w:basedOn w:val="Normal"/>
    <w:rsid w:val="00BF297E"/>
    <w:rPr>
      <w:rFonts w:ascii="Times New Roman" w:eastAsia="Times New Roman" w:hAnsi="Times New Roman" w:cs="Times New Roman"/>
      <w:color w:val="800081"/>
      <w:sz w:val="27"/>
      <w:szCs w:val="27"/>
    </w:rPr>
  </w:style>
  <w:style w:type="paragraph" w:customStyle="1" w:styleId="p4">
    <w:name w:val="p4"/>
    <w:basedOn w:val="Normal"/>
    <w:rsid w:val="00BF297E"/>
    <w:rPr>
      <w:rFonts w:ascii="Times New Roman" w:eastAsia="Times New Roman" w:hAnsi="Times New Roman" w:cs="Times New Roman"/>
      <w:color w:val="000080"/>
      <w:sz w:val="21"/>
      <w:szCs w:val="21"/>
    </w:rPr>
  </w:style>
  <w:style w:type="paragraph" w:customStyle="1" w:styleId="p5">
    <w:name w:val="p5"/>
    <w:basedOn w:val="Normal"/>
    <w:rsid w:val="00BF297E"/>
    <w:rPr>
      <w:rFonts w:ascii="Times New Roman" w:eastAsia="Times New Roman" w:hAnsi="Times New Roman" w:cs="Times New Roman"/>
      <w:color w:val="800081"/>
      <w:sz w:val="29"/>
      <w:szCs w:val="29"/>
    </w:rPr>
  </w:style>
  <w:style w:type="paragraph" w:customStyle="1" w:styleId="p6">
    <w:name w:val="p6"/>
    <w:basedOn w:val="Normal"/>
    <w:rsid w:val="00BF297E"/>
    <w:rPr>
      <w:rFonts w:ascii="Times New Roman" w:eastAsia="Times New Roman" w:hAnsi="Times New Roman" w:cs="Times New Roman"/>
      <w:color w:val="163374"/>
      <w:sz w:val="27"/>
      <w:szCs w:val="27"/>
    </w:rPr>
  </w:style>
  <w:style w:type="paragraph" w:customStyle="1" w:styleId="p7">
    <w:name w:val="p7"/>
    <w:basedOn w:val="Normal"/>
    <w:rsid w:val="00BF297E"/>
    <w:rPr>
      <w:rFonts w:ascii="Times New Roman" w:eastAsia="Times New Roman" w:hAnsi="Times New Roman" w:cs="Times New Roman"/>
      <w:color w:val="163374"/>
      <w:sz w:val="21"/>
      <w:szCs w:val="21"/>
    </w:rPr>
  </w:style>
  <w:style w:type="character" w:customStyle="1" w:styleId="versenum">
    <w:name w:val="versenum"/>
    <w:rsid w:val="00BF297E"/>
  </w:style>
  <w:style w:type="character" w:customStyle="1" w:styleId="text">
    <w:name w:val="text"/>
    <w:basedOn w:val="DefaultParagraphFont"/>
    <w:rsid w:val="00BF297E"/>
  </w:style>
  <w:style w:type="character" w:customStyle="1" w:styleId="v2">
    <w:name w:val="v2"/>
    <w:basedOn w:val="DefaultParagraphFont"/>
    <w:rsid w:val="00BF297E"/>
  </w:style>
  <w:style w:type="character" w:customStyle="1" w:styleId="v1">
    <w:name w:val="v1"/>
    <w:basedOn w:val="DefaultParagraphFont"/>
    <w:rsid w:val="00BF297E"/>
  </w:style>
  <w:style w:type="character" w:customStyle="1" w:styleId="verse-num">
    <w:name w:val="verse-num"/>
    <w:basedOn w:val="DefaultParagraphFont"/>
    <w:rsid w:val="00BF297E"/>
  </w:style>
  <w:style w:type="character" w:customStyle="1" w:styleId="woc">
    <w:name w:val="woc"/>
    <w:basedOn w:val="DefaultParagraphFont"/>
    <w:rsid w:val="00BF297E"/>
  </w:style>
  <w:style w:type="paragraph" w:customStyle="1" w:styleId="chapter-1">
    <w:name w:val="chapter-1"/>
    <w:basedOn w:val="Normal"/>
    <w:rsid w:val="00BF297E"/>
    <w:pPr>
      <w:spacing w:before="100" w:beforeAutospacing="1" w:after="100" w:afterAutospacing="1"/>
    </w:pPr>
    <w:rPr>
      <w:rFonts w:ascii="Times New Roman" w:eastAsia="Times New Roman" w:hAnsi="Times New Roman" w:cs="Times New Roman"/>
    </w:rPr>
  </w:style>
  <w:style w:type="paragraph" w:customStyle="1" w:styleId="verse">
    <w:name w:val="verse"/>
    <w:basedOn w:val="Normal"/>
    <w:rsid w:val="00BF297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35147">
      <w:bodyDiv w:val="1"/>
      <w:marLeft w:val="0"/>
      <w:marRight w:val="0"/>
      <w:marTop w:val="0"/>
      <w:marBottom w:val="0"/>
      <w:divBdr>
        <w:top w:val="none" w:sz="0" w:space="0" w:color="auto"/>
        <w:left w:val="none" w:sz="0" w:space="0" w:color="auto"/>
        <w:bottom w:val="none" w:sz="0" w:space="0" w:color="auto"/>
        <w:right w:val="none" w:sz="0" w:space="0" w:color="auto"/>
      </w:divBdr>
    </w:div>
    <w:div w:id="252907424">
      <w:bodyDiv w:val="1"/>
      <w:marLeft w:val="0"/>
      <w:marRight w:val="0"/>
      <w:marTop w:val="0"/>
      <w:marBottom w:val="0"/>
      <w:divBdr>
        <w:top w:val="none" w:sz="0" w:space="0" w:color="auto"/>
        <w:left w:val="none" w:sz="0" w:space="0" w:color="auto"/>
        <w:bottom w:val="none" w:sz="0" w:space="0" w:color="auto"/>
        <w:right w:val="none" w:sz="0" w:space="0" w:color="auto"/>
      </w:divBdr>
    </w:div>
    <w:div w:id="256139421">
      <w:bodyDiv w:val="1"/>
      <w:marLeft w:val="0"/>
      <w:marRight w:val="0"/>
      <w:marTop w:val="0"/>
      <w:marBottom w:val="0"/>
      <w:divBdr>
        <w:top w:val="none" w:sz="0" w:space="0" w:color="auto"/>
        <w:left w:val="none" w:sz="0" w:space="0" w:color="auto"/>
        <w:bottom w:val="none" w:sz="0" w:space="0" w:color="auto"/>
        <w:right w:val="none" w:sz="0" w:space="0" w:color="auto"/>
      </w:divBdr>
    </w:div>
    <w:div w:id="508762024">
      <w:bodyDiv w:val="1"/>
      <w:marLeft w:val="0"/>
      <w:marRight w:val="0"/>
      <w:marTop w:val="0"/>
      <w:marBottom w:val="0"/>
      <w:divBdr>
        <w:top w:val="none" w:sz="0" w:space="0" w:color="auto"/>
        <w:left w:val="none" w:sz="0" w:space="0" w:color="auto"/>
        <w:bottom w:val="none" w:sz="0" w:space="0" w:color="auto"/>
        <w:right w:val="none" w:sz="0" w:space="0" w:color="auto"/>
      </w:divBdr>
    </w:div>
    <w:div w:id="512036664">
      <w:bodyDiv w:val="1"/>
      <w:marLeft w:val="0"/>
      <w:marRight w:val="0"/>
      <w:marTop w:val="0"/>
      <w:marBottom w:val="0"/>
      <w:divBdr>
        <w:top w:val="none" w:sz="0" w:space="0" w:color="auto"/>
        <w:left w:val="none" w:sz="0" w:space="0" w:color="auto"/>
        <w:bottom w:val="none" w:sz="0" w:space="0" w:color="auto"/>
        <w:right w:val="none" w:sz="0" w:space="0" w:color="auto"/>
      </w:divBdr>
    </w:div>
    <w:div w:id="546798106">
      <w:bodyDiv w:val="1"/>
      <w:marLeft w:val="0"/>
      <w:marRight w:val="0"/>
      <w:marTop w:val="0"/>
      <w:marBottom w:val="0"/>
      <w:divBdr>
        <w:top w:val="none" w:sz="0" w:space="0" w:color="auto"/>
        <w:left w:val="none" w:sz="0" w:space="0" w:color="auto"/>
        <w:bottom w:val="none" w:sz="0" w:space="0" w:color="auto"/>
        <w:right w:val="none" w:sz="0" w:space="0" w:color="auto"/>
      </w:divBdr>
    </w:div>
    <w:div w:id="712385768">
      <w:bodyDiv w:val="1"/>
      <w:marLeft w:val="0"/>
      <w:marRight w:val="0"/>
      <w:marTop w:val="0"/>
      <w:marBottom w:val="0"/>
      <w:divBdr>
        <w:top w:val="none" w:sz="0" w:space="0" w:color="auto"/>
        <w:left w:val="none" w:sz="0" w:space="0" w:color="auto"/>
        <w:bottom w:val="none" w:sz="0" w:space="0" w:color="auto"/>
        <w:right w:val="none" w:sz="0" w:space="0" w:color="auto"/>
      </w:divBdr>
    </w:div>
    <w:div w:id="759184752">
      <w:bodyDiv w:val="1"/>
      <w:marLeft w:val="0"/>
      <w:marRight w:val="0"/>
      <w:marTop w:val="0"/>
      <w:marBottom w:val="0"/>
      <w:divBdr>
        <w:top w:val="none" w:sz="0" w:space="0" w:color="auto"/>
        <w:left w:val="none" w:sz="0" w:space="0" w:color="auto"/>
        <w:bottom w:val="none" w:sz="0" w:space="0" w:color="auto"/>
        <w:right w:val="none" w:sz="0" w:space="0" w:color="auto"/>
      </w:divBdr>
    </w:div>
    <w:div w:id="819079798">
      <w:bodyDiv w:val="1"/>
      <w:marLeft w:val="0"/>
      <w:marRight w:val="0"/>
      <w:marTop w:val="0"/>
      <w:marBottom w:val="0"/>
      <w:divBdr>
        <w:top w:val="none" w:sz="0" w:space="0" w:color="auto"/>
        <w:left w:val="none" w:sz="0" w:space="0" w:color="auto"/>
        <w:bottom w:val="none" w:sz="0" w:space="0" w:color="auto"/>
        <w:right w:val="none" w:sz="0" w:space="0" w:color="auto"/>
      </w:divBdr>
    </w:div>
    <w:div w:id="822963986">
      <w:bodyDiv w:val="1"/>
      <w:marLeft w:val="0"/>
      <w:marRight w:val="0"/>
      <w:marTop w:val="0"/>
      <w:marBottom w:val="0"/>
      <w:divBdr>
        <w:top w:val="none" w:sz="0" w:space="0" w:color="auto"/>
        <w:left w:val="none" w:sz="0" w:space="0" w:color="auto"/>
        <w:bottom w:val="none" w:sz="0" w:space="0" w:color="auto"/>
        <w:right w:val="none" w:sz="0" w:space="0" w:color="auto"/>
      </w:divBdr>
    </w:div>
    <w:div w:id="913471409">
      <w:bodyDiv w:val="1"/>
      <w:marLeft w:val="0"/>
      <w:marRight w:val="0"/>
      <w:marTop w:val="0"/>
      <w:marBottom w:val="0"/>
      <w:divBdr>
        <w:top w:val="none" w:sz="0" w:space="0" w:color="auto"/>
        <w:left w:val="none" w:sz="0" w:space="0" w:color="auto"/>
        <w:bottom w:val="none" w:sz="0" w:space="0" w:color="auto"/>
        <w:right w:val="none" w:sz="0" w:space="0" w:color="auto"/>
      </w:divBdr>
    </w:div>
    <w:div w:id="1242443631">
      <w:bodyDiv w:val="1"/>
      <w:marLeft w:val="0"/>
      <w:marRight w:val="0"/>
      <w:marTop w:val="0"/>
      <w:marBottom w:val="0"/>
      <w:divBdr>
        <w:top w:val="none" w:sz="0" w:space="0" w:color="auto"/>
        <w:left w:val="none" w:sz="0" w:space="0" w:color="auto"/>
        <w:bottom w:val="none" w:sz="0" w:space="0" w:color="auto"/>
        <w:right w:val="none" w:sz="0" w:space="0" w:color="auto"/>
      </w:divBdr>
    </w:div>
    <w:div w:id="1503625032">
      <w:bodyDiv w:val="1"/>
      <w:marLeft w:val="0"/>
      <w:marRight w:val="0"/>
      <w:marTop w:val="0"/>
      <w:marBottom w:val="0"/>
      <w:divBdr>
        <w:top w:val="none" w:sz="0" w:space="0" w:color="auto"/>
        <w:left w:val="none" w:sz="0" w:space="0" w:color="auto"/>
        <w:bottom w:val="none" w:sz="0" w:space="0" w:color="auto"/>
        <w:right w:val="none" w:sz="0" w:space="0" w:color="auto"/>
      </w:divBdr>
    </w:div>
    <w:div w:id="1546793354">
      <w:bodyDiv w:val="1"/>
      <w:marLeft w:val="0"/>
      <w:marRight w:val="0"/>
      <w:marTop w:val="0"/>
      <w:marBottom w:val="0"/>
      <w:divBdr>
        <w:top w:val="none" w:sz="0" w:space="0" w:color="auto"/>
        <w:left w:val="none" w:sz="0" w:space="0" w:color="auto"/>
        <w:bottom w:val="none" w:sz="0" w:space="0" w:color="auto"/>
        <w:right w:val="none" w:sz="0" w:space="0" w:color="auto"/>
      </w:divBdr>
    </w:div>
    <w:div w:id="1761636074">
      <w:bodyDiv w:val="1"/>
      <w:marLeft w:val="0"/>
      <w:marRight w:val="0"/>
      <w:marTop w:val="0"/>
      <w:marBottom w:val="0"/>
      <w:divBdr>
        <w:top w:val="none" w:sz="0" w:space="0" w:color="auto"/>
        <w:left w:val="none" w:sz="0" w:space="0" w:color="auto"/>
        <w:bottom w:val="none" w:sz="0" w:space="0" w:color="auto"/>
        <w:right w:val="none" w:sz="0" w:space="0" w:color="auto"/>
      </w:divBdr>
    </w:div>
    <w:div w:id="1767992278">
      <w:bodyDiv w:val="1"/>
      <w:marLeft w:val="0"/>
      <w:marRight w:val="0"/>
      <w:marTop w:val="0"/>
      <w:marBottom w:val="0"/>
      <w:divBdr>
        <w:top w:val="none" w:sz="0" w:space="0" w:color="auto"/>
        <w:left w:val="none" w:sz="0" w:space="0" w:color="auto"/>
        <w:bottom w:val="none" w:sz="0" w:space="0" w:color="auto"/>
        <w:right w:val="none" w:sz="0" w:space="0" w:color="auto"/>
      </w:divBdr>
    </w:div>
    <w:div w:id="1809542244">
      <w:bodyDiv w:val="1"/>
      <w:marLeft w:val="0"/>
      <w:marRight w:val="0"/>
      <w:marTop w:val="0"/>
      <w:marBottom w:val="0"/>
      <w:divBdr>
        <w:top w:val="none" w:sz="0" w:space="0" w:color="auto"/>
        <w:left w:val="none" w:sz="0" w:space="0" w:color="auto"/>
        <w:bottom w:val="none" w:sz="0" w:space="0" w:color="auto"/>
        <w:right w:val="none" w:sz="0" w:space="0" w:color="auto"/>
      </w:divBdr>
    </w:div>
    <w:div w:id="213674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5.jpeg"/><Relationship Id="rId299" Type="http://schemas.openxmlformats.org/officeDocument/2006/relationships/hyperlink" Target="https://ref.ly/Ps%20116.4;nasb95?t=biblia" TargetMode="External"/><Relationship Id="rId21" Type="http://schemas.openxmlformats.org/officeDocument/2006/relationships/hyperlink" Target="https://bustedhalo.com/ministry-resources/what-verses-in-the-new-testament-are-" TargetMode="External"/><Relationship Id="rId63" Type="http://schemas.openxmlformats.org/officeDocument/2006/relationships/hyperlink" Target="https://www.biblegateway.com/passage/?search=2%20Kings%2015:32-38&amp;version=NRSVA&amp;src=tools" TargetMode="External"/><Relationship Id="rId159" Type="http://schemas.openxmlformats.org/officeDocument/2006/relationships/hyperlink" Target="http://christiananswers.net/bible/ezek33.html" TargetMode="External"/><Relationship Id="rId324" Type="http://schemas.openxmlformats.org/officeDocument/2006/relationships/hyperlink" Target="http://biblicalstudies.org.uk/article_idioms.html" TargetMode="External"/><Relationship Id="rId170" Type="http://schemas.openxmlformats.org/officeDocument/2006/relationships/hyperlink" Target="http://christiananswers.net/dictionary/jew.html" TargetMode="External"/><Relationship Id="rId226" Type="http://schemas.openxmlformats.org/officeDocument/2006/relationships/hyperlink" Target="https://kingjames.bible/Isaiah-12" TargetMode="External"/><Relationship Id="rId268" Type="http://schemas.openxmlformats.org/officeDocument/2006/relationships/hyperlink" Target="http://biblia.com/bible/nasb95/Isaiah%2044.6" TargetMode="External"/><Relationship Id="rId32" Type="http://schemas.openxmlformats.org/officeDocument/2006/relationships/hyperlink" Target="https://www.studylight.org/dictionaries/eng/vot/p/praise.html" TargetMode="External"/><Relationship Id="rId74" Type="http://schemas.openxmlformats.org/officeDocument/2006/relationships/hyperlink" Target="https://www.biblegateway.com/passage/?search=2%20Kings%2023:7&amp;version=NRSVA&amp;src=tools" TargetMode="External"/><Relationship Id="rId128" Type="http://schemas.openxmlformats.org/officeDocument/2006/relationships/hyperlink" Target="http://christiananswers.net/bible/dan5.html" TargetMode="External"/><Relationship Id="rId5" Type="http://schemas.openxmlformats.org/officeDocument/2006/relationships/webSettings" Target="webSettings.xml"/><Relationship Id="rId181" Type="http://schemas.openxmlformats.org/officeDocument/2006/relationships/hyperlink" Target="http://christiananswers.net/bible/mark14.html" TargetMode="External"/><Relationship Id="rId237" Type="http://schemas.openxmlformats.org/officeDocument/2006/relationships/hyperlink" Target="http://www.biblestudytools.com/interlinear-bible/strongs.ashx?ll=g&amp;t=kjv&amp;sn=3173" TargetMode="External"/><Relationship Id="rId279" Type="http://schemas.openxmlformats.org/officeDocument/2006/relationships/hyperlink" Target="https://www.bibleref.com/Psalms/27/Psalm-27-1.html" TargetMode="External"/><Relationship Id="rId43" Type="http://schemas.openxmlformats.org/officeDocument/2006/relationships/hyperlink" Target="https://www.studylight.org/" TargetMode="External"/><Relationship Id="rId139" Type="http://schemas.openxmlformats.org/officeDocument/2006/relationships/hyperlink" Target="http://christiananswers.net/dictionary/babylonkingdomof.html" TargetMode="External"/><Relationship Id="rId290" Type="http://schemas.openxmlformats.org/officeDocument/2006/relationships/hyperlink" Target="https://www.bibleref.com/Isaiah/40/Isaiah-40-8.html" TargetMode="External"/><Relationship Id="rId304" Type="http://schemas.openxmlformats.org/officeDocument/2006/relationships/hyperlink" Target="http://www.biblestudytools.com/interlinear-bible/strongs.ashx?ll=h&amp;t=kjv&amp;sn=05414" TargetMode="External"/><Relationship Id="rId85" Type="http://schemas.openxmlformats.org/officeDocument/2006/relationships/hyperlink" Target="https://biblehub.com/john/10-5.htm" TargetMode="External"/><Relationship Id="rId150" Type="http://schemas.openxmlformats.org/officeDocument/2006/relationships/hyperlink" Target="http://christiananswers.net/dictionary/time.html" TargetMode="External"/><Relationship Id="rId192" Type="http://schemas.openxmlformats.org/officeDocument/2006/relationships/hyperlink" Target="https://biblia.com/bible/esv/Ps%20150" TargetMode="External"/><Relationship Id="rId206" Type="http://schemas.openxmlformats.org/officeDocument/2006/relationships/hyperlink" Target="https://www.biblestudytools.com/psalms/120.html" TargetMode="External"/><Relationship Id="rId248" Type="http://schemas.openxmlformats.org/officeDocument/2006/relationships/hyperlink" Target="http://www.biblestudytools.com/interlinear-bible/strongs.ashx?ll=g&amp;t=kjv&amp;sn=3700" TargetMode="External"/><Relationship Id="rId12" Type="http://schemas.openxmlformats.org/officeDocument/2006/relationships/hyperlink" Target="https://www.biblegateway.com/passage/?search=Jeremiah+10%3A11&amp;version=ASV" TargetMode="External"/><Relationship Id="rId108" Type="http://schemas.openxmlformats.org/officeDocument/2006/relationships/image" Target="media/image6.jpeg"/><Relationship Id="rId315" Type="http://schemas.openxmlformats.org/officeDocument/2006/relationships/hyperlink" Target="http://www.biblestudytools.com/interlinear-bible/strongs.ashx?ll=h&amp;t=kjv&amp;sn=08269" TargetMode="External"/><Relationship Id="rId54" Type="http://schemas.openxmlformats.org/officeDocument/2006/relationships/hyperlink" Target="https://www.biblegateway.com/passage/?search=1%20Kings%2015:9-24&amp;version=NRSVA&amp;src=tools" TargetMode="External"/><Relationship Id="rId96" Type="http://schemas.openxmlformats.org/officeDocument/2006/relationships/hyperlink" Target="https://biblehub.com/john/10-16.htm" TargetMode="External"/><Relationship Id="rId161" Type="http://schemas.openxmlformats.org/officeDocument/2006/relationships/hyperlink" Target="http://christiananswers.net/bible/lam2.html" TargetMode="External"/><Relationship Id="rId217" Type="http://schemas.openxmlformats.org/officeDocument/2006/relationships/hyperlink" Target="https://www.gotquestions.org/penitential-psalms.html" TargetMode="External"/><Relationship Id="rId259" Type="http://schemas.openxmlformats.org/officeDocument/2006/relationships/hyperlink" Target="http://www.newadvent.org/cathen/06608a.htm" TargetMode="External"/><Relationship Id="rId23" Type="http://schemas.microsoft.com/office/2007/relationships/hdphoto" Target="media/hdphoto1.wdp"/><Relationship Id="rId119" Type="http://schemas.openxmlformats.org/officeDocument/2006/relationships/image" Target="media/image17.jpeg"/><Relationship Id="rId270" Type="http://schemas.openxmlformats.org/officeDocument/2006/relationships/hyperlink" Target="http://biblia.com/bible/nasb95/Revelation%201.17" TargetMode="External"/><Relationship Id="rId326" Type="http://schemas.openxmlformats.org/officeDocument/2006/relationships/hyperlink" Target="http://www.jewishencyclopedia.com" TargetMode="External"/><Relationship Id="rId65" Type="http://schemas.openxmlformats.org/officeDocument/2006/relationships/hyperlink" Target="https://www.biblegateway.com/passage/?search=2%20Kings%2014:23-29&amp;version=NRSVA&amp;src=tools" TargetMode="External"/><Relationship Id="rId130" Type="http://schemas.openxmlformats.org/officeDocument/2006/relationships/hyperlink" Target="http://christiananswers.net/dictionary/newtestament.html" TargetMode="External"/><Relationship Id="rId172" Type="http://schemas.openxmlformats.org/officeDocument/2006/relationships/hyperlink" Target="http://christiananswers.net/dictionary/rome.html" TargetMode="External"/><Relationship Id="rId228" Type="http://schemas.openxmlformats.org/officeDocument/2006/relationships/hyperlink" Target="https://biblehub.com/philippians/3-21.htm" TargetMode="External"/><Relationship Id="rId281" Type="http://schemas.openxmlformats.org/officeDocument/2006/relationships/hyperlink" Target="https://www.bibleref.com/Psalms/18/Psalm-18-2.html" TargetMode="External"/><Relationship Id="rId34" Type="http://schemas.openxmlformats.org/officeDocument/2006/relationships/hyperlink" Target="https://biblehub.com/topical/t/the_cultural_context_of_ancient_israel.htm" TargetMode="External"/><Relationship Id="rId76" Type="http://schemas.openxmlformats.org/officeDocument/2006/relationships/hyperlink" Target="https://www.biblegateway.com/passage/?search=2%20Kings%2024:18%E2%80%9325&amp;version=NRSVA&amp;src=tools" TargetMode="External"/><Relationship Id="rId141" Type="http://schemas.openxmlformats.org/officeDocument/2006/relationships/hyperlink" Target="http://christiananswers.net/dictionary/captivity.html" TargetMode="External"/><Relationship Id="rId7" Type="http://schemas.openxmlformats.org/officeDocument/2006/relationships/endnotes" Target="endnotes.xml"/><Relationship Id="rId183" Type="http://schemas.openxmlformats.org/officeDocument/2006/relationships/hyperlink" Target="http://christiananswers.net/bible/mat26.html" TargetMode="External"/><Relationship Id="rId239" Type="http://schemas.openxmlformats.org/officeDocument/2006/relationships/hyperlink" Target="http://www.biblestudytools.com/interlinear-bible/strongs.ashx?ll=g&amp;t=kjv&amp;sn=3466" TargetMode="External"/><Relationship Id="rId250" Type="http://schemas.openxmlformats.org/officeDocument/2006/relationships/hyperlink" Target="http://www.biblestudytools.com/interlinear-bible/strongs.ashx?ll=g&amp;t=kjv&amp;sn=2784" TargetMode="External"/><Relationship Id="rId271" Type="http://schemas.openxmlformats.org/officeDocument/2006/relationships/hyperlink" Target="http://biblia.com/bible/nasb95/Zechariah%2012.10" TargetMode="External"/><Relationship Id="rId292" Type="http://schemas.openxmlformats.org/officeDocument/2006/relationships/hyperlink" Target="https://www.bibleref.com/Jeremiah/31/Jeremiah-31-27.html" TargetMode="External"/><Relationship Id="rId306" Type="http://schemas.openxmlformats.org/officeDocument/2006/relationships/hyperlink" Target="http://www.biblestudytools.com/interlinear-bible/strongs.ashx?ll=h&amp;t=kjv&amp;sn=07926" TargetMode="External"/><Relationship Id="rId24" Type="http://schemas.openxmlformats.org/officeDocument/2006/relationships/hyperlink" Target="https://www.biblestudytools.com/bible-study/topical-studies/what-does-hallelujah-mean.html" TargetMode="External"/><Relationship Id="rId45" Type="http://schemas.openxmlformats.org/officeDocument/2006/relationships/hyperlink" Target="http://www.ntslibrary.com/PDF%20Books%20II/Manners%20and%20Customs.pdf" TargetMode="External"/><Relationship Id="rId66" Type="http://schemas.openxmlformats.org/officeDocument/2006/relationships/hyperlink" Target="https://www.biblegateway.com/passage/?search=2%20Kings%2015:8-12&amp;version=NRSVA&amp;src=tools" TargetMode="External"/><Relationship Id="rId87" Type="http://schemas.openxmlformats.org/officeDocument/2006/relationships/hyperlink" Target="https://biblehub.com/john/10-7.htm" TargetMode="External"/><Relationship Id="rId110" Type="http://schemas.openxmlformats.org/officeDocument/2006/relationships/image" Target="media/image8.jpeg"/><Relationship Id="rId131" Type="http://schemas.openxmlformats.org/officeDocument/2006/relationships/hyperlink" Target="http://christiananswers.net/dictionary/seasons.html" TargetMode="External"/><Relationship Id="rId327" Type="http://schemas.openxmlformats.org/officeDocument/2006/relationships/hyperlink" Target="http://www.jewishvirtuallibrary.org" TargetMode="External"/><Relationship Id="rId152" Type="http://schemas.openxmlformats.org/officeDocument/2006/relationships/hyperlink" Target="http://christiananswers.net/bible/2sam18.html" TargetMode="External"/><Relationship Id="rId173" Type="http://schemas.openxmlformats.org/officeDocument/2006/relationships/hyperlink" Target="http://christiananswers.net/dictionary/watches.html" TargetMode="External"/><Relationship Id="rId194" Type="http://schemas.openxmlformats.org/officeDocument/2006/relationships/hyperlink" Target="https://biblia.com/bible/esv/Psalms%2032" TargetMode="External"/><Relationship Id="rId208" Type="http://schemas.openxmlformats.org/officeDocument/2006/relationships/hyperlink" Target="https://biblia.com/bible/esv/Ps%20119" TargetMode="External"/><Relationship Id="rId229" Type="http://schemas.openxmlformats.org/officeDocument/2006/relationships/image" Target="media/image21.png"/><Relationship Id="rId240" Type="http://schemas.openxmlformats.org/officeDocument/2006/relationships/hyperlink" Target="http://www.biblestudytools.com/interlinear-bible/strongs.ashx?ll=g&amp;t=kjv&amp;sn=2150" TargetMode="External"/><Relationship Id="rId261" Type="http://schemas.openxmlformats.org/officeDocument/2006/relationships/hyperlink" Target="http://biblia.com/bible/nasb95/Isaiah%2040.3" TargetMode="External"/><Relationship Id="rId14" Type="http://schemas.openxmlformats.org/officeDocument/2006/relationships/hyperlink" Target="https://www.biblegateway.com/passage/?search=Mark+7%3A34&amp;version=NRSVCE" TargetMode="External"/><Relationship Id="rId35" Type="http://schemas.openxmlformats.org/officeDocument/2006/relationships/hyperlink" Target="https://www.ntslibrary.com/PDF%20Books%20II/Manners%20and%20Customs.pdf" TargetMode="External"/><Relationship Id="rId56" Type="http://schemas.openxmlformats.org/officeDocument/2006/relationships/hyperlink" Target="https://www.biblegateway.com/passage/?search=1%20Kings%2016:15-20&amp;version=NRSVA&amp;src=tools" TargetMode="External"/><Relationship Id="rId77" Type="http://schemas.openxmlformats.org/officeDocument/2006/relationships/hyperlink" Target="https://www.biblegateway.com/passage/?search=2%20Kings%2024:21&amp;version=NRSVA&amp;src=tools" TargetMode="External"/><Relationship Id="rId100" Type="http://schemas.openxmlformats.org/officeDocument/2006/relationships/hyperlink" Target="https://biblehub.com/john/10-20.htm" TargetMode="External"/><Relationship Id="rId282" Type="http://schemas.openxmlformats.org/officeDocument/2006/relationships/hyperlink" Target="https://www.bibleref.com/Matthew/7/Matthew-7-24.html" TargetMode="External"/><Relationship Id="rId317" Type="http://schemas.openxmlformats.org/officeDocument/2006/relationships/hyperlink" Target="http://www.allaboutgod.com/truth/matthew-14.htm" TargetMode="External"/><Relationship Id="rId8" Type="http://schemas.openxmlformats.org/officeDocument/2006/relationships/hyperlink" Target="http://www.theopedia.com/Bernard_Ramm" TargetMode="External"/><Relationship Id="rId98" Type="http://schemas.openxmlformats.org/officeDocument/2006/relationships/hyperlink" Target="https://biblehub.com/john/10-18.htm" TargetMode="External"/><Relationship Id="rId121" Type="http://schemas.openxmlformats.org/officeDocument/2006/relationships/hyperlink" Target="http://www.biblebelievers.org.au/number01.htm" TargetMode="External"/><Relationship Id="rId142" Type="http://schemas.openxmlformats.org/officeDocument/2006/relationships/hyperlink" Target="http://christiananswers.net/dictionary/judea.html" TargetMode="External"/><Relationship Id="rId163" Type="http://schemas.openxmlformats.org/officeDocument/2006/relationships/hyperlink" Target="http://christiananswers.net/bible/exo14.html" TargetMode="External"/><Relationship Id="rId184" Type="http://schemas.openxmlformats.org/officeDocument/2006/relationships/image" Target="media/image19.jpeg"/><Relationship Id="rId219" Type="http://schemas.openxmlformats.org/officeDocument/2006/relationships/hyperlink" Target="https://bible.org/seriespage/psalm-119-priority-god&#8217;s-word" TargetMode="External"/><Relationship Id="rId230" Type="http://schemas.openxmlformats.org/officeDocument/2006/relationships/hyperlink" Target="https://www.kjv.site/Psalms-3-8/" TargetMode="External"/><Relationship Id="rId251" Type="http://schemas.openxmlformats.org/officeDocument/2006/relationships/hyperlink" Target="http://www.biblestudytools.com/interlinear-bible/strongs.ashx?ll=g&amp;t=kjv&amp;sn=1722" TargetMode="External"/><Relationship Id="rId25" Type="http://schemas.openxmlformats.org/officeDocument/2006/relationships/hyperlink" Target="https://www.christianity.com/bible/search/?ver=niv&amp;q=psalms+104:35" TargetMode="External"/><Relationship Id="rId46" Type="http://schemas.openxmlformats.org/officeDocument/2006/relationships/hyperlink" Target="https://biblehub.com/micah/6-8.htm" TargetMode="External"/><Relationship Id="rId67" Type="http://schemas.openxmlformats.org/officeDocument/2006/relationships/hyperlink" Target="https://www.biblegateway.com/passage/?search=2%20Kings%2015:13-15&amp;version=NRSVA&amp;src=tools" TargetMode="External"/><Relationship Id="rId272" Type="http://schemas.openxmlformats.org/officeDocument/2006/relationships/hyperlink" Target="http://biblia.com/bible/nasb95/Psalm%2022.16" TargetMode="External"/><Relationship Id="rId293" Type="http://schemas.openxmlformats.org/officeDocument/2006/relationships/hyperlink" Target="https://www.bibleref.com/Ezekiel/36/Ezekiel-36-9.html" TargetMode="External"/><Relationship Id="rId307" Type="http://schemas.openxmlformats.org/officeDocument/2006/relationships/hyperlink" Target="http://www.biblestudytools.com/interlinear-bible/strongs.ashx?ll=h&amp;t=kjv&amp;sn=08034" TargetMode="External"/><Relationship Id="rId328" Type="http://schemas.openxmlformats.org/officeDocument/2006/relationships/footer" Target="footer1.xml"/><Relationship Id="rId88" Type="http://schemas.openxmlformats.org/officeDocument/2006/relationships/hyperlink" Target="https://biblehub.com/john/10-8.htm" TargetMode="External"/><Relationship Id="rId111" Type="http://schemas.openxmlformats.org/officeDocument/2006/relationships/image" Target="media/image9.jpeg"/><Relationship Id="rId132" Type="http://schemas.openxmlformats.org/officeDocument/2006/relationships/hyperlink" Target="http://christiananswers.net/bible/mat8.html" TargetMode="External"/><Relationship Id="rId153" Type="http://schemas.openxmlformats.org/officeDocument/2006/relationships/hyperlink" Target="http://christiananswers.net/bible/2ki9.html" TargetMode="External"/><Relationship Id="rId174" Type="http://schemas.openxmlformats.org/officeDocument/2006/relationships/hyperlink" Target="http://christiananswers.net/dictionary/hour.html" TargetMode="External"/><Relationship Id="rId195" Type="http://schemas.openxmlformats.org/officeDocument/2006/relationships/hyperlink" Target="https://biblia.com/bible/esv/Psalms%2038" TargetMode="External"/><Relationship Id="rId209" Type="http://schemas.openxmlformats.org/officeDocument/2006/relationships/hyperlink" Target="https://biblia.com/bible/esv/Ps%20119" TargetMode="External"/><Relationship Id="rId220" Type="http://schemas.openxmlformats.org/officeDocument/2006/relationships/image" Target="media/image20.jpeg"/><Relationship Id="rId241" Type="http://schemas.openxmlformats.org/officeDocument/2006/relationships/hyperlink" Target="http://www.biblestudytools.com/interlinear-bible/strongs.ashx?ll=g&amp;t=kjv&amp;sn=2316" TargetMode="External"/><Relationship Id="rId15" Type="http://schemas.openxmlformats.org/officeDocument/2006/relationships/hyperlink" Target="https://www.biblegateway.com/passage/?search=Mark+14%3A36&amp;version=NRSVCE" TargetMode="External"/><Relationship Id="rId36" Type="http://schemas.openxmlformats.org/officeDocument/2006/relationships/hyperlink" Target="https://www.blainerobison.com/hebroots/marriage-israel.htm" TargetMode="External"/><Relationship Id="rId57" Type="http://schemas.openxmlformats.org/officeDocument/2006/relationships/hyperlink" Target="https://www.biblegateway.com/passage/?search=1%20Kings%2016:21-28&amp;version=NRSVA&amp;src=tools" TargetMode="External"/><Relationship Id="rId262" Type="http://schemas.openxmlformats.org/officeDocument/2006/relationships/hyperlink" Target="http://biblia.com/bible/nasb95/Mark%201.3" TargetMode="External"/><Relationship Id="rId283" Type="http://schemas.openxmlformats.org/officeDocument/2006/relationships/hyperlink" Target="https://www.bibleref.com/Isaiah/9/Isaiah-9-6.html" TargetMode="External"/><Relationship Id="rId318" Type="http://schemas.openxmlformats.org/officeDocument/2006/relationships/hyperlink" Target="http://www.baptistbiblebelievers.com/OTStudies/MannersandCustomsInBibleLands1953.aspx" TargetMode="External"/><Relationship Id="rId78" Type="http://schemas.openxmlformats.org/officeDocument/2006/relationships/hyperlink" Target="https://www.pastorjasonelder.com/bible-facts-all/kings-of-israel-and-judah-complete-list-timeline" TargetMode="External"/><Relationship Id="rId99" Type="http://schemas.openxmlformats.org/officeDocument/2006/relationships/hyperlink" Target="https://biblehub.com/john/10-19.htm" TargetMode="External"/><Relationship Id="rId101" Type="http://schemas.openxmlformats.org/officeDocument/2006/relationships/hyperlink" Target="https://biblehub.com/john/10-21.htm" TargetMode="External"/><Relationship Id="rId122" Type="http://schemas.openxmlformats.org/officeDocument/2006/relationships/hyperlink" Target="https://www.gotquestions.org/typology-Biblical.html" TargetMode="External"/><Relationship Id="rId143" Type="http://schemas.openxmlformats.org/officeDocument/2006/relationships/hyperlink" Target="http://christiananswers.net/dictionary/rome.html" TargetMode="External"/><Relationship Id="rId164" Type="http://schemas.openxmlformats.org/officeDocument/2006/relationships/hyperlink" Target="http://christiananswers.net/bible/1sam11.html" TargetMode="External"/><Relationship Id="rId185" Type="http://schemas.openxmlformats.org/officeDocument/2006/relationships/hyperlink" Target="https://www.gotquestions.org/Book-of-Psalms.html" TargetMode="External"/><Relationship Id="rId9" Type="http://schemas.openxmlformats.org/officeDocument/2006/relationships/hyperlink" Target="https://www.biblegateway.com/passage/?search=Ezra+4%3A8%E2%80%936%3A18&amp;version=ASV" TargetMode="External"/><Relationship Id="rId210" Type="http://schemas.openxmlformats.org/officeDocument/2006/relationships/hyperlink" Target="https://biblia.com/bible/esv/Ps%20119" TargetMode="External"/><Relationship Id="rId26" Type="http://schemas.openxmlformats.org/officeDocument/2006/relationships/hyperlink" Target="http://www.biblicalstudies.org.uk/" TargetMode="External"/><Relationship Id="rId231" Type="http://schemas.openxmlformats.org/officeDocument/2006/relationships/hyperlink" Target="https://www.kjv.site/Psalms-37-39/" TargetMode="External"/><Relationship Id="rId252" Type="http://schemas.openxmlformats.org/officeDocument/2006/relationships/hyperlink" Target="http://www.biblestudytools.com/interlinear-bible/strongs.ashx?ll=g&amp;t=kjv&amp;sn=1484" TargetMode="External"/><Relationship Id="rId273" Type="http://schemas.openxmlformats.org/officeDocument/2006/relationships/hyperlink" Target="http://biblia.com/bible/nasb95/John%2019.34" TargetMode="External"/><Relationship Id="rId294" Type="http://schemas.openxmlformats.org/officeDocument/2006/relationships/hyperlink" Target="https://www.bibleref.com/Matthew/13/Matthew-13-3.html" TargetMode="External"/><Relationship Id="rId308" Type="http://schemas.openxmlformats.org/officeDocument/2006/relationships/hyperlink" Target="http://www.biblestudytools.com/interlinear-bible/strongs.ashx?ll=h&amp;t=kjv&amp;sn=07121" TargetMode="External"/><Relationship Id="rId329" Type="http://schemas.openxmlformats.org/officeDocument/2006/relationships/footer" Target="footer2.xml"/><Relationship Id="rId47" Type="http://schemas.openxmlformats.org/officeDocument/2006/relationships/hyperlink" Target="https://biblehub.com/topical/t/the_cultural_context_of_ancient_israel.htm" TargetMode="External"/><Relationship Id="rId68" Type="http://schemas.openxmlformats.org/officeDocument/2006/relationships/hyperlink" Target="https://www.biblegateway.com/passage/?search=2%20Kings%2021:19-26&amp;version=NRSVA&amp;src=tools" TargetMode="External"/><Relationship Id="rId89" Type="http://schemas.openxmlformats.org/officeDocument/2006/relationships/hyperlink" Target="https://biblehub.com/john/10-9.htm" TargetMode="External"/><Relationship Id="rId112" Type="http://schemas.openxmlformats.org/officeDocument/2006/relationships/image" Target="media/image10.jpeg"/><Relationship Id="rId133" Type="http://schemas.openxmlformats.org/officeDocument/2006/relationships/hyperlink" Target="http://christiananswers.net/bible/luke12.html" TargetMode="External"/><Relationship Id="rId154" Type="http://schemas.openxmlformats.org/officeDocument/2006/relationships/hyperlink" Target="http://christiananswers.net/bible/isa21.html" TargetMode="External"/><Relationship Id="rId175" Type="http://schemas.openxmlformats.org/officeDocument/2006/relationships/hyperlink" Target="http://christiananswers.net/dictionary/evening.html" TargetMode="External"/><Relationship Id="rId196" Type="http://schemas.openxmlformats.org/officeDocument/2006/relationships/hyperlink" Target="https://biblia.com/bible/esv/Psalms%2051" TargetMode="External"/><Relationship Id="rId200" Type="http://schemas.openxmlformats.org/officeDocument/2006/relationships/hyperlink" Target="https://biblia.com/bible/esv/Ps%2051" TargetMode="External"/><Relationship Id="rId16" Type="http://schemas.openxmlformats.org/officeDocument/2006/relationships/hyperlink" Target="https://www.biblegateway.com/passage/?search=Matthew+5%3A22&amp;version=NIV" TargetMode="External"/><Relationship Id="rId221" Type="http://schemas.openxmlformats.org/officeDocument/2006/relationships/hyperlink" Target="https://kingjames.bible/Isaiah-12" TargetMode="External"/><Relationship Id="rId242" Type="http://schemas.openxmlformats.org/officeDocument/2006/relationships/hyperlink" Target="http://www.biblestudytools.com/interlinear-bible/strongs.ashx?ll=g&amp;t=kjv&amp;sn=5319" TargetMode="External"/><Relationship Id="rId263" Type="http://schemas.openxmlformats.org/officeDocument/2006/relationships/hyperlink" Target="http://biblia.com/bible/nasb95/Joel%202.32a" TargetMode="External"/><Relationship Id="rId284" Type="http://schemas.openxmlformats.org/officeDocument/2006/relationships/hyperlink" Target="https://www.bibleref.com/Matthew/28/Matthew-28-18.html" TargetMode="External"/><Relationship Id="rId319" Type="http://schemas.openxmlformats.org/officeDocument/2006/relationships/hyperlink" Target="http://www.biblehub.com" TargetMode="External"/><Relationship Id="rId37" Type="http://schemas.openxmlformats.org/officeDocument/2006/relationships/hyperlink" Target="https://paulshandkerchief.com/bible-question/ancient-jewish-wedding-customs-bible/" TargetMode="External"/><Relationship Id="rId58" Type="http://schemas.openxmlformats.org/officeDocument/2006/relationships/hyperlink" Target="https://www.biblegateway.com/passage/?search=1%20Kings%2016:29%E2%80%9322&amp;version=NRSVA&amp;src=tools" TargetMode="External"/><Relationship Id="rId79" Type="http://schemas.openxmlformats.org/officeDocument/2006/relationships/hyperlink" Target="https://en.wikipedia.org/wiki/List_of_modern_names_for_biblical_place_names" TargetMode="External"/><Relationship Id="rId102" Type="http://schemas.openxmlformats.org/officeDocument/2006/relationships/hyperlink" Target="https://www.biblestudy.org/beginner/meaning-of-symbolic-words-in-bible.html" TargetMode="External"/><Relationship Id="rId123" Type="http://schemas.openxmlformats.org/officeDocument/2006/relationships/hyperlink" Target="https://christiancourier.com/articles/a-study-of-biblical-types" TargetMode="External"/><Relationship Id="rId144" Type="http://schemas.openxmlformats.org/officeDocument/2006/relationships/hyperlink" Target="http://christiananswers.net/dictionary/watches.html" TargetMode="External"/><Relationship Id="rId330" Type="http://schemas.openxmlformats.org/officeDocument/2006/relationships/fontTable" Target="fontTable.xml"/><Relationship Id="rId90" Type="http://schemas.openxmlformats.org/officeDocument/2006/relationships/hyperlink" Target="https://biblehub.com/john/10-10.htm" TargetMode="External"/><Relationship Id="rId165" Type="http://schemas.openxmlformats.org/officeDocument/2006/relationships/hyperlink" Target="http://christiananswers.net/dictionary/newtestament.html" TargetMode="External"/><Relationship Id="rId186" Type="http://schemas.openxmlformats.org/officeDocument/2006/relationships/hyperlink" Target="https://biblia.com/bible/esv/Ps%201%E2%80%9441" TargetMode="External"/><Relationship Id="rId211" Type="http://schemas.openxmlformats.org/officeDocument/2006/relationships/hyperlink" Target="https://biblia.com/bible/esv/Ps%20119" TargetMode="External"/><Relationship Id="rId232" Type="http://schemas.openxmlformats.org/officeDocument/2006/relationships/hyperlink" Target="https://www.kjv.site/Matthew-7-21/" TargetMode="External"/><Relationship Id="rId253" Type="http://schemas.openxmlformats.org/officeDocument/2006/relationships/hyperlink" Target="http://www.biblestudytools.com/interlinear-bible/strongs.ashx?ll=g&amp;t=kjv&amp;sn=4100" TargetMode="External"/><Relationship Id="rId274" Type="http://schemas.openxmlformats.org/officeDocument/2006/relationships/hyperlink" Target="http://biblia.com/bible/nasb95/Revelation%201.7b" TargetMode="External"/><Relationship Id="rId295" Type="http://schemas.openxmlformats.org/officeDocument/2006/relationships/hyperlink" Target="https://www.bibleref.com/Isaiah/48/Isaiah-48-12.html" TargetMode="External"/><Relationship Id="rId309" Type="http://schemas.openxmlformats.org/officeDocument/2006/relationships/hyperlink" Target="http://www.biblestudytools.com/interlinear-bible/strongs.ashx?ll=h&amp;t=kjv&amp;sn=06382" TargetMode="External"/><Relationship Id="rId27" Type="http://schemas.openxmlformats.org/officeDocument/2006/relationships/hyperlink" Target="http://dictionary.reference.com/" TargetMode="External"/><Relationship Id="rId48" Type="http://schemas.openxmlformats.org/officeDocument/2006/relationships/hyperlink" Target="https://biblehub.com/deuteronomy/10-18.htm" TargetMode="External"/><Relationship Id="rId69" Type="http://schemas.openxmlformats.org/officeDocument/2006/relationships/hyperlink" Target="https://www.biblegateway.com/passage/?search=2%20Kings%2015:16-22&amp;version=NRSVA&amp;src=tools" TargetMode="External"/><Relationship Id="rId113" Type="http://schemas.openxmlformats.org/officeDocument/2006/relationships/image" Target="media/image11.jpeg"/><Relationship Id="rId134" Type="http://schemas.openxmlformats.org/officeDocument/2006/relationships/hyperlink" Target="http://christiananswers.net/dictionary/hebrews.html" TargetMode="External"/><Relationship Id="rId320" Type="http://schemas.openxmlformats.org/officeDocument/2006/relationships/hyperlink" Target="http://www.biblestudytools.com" TargetMode="External"/><Relationship Id="rId80" Type="http://schemas.openxmlformats.org/officeDocument/2006/relationships/hyperlink" Target="https://biblia.com/bible/esv/Gen%2010.22" TargetMode="External"/><Relationship Id="rId155" Type="http://schemas.openxmlformats.org/officeDocument/2006/relationships/hyperlink" Target="http://christiananswers.net/dictionary/towers.html" TargetMode="External"/><Relationship Id="rId176" Type="http://schemas.openxmlformats.org/officeDocument/2006/relationships/hyperlink" Target="http://christiananswers.net/bible/luke12.html" TargetMode="External"/><Relationship Id="rId197" Type="http://schemas.openxmlformats.org/officeDocument/2006/relationships/hyperlink" Target="https://biblia.com/bible/esv/Psalms%20102" TargetMode="External"/><Relationship Id="rId201" Type="http://schemas.openxmlformats.org/officeDocument/2006/relationships/hyperlink" Target="https://biblia.com/bible/esv/2%20Sam%2012" TargetMode="External"/><Relationship Id="rId222" Type="http://schemas.openxmlformats.org/officeDocument/2006/relationships/hyperlink" Target="https://kingjames.bible/Isaiah-12" TargetMode="External"/><Relationship Id="rId243" Type="http://schemas.openxmlformats.org/officeDocument/2006/relationships/hyperlink" Target="http://www.biblestudytools.com/interlinear-bible/strongs.ashx?ll=g&amp;t=kjv&amp;sn=1722" TargetMode="External"/><Relationship Id="rId264" Type="http://schemas.openxmlformats.org/officeDocument/2006/relationships/hyperlink" Target="http://biblia.com/bible/nasb95/Acts%202.21" TargetMode="External"/><Relationship Id="rId285" Type="http://schemas.openxmlformats.org/officeDocument/2006/relationships/hyperlink" Target="https://www.bibleref.com/Joel/3/Joel-3-12.html" TargetMode="External"/><Relationship Id="rId17" Type="http://schemas.openxmlformats.org/officeDocument/2006/relationships/hyperlink" Target="https://www.biblegateway.com/passage/?search=John+20%3A16&amp;version=NRSVCE" TargetMode="External"/><Relationship Id="rId38" Type="http://schemas.openxmlformats.org/officeDocument/2006/relationships/hyperlink" Target="https://jewishvirtuallibrary.org/ancient-burial-practices" TargetMode="External"/><Relationship Id="rId59" Type="http://schemas.openxmlformats.org/officeDocument/2006/relationships/hyperlink" Target="https://www.biblegateway.com/passage/?search=1%20Kings%2016:40&amp;version=NRSVA&amp;src=tools" TargetMode="External"/><Relationship Id="rId103" Type="http://schemas.openxmlformats.org/officeDocument/2006/relationships/hyperlink" Target="https://amazingdiscoveries.org/RT_encyclopedia_Revelation_Daniel_symbols" TargetMode="External"/><Relationship Id="rId124" Type="http://schemas.openxmlformats.org/officeDocument/2006/relationships/hyperlink" Target="https://bible.org/illustration/types-bible" TargetMode="External"/><Relationship Id="rId310" Type="http://schemas.openxmlformats.org/officeDocument/2006/relationships/hyperlink" Target="http://www.biblestudytools.com/interlinear-bible/strongs.ashx?ll=h&amp;t=kjv&amp;sn=03289" TargetMode="External"/><Relationship Id="rId70" Type="http://schemas.openxmlformats.org/officeDocument/2006/relationships/hyperlink" Target="https://www.biblegateway.com/passage/?search=2%20Kings%2015:23-26&amp;version=NRSVA&amp;src=tools" TargetMode="External"/><Relationship Id="rId91" Type="http://schemas.openxmlformats.org/officeDocument/2006/relationships/hyperlink" Target="https://biblehub.com/john/10-11.htm" TargetMode="External"/><Relationship Id="rId145" Type="http://schemas.openxmlformats.org/officeDocument/2006/relationships/hyperlink" Target="http://christiananswers.net/bible/luke12.html" TargetMode="External"/><Relationship Id="rId166" Type="http://schemas.openxmlformats.org/officeDocument/2006/relationships/hyperlink" Target="http://christiananswers.net/dictionary/rome.html" TargetMode="External"/><Relationship Id="rId187" Type="http://schemas.openxmlformats.org/officeDocument/2006/relationships/hyperlink" Target="https://biblia.com/bible/esv/Ps%2042%E2%80%9472" TargetMode="External"/><Relationship Id="rId331"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s://biblia.com/bible/esv/Ps%20119" TargetMode="External"/><Relationship Id="rId233" Type="http://schemas.openxmlformats.org/officeDocument/2006/relationships/hyperlink" Target="https://www.kjv.site/John-14-6/" TargetMode="External"/><Relationship Id="rId254" Type="http://schemas.openxmlformats.org/officeDocument/2006/relationships/hyperlink" Target="http://www.biblestudytools.com/interlinear-bible/strongs.ashx?ll=g&amp;t=kjv&amp;sn=1722" TargetMode="External"/><Relationship Id="rId28" Type="http://schemas.openxmlformats.org/officeDocument/2006/relationships/hyperlink" Target="https://www.biblegateway.com/resources/dictionary-of-bible-themes/5409-metaphor" TargetMode="External"/><Relationship Id="rId49" Type="http://schemas.openxmlformats.org/officeDocument/2006/relationships/hyperlink" Target="https://www.chabad.org/holidays/purim/default_cdo/jewish/Purim.htm" TargetMode="External"/><Relationship Id="rId114" Type="http://schemas.openxmlformats.org/officeDocument/2006/relationships/image" Target="media/image12.jpeg"/><Relationship Id="rId275" Type="http://schemas.openxmlformats.org/officeDocument/2006/relationships/hyperlink" Target="https://www.bibleref.com/Exodus/3/Exodus-3-14.html" TargetMode="External"/><Relationship Id="rId296" Type="http://schemas.openxmlformats.org/officeDocument/2006/relationships/hyperlink" Target="https://www.bibleref.com/Revelation/1/Revelation-1-17.html" TargetMode="External"/><Relationship Id="rId300" Type="http://schemas.openxmlformats.org/officeDocument/2006/relationships/hyperlink" Target="https://ref.ly/1%20Cor.%201.2;nasb95?t=biblia" TargetMode="External"/><Relationship Id="rId60" Type="http://schemas.openxmlformats.org/officeDocument/2006/relationships/hyperlink" Target="https://www.biblegateway.com/passage/?search=1%20Kings%2022:51%E2%80%9353&amp;version=NRSVA&amp;src=tools" TargetMode="External"/><Relationship Id="rId81" Type="http://schemas.openxmlformats.org/officeDocument/2006/relationships/hyperlink" Target="https://biblehub.com/john/10-1.htm" TargetMode="External"/><Relationship Id="rId135" Type="http://schemas.openxmlformats.org/officeDocument/2006/relationships/hyperlink" Target="http://christiananswers.net/dictionary/day.html" TargetMode="External"/><Relationship Id="rId156" Type="http://schemas.openxmlformats.org/officeDocument/2006/relationships/hyperlink" Target="http://christiananswers.net/bible/2ki17.html" TargetMode="External"/><Relationship Id="rId177" Type="http://schemas.openxmlformats.org/officeDocument/2006/relationships/hyperlink" Target="http://christiananswers.net/bible/mat14.html" TargetMode="External"/><Relationship Id="rId198" Type="http://schemas.openxmlformats.org/officeDocument/2006/relationships/hyperlink" Target="https://biblia.com/bible/esv/Psalms%20130" TargetMode="External"/><Relationship Id="rId321" Type="http://schemas.openxmlformats.org/officeDocument/2006/relationships/hyperlink" Target="http://timeline.biblehistory.com/home" TargetMode="External"/><Relationship Id="rId202" Type="http://schemas.openxmlformats.org/officeDocument/2006/relationships/hyperlink" Target="https://www.gotquestions.org/David-and-Bathsheba.html" TargetMode="External"/><Relationship Id="rId223" Type="http://schemas.openxmlformats.org/officeDocument/2006/relationships/hyperlink" Target="https://kingjames.bible/Isaiah-12" TargetMode="External"/><Relationship Id="rId244" Type="http://schemas.openxmlformats.org/officeDocument/2006/relationships/hyperlink" Target="http://www.biblestudytools.com/interlinear-bible/strongs.ashx?ll=g&amp;t=kjv&amp;sn=4561" TargetMode="External"/><Relationship Id="rId18" Type="http://schemas.openxmlformats.org/officeDocument/2006/relationships/hyperlink" Target="https://www.biblegateway.com/passage/?search=Matthew+27%3A46&amp;version=NRSVCE" TargetMode="External"/><Relationship Id="rId39" Type="http://schemas.openxmlformats.org/officeDocument/2006/relationships/hyperlink" Target="https://bible-alive.com/what-did-an-ancient-hebrew-funeral-look-like-a-biblical-guide-to-death-burial-and-hope/" TargetMode="External"/><Relationship Id="rId265" Type="http://schemas.openxmlformats.org/officeDocument/2006/relationships/hyperlink" Target="http://biblia.com/bible/nasb95/Romans%2010.13" TargetMode="External"/><Relationship Id="rId286" Type="http://schemas.openxmlformats.org/officeDocument/2006/relationships/hyperlink" Target="https://www.bibleref.com/John/5/John-5-22.html" TargetMode="External"/><Relationship Id="rId50" Type="http://schemas.openxmlformats.org/officeDocument/2006/relationships/hyperlink" Target="https://www.biblegateway.com/passage/?search=1%20Kings%2012:25-33&amp;version=NRSVA&amp;src=tools" TargetMode="External"/><Relationship Id="rId104" Type="http://schemas.openxmlformats.org/officeDocument/2006/relationships/hyperlink" Target="https://www.gotquestions.org/biblical-symbolism.html" TargetMode="External"/><Relationship Id="rId125" Type="http://schemas.openxmlformats.org/officeDocument/2006/relationships/hyperlink" Target="http://christiananswers.net/bible/dan3.html" TargetMode="External"/><Relationship Id="rId146" Type="http://schemas.openxmlformats.org/officeDocument/2006/relationships/hyperlink" Target="http://christiananswers.net/bible/mat14.html" TargetMode="External"/><Relationship Id="rId167" Type="http://schemas.openxmlformats.org/officeDocument/2006/relationships/hyperlink" Target="http://christiananswers.net/bible/mat14.html" TargetMode="External"/><Relationship Id="rId188" Type="http://schemas.openxmlformats.org/officeDocument/2006/relationships/hyperlink" Target="https://biblia.com/bible/esv/Ps%2073%E2%80%9489" TargetMode="External"/><Relationship Id="rId311" Type="http://schemas.openxmlformats.org/officeDocument/2006/relationships/hyperlink" Target="http://www.biblestudytools.com/interlinear-bible/strongs.ashx?ll=h&amp;t=kjv&amp;sn=01368" TargetMode="External"/><Relationship Id="rId71" Type="http://schemas.openxmlformats.org/officeDocument/2006/relationships/hyperlink" Target="https://www.biblegateway.com/passage/?search=2%20Kings%2023:31-34&amp;version=NRSVA&amp;src=tools" TargetMode="External"/><Relationship Id="rId92" Type="http://schemas.openxmlformats.org/officeDocument/2006/relationships/hyperlink" Target="https://biblehub.com/john/10-12.htm" TargetMode="External"/><Relationship Id="rId213" Type="http://schemas.openxmlformats.org/officeDocument/2006/relationships/hyperlink" Target="https://www.gotquestions.org/acrostic-poem.html" TargetMode="External"/><Relationship Id="rId234" Type="http://schemas.openxmlformats.org/officeDocument/2006/relationships/hyperlink" Target="https://www.kjv.site/Acts-4-12/" TargetMode="External"/><Relationship Id="rId2" Type="http://schemas.openxmlformats.org/officeDocument/2006/relationships/numbering" Target="numbering.xml"/><Relationship Id="rId29" Type="http://schemas.openxmlformats.org/officeDocument/2006/relationships/hyperlink" Target="http://usingthebible.blogspot.com/2008/05/simile-and-metaphor.html" TargetMode="External"/><Relationship Id="rId255" Type="http://schemas.openxmlformats.org/officeDocument/2006/relationships/hyperlink" Target="http://www.biblestudytools.com/interlinear-bible/strongs.ashx?ll=g&amp;t=kjv&amp;sn=2889" TargetMode="External"/><Relationship Id="rId276" Type="http://schemas.openxmlformats.org/officeDocument/2006/relationships/hyperlink" Target="https://www.bibleref.com/Isaiah/48/Isaiah-48-12.html" TargetMode="External"/><Relationship Id="rId297" Type="http://schemas.openxmlformats.org/officeDocument/2006/relationships/hyperlink" Target="https://www.christianity.com/bible/kjv/john/2-20" TargetMode="External"/><Relationship Id="rId40" Type="http://schemas.openxmlformats.org/officeDocument/2006/relationships/image" Target="media/image3.jpeg"/><Relationship Id="rId115" Type="http://schemas.openxmlformats.org/officeDocument/2006/relationships/image" Target="media/image13.jpeg"/><Relationship Id="rId136" Type="http://schemas.openxmlformats.org/officeDocument/2006/relationships/hyperlink" Target="http://christiananswers.net/dictionary/evening.html" TargetMode="External"/><Relationship Id="rId157" Type="http://schemas.openxmlformats.org/officeDocument/2006/relationships/hyperlink" Target="http://christiananswers.net/bible/2ki18.html" TargetMode="External"/><Relationship Id="rId178" Type="http://schemas.openxmlformats.org/officeDocument/2006/relationships/hyperlink" Target="http://christiananswers.net/bible/mark6.html" TargetMode="External"/><Relationship Id="rId301" Type="http://schemas.openxmlformats.org/officeDocument/2006/relationships/hyperlink" Target="http://www.biblestudytools.com/interlinear-bible/strongs.ashx?ll=h&amp;t=kjv&amp;sn=03206" TargetMode="External"/><Relationship Id="rId322" Type="http://schemas.openxmlformats.org/officeDocument/2006/relationships/hyperlink" Target="http://www.bible-history.com/subcat.php?id=39" TargetMode="External"/><Relationship Id="rId61" Type="http://schemas.openxmlformats.org/officeDocument/2006/relationships/hyperlink" Target="https://www.biblegateway.com/passage/?search=2%20Kings%2015:1-7&amp;version=NRSVA&amp;src=tools" TargetMode="External"/><Relationship Id="rId82" Type="http://schemas.openxmlformats.org/officeDocument/2006/relationships/hyperlink" Target="https://biblehub.com/john/10-2.htm" TargetMode="External"/><Relationship Id="rId199" Type="http://schemas.openxmlformats.org/officeDocument/2006/relationships/hyperlink" Target="https://biblia.com/bible/esv/Psalms%20143" TargetMode="External"/><Relationship Id="rId203" Type="http://schemas.openxmlformats.org/officeDocument/2006/relationships/hyperlink" Target="https://biblia.com/bible/esv/Ps%2051" TargetMode="External"/><Relationship Id="rId19" Type="http://schemas.openxmlformats.org/officeDocument/2006/relationships/hyperlink" Target="https://www.biblegateway.com/passage/?search=Mark+11%3A9&amp;version=NIVUK" TargetMode="External"/><Relationship Id="rId224" Type="http://schemas.openxmlformats.org/officeDocument/2006/relationships/hyperlink" Target="https://kingjames.bible/Isaiah-12" TargetMode="External"/><Relationship Id="rId245" Type="http://schemas.openxmlformats.org/officeDocument/2006/relationships/hyperlink" Target="http://www.biblestudytools.com/interlinear-bible/strongs.ashx?ll=g&amp;t=kjv&amp;sn=1344" TargetMode="External"/><Relationship Id="rId266" Type="http://schemas.openxmlformats.org/officeDocument/2006/relationships/hyperlink" Target="http://biblia.com/bible/nasb95/Isaiah%206.1-10" TargetMode="External"/><Relationship Id="rId287" Type="http://schemas.openxmlformats.org/officeDocument/2006/relationships/hyperlink" Target="https://www.bibleref.com/Isaiah/62/Isaiah-62-5.html" TargetMode="External"/><Relationship Id="rId30" Type="http://schemas.openxmlformats.org/officeDocument/2006/relationships/hyperlink" Target="http://www.cswnet.com/~tracie/Allegory.htm" TargetMode="External"/><Relationship Id="rId105" Type="http://schemas.openxmlformats.org/officeDocument/2006/relationships/hyperlink" Target="https://www.gotquestions.org/Zerubbabel-in-the-Bible.html" TargetMode="External"/><Relationship Id="rId126" Type="http://schemas.openxmlformats.org/officeDocument/2006/relationships/hyperlink" Target="http://christiananswers.net/bible/dan4.html" TargetMode="External"/><Relationship Id="rId147" Type="http://schemas.openxmlformats.org/officeDocument/2006/relationships/hyperlink" Target="http://christiananswers.net/bible/mat13.html" TargetMode="External"/><Relationship Id="rId168" Type="http://schemas.openxmlformats.org/officeDocument/2006/relationships/hyperlink" Target="http://christiananswers.net/bible/mark6.html" TargetMode="External"/><Relationship Id="rId312" Type="http://schemas.openxmlformats.org/officeDocument/2006/relationships/hyperlink" Target="http://www.biblestudytools.com/interlinear-bible/strongs.ashx?ll=h&amp;t=kjv&amp;sn=0410" TargetMode="External"/><Relationship Id="rId51" Type="http://schemas.openxmlformats.org/officeDocument/2006/relationships/hyperlink" Target="https://www.biblegateway.com/passage/?search=1%20Kings%2015:25-26&amp;version=NRSVA&amp;src=tools" TargetMode="External"/><Relationship Id="rId72" Type="http://schemas.openxmlformats.org/officeDocument/2006/relationships/hyperlink" Target="https://www.biblegateway.com/passage/?search=2%20Kings%2015:27-31&amp;version=NRSVA&amp;src=tools" TargetMode="External"/><Relationship Id="rId93" Type="http://schemas.openxmlformats.org/officeDocument/2006/relationships/hyperlink" Target="https://biblehub.com/john/10-13.htm" TargetMode="External"/><Relationship Id="rId189" Type="http://schemas.openxmlformats.org/officeDocument/2006/relationships/hyperlink" Target="https://biblia.com/bible/esv/Ps%2090%E2%80%94106" TargetMode="External"/><Relationship Id="rId3" Type="http://schemas.openxmlformats.org/officeDocument/2006/relationships/styles" Target="styles.xml"/><Relationship Id="rId214" Type="http://schemas.openxmlformats.org/officeDocument/2006/relationships/hyperlink" Target="https://biblia.com/bible/esv/Ps%20119" TargetMode="External"/><Relationship Id="rId235" Type="http://schemas.openxmlformats.org/officeDocument/2006/relationships/hyperlink" Target="http://www.biblestudytools.com/interlinear-bible/strongs.ashx?ll=g&amp;t=kjv&amp;sn=2532" TargetMode="External"/><Relationship Id="rId256" Type="http://schemas.openxmlformats.org/officeDocument/2006/relationships/hyperlink" Target="http://www.biblestudytools.com/interlinear-bible/strongs.ashx?ll=g&amp;t=kjv&amp;sn=353" TargetMode="External"/><Relationship Id="rId277" Type="http://schemas.openxmlformats.org/officeDocument/2006/relationships/hyperlink" Target="https://www.bibleref.com/John/8/John-8-58.html" TargetMode="External"/><Relationship Id="rId298" Type="http://schemas.openxmlformats.org/officeDocument/2006/relationships/hyperlink" Target="https://www.carm.org/if-jesus-were-not-god-then-explain" TargetMode="External"/><Relationship Id="rId116" Type="http://schemas.openxmlformats.org/officeDocument/2006/relationships/image" Target="media/image14.jpeg"/><Relationship Id="rId137" Type="http://schemas.openxmlformats.org/officeDocument/2006/relationships/hyperlink" Target="http://christiananswers.net/bible/psa55.html" TargetMode="External"/><Relationship Id="rId158" Type="http://schemas.openxmlformats.org/officeDocument/2006/relationships/hyperlink" Target="http://christiananswers.net/bible/jer6.html" TargetMode="External"/><Relationship Id="rId302" Type="http://schemas.openxmlformats.org/officeDocument/2006/relationships/hyperlink" Target="http://www.biblestudytools.com/interlinear-bible/strongs.ashx?ll=h&amp;t=kjv&amp;sn=03205" TargetMode="External"/><Relationship Id="rId323" Type="http://schemas.openxmlformats.org/officeDocument/2006/relationships/hyperlink" Target="http://christianity.about.com/od/biblefactsandlists/a/History-Of-The-Bible.htm" TargetMode="External"/><Relationship Id="rId20" Type="http://schemas.openxmlformats.org/officeDocument/2006/relationships/hyperlink" Target="https://www.biblegateway.com/passage/?search=1+Corinthians+16%3A22&amp;version=NRSVCE" TargetMode="External"/><Relationship Id="rId41" Type="http://schemas.openxmlformats.org/officeDocument/2006/relationships/hyperlink" Target="https://www.bethinking.org/bible/does-the-bible-support-slavery" TargetMode="External"/><Relationship Id="rId62" Type="http://schemas.openxmlformats.org/officeDocument/2006/relationships/hyperlink" Target="https://www.biblegateway.com/passage/?search=2%20Kings%2013:1-9&amp;version=NRSVA&amp;src=tools" TargetMode="External"/><Relationship Id="rId83" Type="http://schemas.openxmlformats.org/officeDocument/2006/relationships/hyperlink" Target="https://biblehub.com/john/10-3.htm" TargetMode="External"/><Relationship Id="rId179" Type="http://schemas.openxmlformats.org/officeDocument/2006/relationships/hyperlink" Target="http://christiananswers.net/dictionary/day.html" TargetMode="External"/><Relationship Id="rId190" Type="http://schemas.openxmlformats.org/officeDocument/2006/relationships/hyperlink" Target="https://biblia.com/bible/esv/Ps%20107%E2%80%94150" TargetMode="External"/><Relationship Id="rId204" Type="http://schemas.openxmlformats.org/officeDocument/2006/relationships/hyperlink" Target="https://biblia.com/bible/esv/Ps%2032" TargetMode="External"/><Relationship Id="rId225" Type="http://schemas.openxmlformats.org/officeDocument/2006/relationships/hyperlink" Target="https://kingjames.bible/Isaiah-12" TargetMode="External"/><Relationship Id="rId246" Type="http://schemas.openxmlformats.org/officeDocument/2006/relationships/hyperlink" Target="http://www.biblestudytools.com/interlinear-bible/strongs.ashx?ll=g&amp;t=kjv&amp;sn=1722" TargetMode="External"/><Relationship Id="rId267" Type="http://schemas.openxmlformats.org/officeDocument/2006/relationships/hyperlink" Target="http://biblia.com/bible/nasb95/John%2012.40-41" TargetMode="External"/><Relationship Id="rId288" Type="http://schemas.openxmlformats.org/officeDocument/2006/relationships/hyperlink" Target="https://www.bibleref.com/Hosea/2/Hosea-2-16.html" TargetMode="External"/><Relationship Id="rId106" Type="http://schemas.openxmlformats.org/officeDocument/2006/relationships/image" Target="media/image4.png"/><Relationship Id="rId127" Type="http://schemas.openxmlformats.org/officeDocument/2006/relationships/hyperlink" Target="http://christiananswers.net/bible/dan4.html" TargetMode="External"/><Relationship Id="rId313" Type="http://schemas.openxmlformats.org/officeDocument/2006/relationships/hyperlink" Target="http://www.biblestudytools.com/interlinear-bible/strongs.ashx?ll=h&amp;t=kjv&amp;sn=05703" TargetMode="External"/><Relationship Id="rId10" Type="http://schemas.openxmlformats.org/officeDocument/2006/relationships/hyperlink" Target="https://www.biblegateway.com/passage/?search=Ezra+7%3A12-26&amp;version=ASV" TargetMode="External"/><Relationship Id="rId31" Type="http://schemas.openxmlformats.org/officeDocument/2006/relationships/image" Target="media/image2.png"/><Relationship Id="rId52" Type="http://schemas.openxmlformats.org/officeDocument/2006/relationships/hyperlink" Target="https://www.biblegateway.com/passage/?search=1%20Kings%2015:1-8&amp;version=NRSVA&amp;src=tools" TargetMode="External"/><Relationship Id="rId73" Type="http://schemas.openxmlformats.org/officeDocument/2006/relationships/hyperlink" Target="https://www.biblegateway.com/passage/?search=2%20Kings%2023:35-24&amp;version=NRSVA&amp;src=tools" TargetMode="External"/><Relationship Id="rId94" Type="http://schemas.openxmlformats.org/officeDocument/2006/relationships/hyperlink" Target="https://biblehub.com/john/10-14.htm" TargetMode="External"/><Relationship Id="rId148" Type="http://schemas.openxmlformats.org/officeDocument/2006/relationships/hyperlink" Target="http://christiananswers.net/bible/mat25.html" TargetMode="External"/><Relationship Id="rId169" Type="http://schemas.openxmlformats.org/officeDocument/2006/relationships/hyperlink" Target="http://christiananswers.net/bible/luke12.html" TargetMode="External"/><Relationship Id="rId4" Type="http://schemas.openxmlformats.org/officeDocument/2006/relationships/settings" Target="settings.xml"/><Relationship Id="rId180" Type="http://schemas.openxmlformats.org/officeDocument/2006/relationships/hyperlink" Target="http://christiananswers.net/dictionary/mark.html" TargetMode="External"/><Relationship Id="rId215" Type="http://schemas.openxmlformats.org/officeDocument/2006/relationships/hyperlink" Target="https://biblia.com/bible/esv/Ps%20119" TargetMode="External"/><Relationship Id="rId236" Type="http://schemas.openxmlformats.org/officeDocument/2006/relationships/hyperlink" Target="http://www.biblestudytools.com/interlinear-bible/strongs.ashx?ll=g&amp;t=kjv&amp;sn=3672" TargetMode="External"/><Relationship Id="rId257" Type="http://schemas.openxmlformats.org/officeDocument/2006/relationships/hyperlink" Target="http://www.biblestudytools.com/interlinear-bible/strongs.ashx?ll=g&amp;t=kjv&amp;sn=1722" TargetMode="External"/><Relationship Id="rId278" Type="http://schemas.openxmlformats.org/officeDocument/2006/relationships/hyperlink" Target="https://www.bibleref.com/Psalms/23/Psalm-23-1.html" TargetMode="External"/><Relationship Id="rId303" Type="http://schemas.openxmlformats.org/officeDocument/2006/relationships/hyperlink" Target="http://www.biblestudytools.com/interlinear-bible/strongs.ashx?ll=h&amp;t=kjv&amp;sn=01121" TargetMode="External"/><Relationship Id="rId42" Type="http://schemas.openxmlformats.org/officeDocument/2006/relationships/hyperlink" Target="https://www.biblestudytools.com/search/?q=SLAVERY&amp;s=References" TargetMode="External"/><Relationship Id="rId84" Type="http://schemas.openxmlformats.org/officeDocument/2006/relationships/hyperlink" Target="https://biblehub.com/john/10-4.htm" TargetMode="External"/><Relationship Id="rId138" Type="http://schemas.openxmlformats.org/officeDocument/2006/relationships/hyperlink" Target="http://christiananswers.net/dictionary/greece.html" TargetMode="External"/><Relationship Id="rId191" Type="http://schemas.openxmlformats.org/officeDocument/2006/relationships/hyperlink" Target="https://biblia.com/bible/esv/Ps%2041" TargetMode="External"/><Relationship Id="rId205" Type="http://schemas.openxmlformats.org/officeDocument/2006/relationships/hyperlink" Target="https://biblia.com/bible/esv/Ps%2051" TargetMode="External"/><Relationship Id="rId247" Type="http://schemas.openxmlformats.org/officeDocument/2006/relationships/hyperlink" Target="http://www.biblestudytools.com/interlinear-bible/strongs.ashx?ll=g&amp;t=kjv&amp;sn=4151" TargetMode="External"/><Relationship Id="rId107" Type="http://schemas.openxmlformats.org/officeDocument/2006/relationships/image" Target="media/image5.jpeg"/><Relationship Id="rId289" Type="http://schemas.openxmlformats.org/officeDocument/2006/relationships/hyperlink" Target="https://www.bibleref.com/Matthew/25/Matthew-25-1.html" TargetMode="External"/><Relationship Id="rId11" Type="http://schemas.openxmlformats.org/officeDocument/2006/relationships/hyperlink" Target="https://www.biblegateway.com/passage/?search=Daniel+2%3A4-7%3A28&amp;version=ASV" TargetMode="External"/><Relationship Id="rId53" Type="http://schemas.openxmlformats.org/officeDocument/2006/relationships/hyperlink" Target="https://www.biblegateway.com/passage/?search=1%20Kings%2015:27-28&amp;version=NRSVA&amp;src=tools" TargetMode="External"/><Relationship Id="rId149" Type="http://schemas.openxmlformats.org/officeDocument/2006/relationships/hyperlink" Target="http://christiananswers.net/bible/mat26.html" TargetMode="External"/><Relationship Id="rId314" Type="http://schemas.openxmlformats.org/officeDocument/2006/relationships/hyperlink" Target="http://www.biblestudytools.com/interlinear-bible/strongs.ashx?ll=h&amp;t=kjv&amp;sn=01" TargetMode="External"/><Relationship Id="rId95" Type="http://schemas.openxmlformats.org/officeDocument/2006/relationships/hyperlink" Target="https://biblehub.com/john/10-15.htm" TargetMode="External"/><Relationship Id="rId160" Type="http://schemas.openxmlformats.org/officeDocument/2006/relationships/hyperlink" Target="http://christiananswers.net/bible/heb13.html" TargetMode="External"/><Relationship Id="rId216" Type="http://schemas.openxmlformats.org/officeDocument/2006/relationships/hyperlink" Target="https://biblia.com/bible/esv/Ps%2019.7%E2%80%939" TargetMode="External"/><Relationship Id="rId258" Type="http://schemas.openxmlformats.org/officeDocument/2006/relationships/hyperlink" Target="http://www.biblestudytools.com/interlinear-bible/strongs.ashx?ll=g&amp;t=kjv&amp;sn=1391" TargetMode="External"/><Relationship Id="rId22" Type="http://schemas.openxmlformats.org/officeDocument/2006/relationships/image" Target="media/image1.png"/><Relationship Id="rId64" Type="http://schemas.openxmlformats.org/officeDocument/2006/relationships/hyperlink" Target="https://www.biblegateway.com/passage/?search=2%20Kings%2013:10-25&amp;version=NRSVA&amp;src=tools" TargetMode="External"/><Relationship Id="rId118" Type="http://schemas.openxmlformats.org/officeDocument/2006/relationships/image" Target="media/image16.jpeg"/><Relationship Id="rId325" Type="http://schemas.openxmlformats.org/officeDocument/2006/relationships/hyperlink" Target="https://www.gotquestions.org" TargetMode="External"/><Relationship Id="rId171" Type="http://schemas.openxmlformats.org/officeDocument/2006/relationships/hyperlink" Target="http://christiananswers.net/dictionary/greek.html" TargetMode="External"/><Relationship Id="rId227" Type="http://schemas.openxmlformats.org/officeDocument/2006/relationships/hyperlink" Target="https://www.bibleref.com/Romans/4/Romans-4-23.html" TargetMode="External"/><Relationship Id="rId269" Type="http://schemas.openxmlformats.org/officeDocument/2006/relationships/hyperlink" Target="http://biblia.com/bible/nasb95/Revelation%201.8" TargetMode="External"/><Relationship Id="rId33" Type="http://schemas.openxmlformats.org/officeDocument/2006/relationships/hyperlink" Target="https://www.studylight.org/dictionaries/eng/vot/w/worship.html" TargetMode="External"/><Relationship Id="rId129" Type="http://schemas.openxmlformats.org/officeDocument/2006/relationships/hyperlink" Target="http://christiananswers.net/dictionary/chaldeelanguage.html" TargetMode="External"/><Relationship Id="rId280" Type="http://schemas.openxmlformats.org/officeDocument/2006/relationships/hyperlink" Target="https://www.bibleref.com/John/8/John-8-12.html" TargetMode="External"/><Relationship Id="rId75" Type="http://schemas.openxmlformats.org/officeDocument/2006/relationships/hyperlink" Target="https://www.biblegateway.com/passage/?search=2%20Kings%2024:8-17&amp;version=NRSVA&amp;src=tools" TargetMode="External"/><Relationship Id="rId140" Type="http://schemas.openxmlformats.org/officeDocument/2006/relationships/hyperlink" Target="http://christiananswers.net/dictionary/jew.html" TargetMode="External"/><Relationship Id="rId182" Type="http://schemas.openxmlformats.org/officeDocument/2006/relationships/hyperlink" Target="http://christiananswers.net/dictionary/matthew.html" TargetMode="External"/><Relationship Id="rId6" Type="http://schemas.openxmlformats.org/officeDocument/2006/relationships/footnotes" Target="footnotes.xml"/><Relationship Id="rId238" Type="http://schemas.openxmlformats.org/officeDocument/2006/relationships/hyperlink" Target="http://www.biblestudytools.com/interlinear-bible/strongs.ashx?ll=g&amp;t=kjv&amp;sn=2076" TargetMode="External"/><Relationship Id="rId291" Type="http://schemas.openxmlformats.org/officeDocument/2006/relationships/hyperlink" Target="https://www.bibleref.com/Mark/13/Mark-13-31.html" TargetMode="External"/><Relationship Id="rId305" Type="http://schemas.openxmlformats.org/officeDocument/2006/relationships/hyperlink" Target="http://www.biblestudytools.com/interlinear-bible/strongs.ashx?ll=h&amp;t=kjv&amp;sn=04951" TargetMode="External"/><Relationship Id="rId44" Type="http://schemas.openxmlformats.org/officeDocument/2006/relationships/hyperlink" Target="https://www.studylight.org/dictionaries.html" TargetMode="External"/><Relationship Id="rId86" Type="http://schemas.openxmlformats.org/officeDocument/2006/relationships/hyperlink" Target="https://biblehub.com/john/10-6.htm" TargetMode="External"/><Relationship Id="rId151" Type="http://schemas.openxmlformats.org/officeDocument/2006/relationships/hyperlink" Target="http://christiananswers.net/dictionary/scripture.html" TargetMode="External"/><Relationship Id="rId193" Type="http://schemas.openxmlformats.org/officeDocument/2006/relationships/hyperlink" Target="https://biblia.com/bible/esv/Ps%206" TargetMode="External"/><Relationship Id="rId207" Type="http://schemas.openxmlformats.org/officeDocument/2006/relationships/hyperlink" Target="https://www.biblestudytools.com/deuteronomy/16-16.html" TargetMode="External"/><Relationship Id="rId249" Type="http://schemas.openxmlformats.org/officeDocument/2006/relationships/hyperlink" Target="http://www.biblestudytools.com/interlinear-bible/strongs.ashx?ll=g&amp;t=kjv&amp;sn=32" TargetMode="External"/><Relationship Id="rId13" Type="http://schemas.openxmlformats.org/officeDocument/2006/relationships/hyperlink" Target="https://www.biblegateway.com/passage/?search=Mark+5:41&amp;version=NRSVCE" TargetMode="External"/><Relationship Id="rId109" Type="http://schemas.openxmlformats.org/officeDocument/2006/relationships/image" Target="media/image7.jpeg"/><Relationship Id="rId260" Type="http://schemas.openxmlformats.org/officeDocument/2006/relationships/hyperlink" Target="http://www.newadvent.org/cathen/06608a.htm" TargetMode="External"/><Relationship Id="rId316" Type="http://schemas.openxmlformats.org/officeDocument/2006/relationships/hyperlink" Target="http://www.biblestudytools.com/interlinear-bible/strongs.ashx?ll=h&amp;t=kjv&amp;sn=07965" TargetMode="External"/><Relationship Id="rId55" Type="http://schemas.openxmlformats.org/officeDocument/2006/relationships/hyperlink" Target="https://www.biblegateway.com/passage/?search=1%20Kings%2016:8-10&amp;version=NRSVA&amp;src=tools" TargetMode="External"/><Relationship Id="rId97" Type="http://schemas.openxmlformats.org/officeDocument/2006/relationships/hyperlink" Target="https://biblehub.com/john/10-17.htm" TargetMode="External"/><Relationship Id="rId120" Type="http://schemas.openxmlformats.org/officeDocument/2006/relationships/image" Target="media/image18.jpeg"/><Relationship Id="rId162" Type="http://schemas.openxmlformats.org/officeDocument/2006/relationships/hyperlink" Target="http://christiananswers.net/bible/judg7.html" TargetMode="External"/><Relationship Id="rId218" Type="http://schemas.openxmlformats.org/officeDocument/2006/relationships/hyperlink" Target="https://www.biblestudytools.com/bible-study/topical-studies/finding-encouragement-for-our-journey-in-the-psalms-of-ascent.html" TargetMode="External"/></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631C7-FFC1-E146-A636-07C799672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96</Pages>
  <Words>22185</Words>
  <Characters>126461</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Karanick</dc:creator>
  <cp:keywords/>
  <dc:description/>
  <cp:lastModifiedBy>Joy Karanick Roach</cp:lastModifiedBy>
  <cp:revision>298</cp:revision>
  <cp:lastPrinted>2026-03-19T01:50:00Z</cp:lastPrinted>
  <dcterms:created xsi:type="dcterms:W3CDTF">2026-03-17T17:39:00Z</dcterms:created>
  <dcterms:modified xsi:type="dcterms:W3CDTF">2026-04-05T19:09:00Z</dcterms:modified>
</cp:coreProperties>
</file>